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2840dfb4e4886" w:history="1">
              <w:r>
                <w:rPr>
                  <w:rStyle w:val="Hyperlink"/>
                </w:rPr>
                <w:t>2025-2031年中国环保巴士行业市场分析与趋势预测报告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2840dfb4e4886" w:history="1">
              <w:r>
                <w:rPr>
                  <w:rStyle w:val="Hyperlink"/>
                </w:rPr>
                <w:t>2025-2031年中国环保巴士行业市场分析与趋势预测报告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2840dfb4e4886" w:history="1">
                <w:r>
                  <w:rPr>
                    <w:rStyle w:val="Hyperlink"/>
                  </w:rPr>
                  <w:t>https://www.20087.com/6/65/HuanBaoBaShiHangYeQuShi.html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巴士，尤其是电动巴士和氢燃料巴士，已成为公共交通工具中绿色出行的代表。它们显著减少了尾气排放，缓解了城市交通带来的空气污染问题。随着电池技术的进步和充电基础设施的完善，电动巴士的续航里程和充电效率得到了大幅提升，其在公共交通系统中的比例持续增长。</w:t>
      </w:r>
      <w:r>
        <w:rPr>
          <w:rFonts w:hint="eastAsia"/>
        </w:rPr>
        <w:br/>
      </w:r>
      <w:r>
        <w:rPr>
          <w:rFonts w:hint="eastAsia"/>
        </w:rPr>
        <w:t>　　未来，环保巴士的发展将更加注重能源效率和乘客体验。电池技术的持续革新将带来更长的续航能力和更快的充电速度，同时，氢燃料技术的成熟将为长途和重载运输提供可行的零排放解决方案。此外，智能调度系统和乘客信息系统将提升乘坐舒适度和便利性，环保巴士将成为智慧城市交通网络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2840dfb4e4886" w:history="1">
        <w:r>
          <w:rPr>
            <w:rStyle w:val="Hyperlink"/>
          </w:rPr>
          <w:t>2025-2031年中国环保巴士行业市场分析与趋势预测报告</w:t>
        </w:r>
      </w:hyperlink>
      <w:r>
        <w:rPr>
          <w:rFonts w:hint="eastAsia"/>
        </w:rPr>
        <w:t>》基于国家统计局及相关行业协会的详实数据，结合国内外环保巴士行业研究资料及深入市场调研，系统分析了环保巴士行业的市场规模、市场需求及产业链现状。报告重点探讨了环保巴士行业整体运行情况及细分领域特点，科学预测了环保巴士市场前景与发展趋势，揭示了环保巴士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62840dfb4e4886" w:history="1">
        <w:r>
          <w:rPr>
            <w:rStyle w:val="Hyperlink"/>
          </w:rPr>
          <w:t>2025-2031年中国环保巴士行业市场分析与趋势预测报告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环保巴士行业界定及应用领域</w:t>
      </w:r>
      <w:r>
        <w:rPr>
          <w:rFonts w:hint="eastAsia"/>
        </w:rPr>
        <w:br/>
      </w:r>
      <w:r>
        <w:rPr>
          <w:rFonts w:hint="eastAsia"/>
        </w:rPr>
        <w:t>　　第一节 环保巴士行业定义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环保巴士主要应用领域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2024-2025年全球环保巴士行业市场调研分析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全球环保巴士行业经济环境分析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全球环保巴士市场总体情况分析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一、全球环保巴士行业的发展特点</w:t>
      </w:r>
      <w:r>
        <w:rPr>
          <w:rFonts w:hint="eastAsia"/>
        </w:rPr>
        <w:br/>
      </w:r>
      <w:r>
        <w:rPr>
          <w:rFonts w:hint="eastAsia"/>
        </w:rPr>
        <w:t>　　　　二、全球环保巴士市场结构</w:t>
      </w:r>
      <w:r>
        <w:rPr>
          <w:rFonts w:hint="eastAsia"/>
        </w:rPr>
        <w:br/>
      </w:r>
      <w:r>
        <w:rPr>
          <w:rFonts w:hint="eastAsia"/>
        </w:rPr>
        <w:t>　　　　三、全球环保巴士行业竞争格局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全球主要国家（地区）环保巴士市场分析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2025-2031年全球环保巴士行业发展趋势预测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2024-2025年环保巴士行业发展环境分析</w:t>
      </w:r>
      <w:r>
        <w:rPr>
          <w:rFonts w:hint="eastAsia"/>
        </w:rPr>
        <w:br/>
      </w:r>
      <w:r>
        <w:rPr>
          <w:rFonts w:hint="eastAsia"/>
        </w:rPr>
        <w:t>　　第一节 环保巴士行业环境分析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环保巴士行业相关政策、法规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2024-2025年环保巴士行业技术发展现状及趋势分析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环保巴士行业技术发展现状分析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国内外环保巴士行业技术差异与原因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环保巴士行业技术发展方向、趋势预测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提升环保巴士行业技术能力策略建议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中国环保巴士行业供给、需求分析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2024-2025年中国环保巴士市场现状</w:t>
      </w:r>
      <w:r>
        <w:rPr>
          <w:rFonts w:hint="eastAsia"/>
        </w:rPr>
        <w:br/>
      </w:r>
      <w:r>
        <w:rPr>
          <w:rFonts w:hint="eastAsia"/>
        </w:rPr>
        <w:t>　　第二节 中国环保巴士行业产量情况分析及预测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一、环保巴士总体产能规模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、2019-2024年中国环保巴士产量统计分析</w:t>
      </w:r>
      <w:r>
        <w:rPr>
          <w:rFonts w:hint="eastAsia"/>
        </w:rPr>
        <w:br/>
      </w:r>
      <w:r>
        <w:rPr>
          <w:rFonts w:hint="eastAsia"/>
        </w:rPr>
        <w:t>　　　　三、环保巴士生产区域分布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四、2025-2031年中国环保巴士产量预测分析</w:t>
      </w:r>
      <w:r>
        <w:rPr>
          <w:rFonts w:hint="eastAsia"/>
        </w:rPr>
        <w:br/>
      </w:r>
      <w:r>
        <w:rPr>
          <w:rFonts w:hint="eastAsia"/>
        </w:rPr>
        <w:t>　　第三节 中国环保巴士市场需求情况分析及预测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一、中国环保巴士市场需求特点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二、2019-2024年中国环保巴士市场需求统计</w:t>
      </w:r>
      <w:r>
        <w:rPr>
          <w:rFonts w:hint="eastAsia"/>
        </w:rPr>
        <w:br/>
      </w:r>
      <w:r>
        <w:rPr>
          <w:rFonts w:hint="eastAsia"/>
        </w:rPr>
        <w:t>　　　　三、环保巴士市场饱和度</w:t>
      </w:r>
      <w:r>
        <w:rPr>
          <w:rFonts w:hint="eastAsia"/>
        </w:rPr>
        <w:br/>
      </w:r>
      <w:r>
        <w:rPr>
          <w:rFonts w:hint="eastAsia"/>
        </w:rPr>
        <w:t>　　　　四、影响环保巴士市场需求的因素</w:t>
      </w:r>
      <w:r>
        <w:rPr>
          <w:rFonts w:hint="eastAsia"/>
        </w:rPr>
        <w:br/>
      </w:r>
      <w:r>
        <w:rPr>
          <w:rFonts w:hint="eastAsia"/>
        </w:rPr>
        <w:t>　　　　五、环保巴士市场潜力分析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六、2025-2031年中国环保巴士市场需求预测分析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中国环保巴士行业进出口分析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一、2019-2024年环保巴士进口量及增速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三、2025-2031年环保巴士进口量及增速预测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一、2019-2024年环保巴士出口量及增速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三、2025-2031年环保巴士出口量及增速预测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中国环保巴士行业重点地区调研分析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一、中国环保巴士行业区域市场分布情况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二、**地区环保巴士行业市场需求规模情况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三、**地区环保巴士行业市场需求规模情况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四、**地区环保巴士行业市场需求规模情况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五、**地区环保巴士行业市场需求规模情况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六、**地区环保巴士行业市场需求规模情况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2024-2025年中国环保巴士细分行业调研</w:t>
      </w:r>
      <w:r>
        <w:rPr>
          <w:rFonts w:hint="eastAsia"/>
        </w:rPr>
        <w:br/>
      </w:r>
      <w:r>
        <w:rPr>
          <w:rFonts w:hint="eastAsia"/>
        </w:rPr>
        <w:t>　　第一节 主要环保巴士细分行业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环保巴士行业重点企业发展调研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2025年中国环保巴士企业营销及发展建议</w:t>
      </w:r>
      <w:r>
        <w:rPr>
          <w:rFonts w:hint="eastAsia"/>
        </w:rPr>
        <w:br/>
      </w:r>
      <w:r>
        <w:rPr>
          <w:rFonts w:hint="eastAsia"/>
        </w:rPr>
        <w:t>　　第一节 环保巴士企业营销策略分析及建议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环保巴士企业营销策略分析</w:t>
      </w:r>
      <w:r>
        <w:rPr>
          <w:rFonts w:hint="eastAsia"/>
        </w:rPr>
        <w:br/>
      </w:r>
      <w:r>
        <w:rPr>
          <w:rFonts w:hint="eastAsia"/>
        </w:rPr>
        <w:t>　　　　一、环保巴士企业营销策略</w:t>
      </w:r>
      <w:r>
        <w:rPr>
          <w:rFonts w:hint="eastAsia"/>
        </w:rPr>
        <w:br/>
      </w:r>
      <w:r>
        <w:rPr>
          <w:rFonts w:hint="eastAsia"/>
        </w:rPr>
        <w:t>　　　　二、环保巴士企业经验借鉴</w:t>
      </w:r>
      <w:r>
        <w:rPr>
          <w:rFonts w:hint="eastAsia"/>
        </w:rPr>
        <w:br/>
      </w:r>
      <w:r>
        <w:rPr>
          <w:rFonts w:hint="eastAsia"/>
        </w:rPr>
        <w:t>　　第三节 环保巴士企业营销模式演化与创新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环保巴士企业经营发展分析及建议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一、环保巴士企业存在的问题</w:t>
      </w:r>
      <w:r>
        <w:rPr>
          <w:rFonts w:hint="eastAsia"/>
        </w:rPr>
        <w:br/>
      </w:r>
      <w:r>
        <w:rPr>
          <w:rFonts w:hint="eastAsia"/>
        </w:rPr>
        <w:t>　　　　二、环保巴士企业应对的策略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环保巴士行业发展趋势及投资风险预警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2025年环保巴士市场前景分析</w:t>
      </w:r>
      <w:r>
        <w:rPr>
          <w:rFonts w:hint="eastAsia"/>
        </w:rPr>
        <w:br/>
      </w:r>
      <w:r>
        <w:rPr>
          <w:rFonts w:hint="eastAsia"/>
        </w:rPr>
        <w:t>　　第二节 2025年环保巴士行业发展趋势预测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影响环保巴士行业发展的主要因素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一、2025年影响环保巴士行业运行的有利因素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二、2025年影响环保巴士行业运行的稳定因素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三、2025年影响环保巴士行业运行的不利因素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四、2025年中国环保巴士行业发展面临的挑战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五、2025年中国环保巴士行业发展面临的机遇</w:t>
      </w:r>
      <w:r>
        <w:rPr>
          <w:rFonts w:hint="eastAsia"/>
        </w:rPr>
        <w:br/>
      </w:r>
      <w:r>
        <w:rPr>
          <w:rFonts w:hint="eastAsia"/>
        </w:rPr>
        <w:t>　　第四节 环保巴士行业投资风险预警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一、2025-2031年环保巴士行业市场风险及控制策略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二、2025-2031年环保巴士行业政策风险及控制策略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三、2025-2031年环保巴士行业经营风险及控制策略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四、2025-2031年环保巴士同业竞争风险及控制策略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五、2025-2031年环保巴士行业其他风险及控制策略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环保巴士行业投资战略研究</w:t>
      </w:r>
      <w:r>
        <w:rPr>
          <w:rFonts w:hint="eastAsia"/>
        </w:rPr>
        <w:br/>
      </w:r>
      <w:r>
        <w:rPr>
          <w:rFonts w:hint="eastAsia"/>
        </w:rPr>
        <w:t>　　第一节 环保巴士行业发展战略研究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对我国环保巴士品牌的战略思考</w:t>
      </w:r>
      <w:r>
        <w:rPr>
          <w:rFonts w:hint="eastAsia"/>
        </w:rPr>
        <w:br/>
      </w:r>
      <w:r>
        <w:rPr>
          <w:rFonts w:hint="eastAsia"/>
        </w:rPr>
        <w:t>　　　　一、环保巴士品牌的重要性</w:t>
      </w:r>
      <w:r>
        <w:rPr>
          <w:rFonts w:hint="eastAsia"/>
        </w:rPr>
        <w:br/>
      </w:r>
      <w:r>
        <w:rPr>
          <w:rFonts w:hint="eastAsia"/>
        </w:rPr>
        <w:t>　　　　二、环保巴士实施品牌战略的意义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三、环保巴士企业品牌的现状分析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四、我国环保巴士企业的品牌战略</w:t>
      </w:r>
      <w:r>
        <w:rPr>
          <w:rFonts w:hint="eastAsia"/>
        </w:rPr>
        <w:br/>
      </w:r>
      <w:r>
        <w:rPr>
          <w:rFonts w:hint="eastAsia"/>
        </w:rPr>
        <w:t>　　　　五、环保巴士品牌战略管理的策略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环保巴士经营策略分析</w:t>
      </w:r>
      <w:r>
        <w:rPr>
          <w:rFonts w:hint="eastAsia"/>
        </w:rPr>
        <w:br/>
      </w:r>
      <w:r>
        <w:rPr>
          <w:rFonts w:hint="eastAsia"/>
        </w:rPr>
        <w:t>　　　　一、环保巴士市场细分策略</w:t>
      </w:r>
      <w:r>
        <w:rPr>
          <w:rFonts w:hint="eastAsia"/>
        </w:rPr>
        <w:br/>
      </w:r>
      <w:r>
        <w:rPr>
          <w:rFonts w:hint="eastAsia"/>
        </w:rPr>
        <w:t>　　　　二、环保巴士市场创新策略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四、环保巴士新产品差异化战略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中-智-林-－环保巴士行业投资战略研究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一、2025-2031年环保巴士行业投资战略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环保巴士行业历程</w:t>
      </w:r>
      <w:r>
        <w:rPr>
          <w:rFonts w:hint="eastAsia"/>
        </w:rPr>
        <w:br/>
      </w:r>
      <w:r>
        <w:rPr>
          <w:rFonts w:hint="eastAsia"/>
        </w:rPr>
        <w:t>　　图表 环保巴士行业生命周期</w:t>
      </w:r>
      <w:r>
        <w:rPr>
          <w:rFonts w:hint="eastAsia"/>
        </w:rPr>
        <w:br/>
      </w:r>
      <w:r>
        <w:rPr>
          <w:rFonts w:hint="eastAsia"/>
        </w:rPr>
        <w:t>　　图表 环保巴士行业产业链分析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2019-2024年中国环保巴士行业市场规模及增长情况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2019-2024年环保巴士行业市场容量分析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2019-2024年中国环保巴士行业产能统计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2019-2024年中国环保巴士行业产量及增长趋势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2019-2024年中国环保巴士市场需求量及增速统计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2024年中国环保巴士行业需求领域分布格局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2019-2024年中国环保巴士行业销售收入分析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2019-2024年中国环保巴士行业盈利情况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2019-2024年中国环保巴士行业利润总额统计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2019-2024年中国环保巴士进口数量分析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2019-2024年中国环保巴士进口金额分析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2019-2024年中国环保巴士出口数量分析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2019-2024年中国环保巴士出口金额分析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2024年中国环保巴士进口国家及地区分析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2024年中国环保巴士出口国家及地区分析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2019-2024年中国环保巴士行业企业数量情况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2019-2024年中国环保巴士行业企业平均规模情况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**地区环保巴士市场规模及增长情况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**地区环保巴士行业市场需求情况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**地区环保巴士市场规模及增长情况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**地区环保巴士行业市场需求情况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**地区环保巴士市场规模及增长情况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**地区环保巴士行业市场需求情况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**地区环保巴士市场规模及增长情况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**地区环保巴士行业市场需求情况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环保巴士重点企业（一）基本信息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环保巴士重点企业（一）经营情况分析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环保巴士重点企业（一）主要经济指标情况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环保巴士重点企业（一）盈利能力情况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环保巴士重点企业（二）经营情况分析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环保巴士重点企业（二）主要经济指标情况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环保巴士重点企业（二）盈利能力情况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环保巴士重点企业（三）经营情况分析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环保巴士重点企业（三）主要经济指标情况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环保巴士重点企业（三）盈利能力情况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环保巴士重点企业（三）成长能力情况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2025-2031年中国环保巴士行业产能预测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2025-2031年中国环保巴士行业产量预测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2025-2031年中国环保巴士市场需求量预测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2025-2031年中国环保巴士行业供需平衡预测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2025-2031年中国环保巴士行业市场容量预测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2025-2031年中国环保巴士行业市场规模预测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2025-2031年中国环保巴士市场前景分析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2025-2031年中国环保巴士行业发展趋势预测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2840dfb4e4886" w:history="1">
        <w:r>
          <w:rPr>
            <w:rStyle w:val="Hyperlink"/>
          </w:rPr>
          <w:t>2025-2031年中国环保巴士行业市场分析与趋势预测报告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2840dfb4e4886" w:history="1">
        <w:r>
          <w:rPr>
            <w:rStyle w:val="Hyperlink"/>
          </w:rPr>
          <w:t>https://www.20087.com/6/65/HuanBaoBaShiHangYeQuShi.html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热点：环保总动员、环保巴士手工、中国环卫在线网、环保巴士站、环保卫士、环保卫士、环保小卫士游戏、环保卫士最新消息、环保小宝宝的游戏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2324d08bc40e2" w:history="1">
      <w:r>
        <w:rPr>
          <w:rStyle w:val="Hyperlink"/>
        </w:rPr>
        <w:t>2025-2031年中国环保巴士行业市场分析与趋势预测报告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HuanBaoBaShiHangYeQuShi.html" TargetMode="External" Id="Raa62840dfb4e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HuanBaoBaShiHangYeQuShi.html" TargetMode="External" Id="R9842324d08bc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2025-01-25T03:00:00Z</dcterms:created>
  <dcterms:modified xsi:type="dcterms:W3CDTF">2025-01-25T04:00:00Z</dcterms:modified>
  <dc:subject>2025-2031年中国环保巴士行业市场分析与趋势预测报告</dc:subject>
  <dc:title>2025-2031年中国环保巴士行业市场分析与趋势预测报告</dc:title>
  <cp:keywords>2025-2031年中国环保巴士行业市场分析与趋势预测报告</cp:keywords>
  <dc:description>2025-2031年中国环保巴士行业市场分析与趋势预测报告</dc:description>
</cp:coreProperties>
</file>