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e84a10d6240eb" w:history="1">
              <w:r>
                <w:rPr>
                  <w:rStyle w:val="Hyperlink"/>
                </w:rPr>
                <w:t>全球与中国跨运车租赁发展现状及市场前景分析报告（2026-2032年）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e84a10d6240eb" w:history="1">
              <w:r>
                <w:rPr>
                  <w:rStyle w:val="Hyperlink"/>
                </w:rPr>
                <w:t>全球与中国跨运车租赁发展现状及市场前景分析报告（2026-2032年）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e84a10d6240eb" w:history="1">
                <w:r>
                  <w:rPr>
                    <w:rStyle w:val="Hyperlink"/>
                  </w:rPr>
                  <w:t>https://www.20087.com/6/05/KuaYunCheZuLinHangYeQianJingFenXi.html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跨运车租赁是一种设备服务化模式，为港口、堆场及大型物流园区提供灵活的集装箱水平运输解决方案。跨运车（Straddle Carrier）具备自装卸能力，可高效完成码头前沿与堆场间的集装箱转运，尤其适用于中等吞吐量港口或场地受限作业区。当前租赁服务通常包含设备供应、定期维护、操作培训及应急替换，帮助客户规避高额购置成本与技术迭代风险。在港口自动化改造过渡期，租赁模式允许运营商在保留部分人工设备的同时逐步引入AGV或ARMG系统。然而，跨运车能耗高、排放大（传统柴油机型），面临环保法规压力；同时，租赁市场缺乏标准化合同与残值评估体系，易引发纠纷。此外，电动化跨运车虽已试点，但充电基础设施与续航能力限制其大规模商用。尽管如此，在轻资产运营与短期产能波动应对需求下，跨运车租赁仍是港口物流弹性调度的重要手段。</w:t>
      </w:r>
      <w:r>
        <w:rPr>
          <w:rFonts w:hint="eastAsia"/>
        </w:rPr>
        <w:br/>
      </w:r>
      <w:r>
        <w:rPr>
          <w:rFonts w:hint="eastAsia"/>
        </w:rPr>
        <w:t>　　未来，跨运车租赁将深度融合电动化、数字化与全生命周期管理。市场调研网认为，一方面，氢燃料或纯电跨运车将通过换电模式或智能充电调度解决续航瓶颈，租赁公司同步建设绿色能源补给网络；另一方面，车载Telematics系统将实时上传位置、工时、能耗及故障代码，支撑 predictive maintenance 与动态定价。在商业模式上，“按作业箱量计费”或“能效对赌”等绩效合约将取代固定租金，绑定服务商与客户利益。更关键的是，租赁平台将接入港口操作系统（TOS），实现跨运车任务自动派发与路径优化。长远看，跨运车租赁将从设备出租升级为“绿色搬运即服务”（Green Handling-as-a-Service），在港口零碳转型与智慧物流协同发展中扮演枢纽角色。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e84a10d6240eb" w:history="1">
        <w:r>
          <w:rPr>
            <w:rStyle w:val="Hyperlink"/>
          </w:rPr>
          <w:t>全球与中国跨运车租赁发展现状及市场前景分析报告（2026-2032年）</w:t>
        </w:r>
      </w:hyperlink>
      <w:r>
        <w:rPr>
          <w:rFonts w:hint="eastAsia"/>
        </w:rPr>
        <w:t>》系统梳理了跨运车租赁产业链的整体结构，详细解读了跨运车租赁市场规模、需求动态及价格波动的影响因素。报告基于跨运车租赁行业现状，结合技术发展与应用趋势，对跨运车租赁市场前景和未来发展方向进行了预测。同时，报告重点分析了行业重点企业的竞争策略、市场集中度及品牌表现，并对跨运车租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全球市场跨运车租赁市场总体规模</w:t>
      </w:r>
      <w:r>
        <w:rPr>
          <w:rFonts w:hint="eastAsia"/>
        </w:rPr>
        <w:br/>
      </w:r>
      <w:r>
        <w:rPr>
          <w:rFonts w:hint="eastAsia"/>
        </w:rPr>
        <w:t>　　1.4 中国市场跨运车租赁市场总体规模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跨运车租赁行业发展总体概况</w:t>
      </w:r>
      <w:r>
        <w:rPr>
          <w:rFonts w:hint="eastAsia"/>
        </w:rPr>
        <w:br/>
      </w:r>
      <w:r>
        <w:rPr>
          <w:rFonts w:hint="eastAsia"/>
        </w:rPr>
        <w:t>　　　　1.5.2 跨运车租赁行业发展主要特点</w:t>
      </w:r>
      <w:r>
        <w:rPr>
          <w:rFonts w:hint="eastAsia"/>
        </w:rPr>
        <w:br/>
      </w:r>
      <w:r>
        <w:rPr>
          <w:rFonts w:hint="eastAsia"/>
        </w:rPr>
        <w:t>　　　　1.5.3 跨运车租赁行业发展影响因素</w:t>
      </w:r>
      <w:r>
        <w:rPr>
          <w:rFonts w:hint="eastAsia"/>
        </w:rPr>
        <w:br/>
      </w:r>
      <w:r>
        <w:rPr>
          <w:rFonts w:hint="eastAsia"/>
        </w:rPr>
        <w:t>　　　　1.5.3 .1 跨运车租赁有利因素</w:t>
      </w:r>
      <w:r>
        <w:rPr>
          <w:rFonts w:hint="eastAsia"/>
        </w:rPr>
        <w:br/>
      </w:r>
      <w:r>
        <w:rPr>
          <w:rFonts w:hint="eastAsia"/>
        </w:rPr>
        <w:t>　　　　1.5.3 .2 跨运车租赁不利因素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全球市场，近三年跨运车租赁主要企业占有率及排名（按收入）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跨运车租赁主要企业在国际市场占有率（按收入，2023-2026）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2025年跨运车租赁主要企业在国际市场排名（按收入）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全球市场主要企业跨运车租赁销售收入（2023-2026）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中国市场，近三年跨运车租赁主要企业占有率及排名（按收入）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跨运车租赁主要企业在中国市场占有率（按收入，2023-2026）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2025年跨运车租赁主要企业在中国市场排名（按收入）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中国市场主要企业跨运车租赁销售收入（2023-2026）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全球主要厂商跨运车租赁总部及产地分布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全球主要厂商成立时间及跨运车租赁商业化日期</w:t>
      </w:r>
      <w:r>
        <w:rPr>
          <w:rFonts w:hint="eastAsia"/>
        </w:rPr>
        <w:br/>
      </w:r>
      <w:r>
        <w:rPr>
          <w:rFonts w:hint="eastAsia"/>
        </w:rPr>
        <w:t>　　2.5 全球主要厂商跨运车租赁产品类型及应用</w:t>
      </w:r>
      <w:r>
        <w:rPr>
          <w:rFonts w:hint="eastAsia"/>
        </w:rPr>
        <w:br/>
      </w:r>
      <w:r>
        <w:rPr>
          <w:rFonts w:hint="eastAsia"/>
        </w:rPr>
        <w:t>　　2.6 跨运车租赁行业集中度、竞争程度分析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跨运车租赁行业集中度分析：2025年全球Top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全球跨运车租赁第一梯队、第二梯队和第三梯队厂商（品牌）及市场份额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全球跨运车租赁主要地区分析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全球主要地区跨运车租赁市场规模分析：2021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全球主要地区跨运车租赁销售额及份额（2021-2026）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全球主要地区跨运车租赁销售额及份额预测（2027-2032）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北美跨运车租赁销售额及预测（2021-2032）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欧洲跨运车租赁销售额及预测（2021-2032）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中国跨运车租赁销售额及预测（2021-2032）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日本跨运车租赁销售额及预测（2021-2032）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东南亚跨运车租赁销售额及预测（2021-2032）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印度跨运车租赁销售额及预测（2021-2032）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南美跨运车租赁销售额及预测（2021-2032）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中东跨运车租赁销售额及预测（2021-2032）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短租</w:t>
      </w:r>
      <w:r>
        <w:rPr>
          <w:rFonts w:hint="eastAsia"/>
        </w:rPr>
        <w:br/>
      </w:r>
      <w:r>
        <w:rPr>
          <w:rFonts w:hint="eastAsia"/>
        </w:rPr>
        <w:t>　　　　4.1.2 长租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按产品类型细分，全球跨运车租赁销售额对比（2021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按产品类型细分，全球跨运车租赁销售额及预测（2021-2032）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按产品类型细分，全球跨运车租赁销售额及市场份额（2021-2026）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按产品类型细分，全球跨运车租赁销售额预测（2027-2032）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按产品类型细分，中国跨运车租赁销售额及预测（2021-2032）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按产品类型细分，中国跨运车租赁销售额及市场份额（2021-2026）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按产品类型细分，中国跨运车租赁销售额预测（2027-2032）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港口码头</w:t>
      </w:r>
      <w:r>
        <w:rPr>
          <w:rFonts w:hint="eastAsia"/>
        </w:rPr>
        <w:br/>
      </w:r>
      <w:r>
        <w:rPr>
          <w:rFonts w:hint="eastAsia"/>
        </w:rPr>
        <w:t>　　　　5.1.2 联运堆场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按应用细分，全球跨运车租赁销售额对比（2021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按应用细分，全球跨运车租赁销售额及预测（2021-2032）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按应用细分，全球跨运车租赁销售额及市场份额（2021-2026）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按应用细分，全球跨运车租赁销售额预测（2027-2032）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中国不同应用跨运车租赁销售额及预测（2021-2032）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中国不同应用跨运车租赁销售额及市场份额（2021-2026）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中国不同应用跨运车租赁销售额预测（2027-2032）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跨运车租赁产品及服务介绍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跨运车租赁行业发展趋势</w:t>
      </w:r>
      <w:r>
        <w:rPr>
          <w:rFonts w:hint="eastAsia"/>
        </w:rPr>
        <w:br/>
      </w:r>
      <w:r>
        <w:rPr>
          <w:rFonts w:hint="eastAsia"/>
        </w:rPr>
        <w:t>　　7.2 跨运车租赁行业主要驱动因素</w:t>
      </w:r>
      <w:r>
        <w:rPr>
          <w:rFonts w:hint="eastAsia"/>
        </w:rPr>
        <w:br/>
      </w:r>
      <w:r>
        <w:rPr>
          <w:rFonts w:hint="eastAsia"/>
        </w:rPr>
        <w:t>　　7.3 跨运车租赁中国企业SWOT分析</w:t>
      </w:r>
      <w:r>
        <w:rPr>
          <w:rFonts w:hint="eastAsia"/>
        </w:rPr>
        <w:br/>
      </w:r>
      <w:r>
        <w:rPr>
          <w:rFonts w:hint="eastAsia"/>
        </w:rPr>
        <w:t>　　7.4 中国跨运车租赁行业政策环境分析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跨运车租赁行业产业链简介</w:t>
      </w:r>
      <w:r>
        <w:rPr>
          <w:rFonts w:hint="eastAsia"/>
        </w:rPr>
        <w:br/>
      </w:r>
      <w:r>
        <w:rPr>
          <w:rFonts w:hint="eastAsia"/>
        </w:rPr>
        <w:t>　　　　8.1.1 跨运车租赁行业供应链分析</w:t>
      </w:r>
      <w:r>
        <w:rPr>
          <w:rFonts w:hint="eastAsia"/>
        </w:rPr>
        <w:br/>
      </w:r>
      <w:r>
        <w:rPr>
          <w:rFonts w:hint="eastAsia"/>
        </w:rPr>
        <w:t>　　　　8.1.2 跨运车租赁主要原料及供应情况</w:t>
      </w:r>
      <w:r>
        <w:rPr>
          <w:rFonts w:hint="eastAsia"/>
        </w:rPr>
        <w:br/>
      </w:r>
      <w:r>
        <w:rPr>
          <w:rFonts w:hint="eastAsia"/>
        </w:rPr>
        <w:t>　　　　8.1.3 跨运车租赁行业主要下游客户</w:t>
      </w:r>
      <w:r>
        <w:rPr>
          <w:rFonts w:hint="eastAsia"/>
        </w:rPr>
        <w:br/>
      </w:r>
      <w:r>
        <w:rPr>
          <w:rFonts w:hint="eastAsia"/>
        </w:rPr>
        <w:t>　　8.2 跨运车租赁行业采购模式</w:t>
      </w:r>
      <w:r>
        <w:rPr>
          <w:rFonts w:hint="eastAsia"/>
        </w:rPr>
        <w:br/>
      </w:r>
      <w:r>
        <w:rPr>
          <w:rFonts w:hint="eastAsia"/>
        </w:rPr>
        <w:t>　　8.3 跨运车租赁行业生产模式</w:t>
      </w:r>
      <w:r>
        <w:rPr>
          <w:rFonts w:hint="eastAsia"/>
        </w:rPr>
        <w:br/>
      </w:r>
      <w:r>
        <w:rPr>
          <w:rFonts w:hint="eastAsia"/>
        </w:rPr>
        <w:t>　　8.4 跨运车租赁行业销售模式及销售渠道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跨运车租赁行业发展主要特点</w:t>
      </w:r>
      <w:r>
        <w:rPr>
          <w:rFonts w:hint="eastAsia"/>
        </w:rPr>
        <w:br/>
      </w:r>
      <w:r>
        <w:rPr>
          <w:rFonts w:hint="eastAsia"/>
        </w:rPr>
        <w:t>　　表 2： 跨运车租赁行业发展有利因素分析</w:t>
      </w:r>
      <w:r>
        <w:rPr>
          <w:rFonts w:hint="eastAsia"/>
        </w:rPr>
        <w:br/>
      </w:r>
      <w:r>
        <w:rPr>
          <w:rFonts w:hint="eastAsia"/>
        </w:rPr>
        <w:t>　　表 3： 跨运车租赁行业发展不利因素分析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进入跨运车租赁行业壁垒</w:t>
      </w:r>
      <w:r>
        <w:rPr>
          <w:rFonts w:hint="eastAsia"/>
        </w:rPr>
        <w:br/>
      </w:r>
      <w:r>
        <w:rPr>
          <w:rFonts w:hint="eastAsia"/>
        </w:rPr>
        <w:t>　　表 5： 跨运车租赁主要企业在国际市场占有率（按收入，2023-2026）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2025年跨运车租赁主要企业在国际市场排名（按收入）&amp;（万元）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全球市场主要企业跨运车租赁销售收入（2023-2026）&amp;（万元）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跨运车租赁主要企业在中国市场占有率（按收入，2023-2026）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2025年跨运车租赁主要企业在中国市场排名（按收入）&amp;（万元）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中国市场主要企业跨运车租赁销售收入（2023-2026）&amp;（万元）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全球主要厂商跨运车租赁总部及产地分布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全球主要厂商成立时间及跨运车租赁商业化日期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全球主要厂商跨运车租赁产品类型及应用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2025年全球跨运车租赁主要厂商市场地位（第一梯队、第二梯队和第三梯队）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全球跨运车租赁市场投资、并购等现状分析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全球主要地区跨运车租赁销售额：（2021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全球主要地区跨运车租赁销售额（2021-2026）&amp;（万元）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全球主要地区跨运车租赁销售额及份额列表（2021-2026）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全球主要地区跨运车租赁销售额预测（2027-2032）&amp;（万元）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全球主要地区跨运车租赁销售额及份额列表预测（2027-2032）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短租主要企业列表</w:t>
      </w:r>
      <w:r>
        <w:rPr>
          <w:rFonts w:hint="eastAsia"/>
        </w:rPr>
        <w:br/>
      </w:r>
      <w:r>
        <w:rPr>
          <w:rFonts w:hint="eastAsia"/>
        </w:rPr>
        <w:t>　　表 22： 长租主要企业列表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按产品类型细分，全球跨运车租赁销售额及增长率对比（2021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按产品类型细分，全球跨运车租赁销售额（2021-2026）&amp;（万元）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按产品类型细分，全球跨运车租赁销售额市场份额列表（2021-2026）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按产品类型细分，全球跨运车租赁销售额预测（2027-2032）&amp;（万元）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按产品类型细分，全球跨运车租赁销售额市场份额预测（2027-2032）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按产品类型细分，中国跨运车租赁销售额（2021-2026）&amp;（万元）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按产品类型细分，中国跨运车租赁销售额市场份额列表（2021-2026）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按产品类型细分，中国跨运车租赁销售额预测（2027-2032）&amp;（万元）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按产品类型细分，中国跨运车租赁销售额市场份额预测（2027-2032）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按应用细分，全球跨运车租赁销售额及增长率对比（2021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按应用细分，全球跨运车租赁销售额（2021-2026）&amp;（万元）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按应用细分，全球跨运车租赁销售额市场份额列表（2021-2026）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按应用细分，全球跨运车租赁销售额预测（2027-2032）&amp;（万元）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按应用细分，全球跨运车租赁市场份额预测（2027-2032）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中国不同应用跨运车租赁销售额（2021-2026）&amp;（万元）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中国不同应用跨运车租赁销售额市场份额列表（2021-2026）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中国不同应用跨运车租赁销售额预测（2027-2032）&amp;（万元）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中国不同应用跨运车租赁销售额市场份额预测（2027-2032）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重点企业（12）公司信息、总部、跨运车租赁市场地位以及主要的竞争对手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跨运车租赁产品及服务介绍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跨运车租赁收入及毛利率（2021-2026）&amp;（万元）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跨运车租赁行业发展趋势</w:t>
      </w:r>
      <w:r>
        <w:rPr>
          <w:rFonts w:hint="eastAsia"/>
        </w:rPr>
        <w:br/>
      </w:r>
      <w:r>
        <w:rPr>
          <w:rFonts w:hint="eastAsia"/>
        </w:rPr>
        <w:t>　　表 101： 跨运车租赁行业主要驱动因素</w:t>
      </w:r>
      <w:r>
        <w:rPr>
          <w:rFonts w:hint="eastAsia"/>
        </w:rPr>
        <w:br/>
      </w:r>
      <w:r>
        <w:rPr>
          <w:rFonts w:hint="eastAsia"/>
        </w:rPr>
        <w:t>　　表 102： 跨运车租赁行业供应链分析</w:t>
      </w:r>
      <w:r>
        <w:rPr>
          <w:rFonts w:hint="eastAsia"/>
        </w:rPr>
        <w:br/>
      </w:r>
      <w:r>
        <w:rPr>
          <w:rFonts w:hint="eastAsia"/>
        </w:rPr>
        <w:t>　　表 103： 跨运车租赁上游原料供应商</w:t>
      </w:r>
      <w:r>
        <w:rPr>
          <w:rFonts w:hint="eastAsia"/>
        </w:rPr>
        <w:br/>
      </w:r>
      <w:r>
        <w:rPr>
          <w:rFonts w:hint="eastAsia"/>
        </w:rPr>
        <w:t>　　表 104： 跨运车租赁行业主要下游客户</w:t>
      </w:r>
      <w:r>
        <w:rPr>
          <w:rFonts w:hint="eastAsia"/>
        </w:rPr>
        <w:br/>
      </w:r>
      <w:r>
        <w:rPr>
          <w:rFonts w:hint="eastAsia"/>
        </w:rPr>
        <w:t>　　表 105： 跨运车租赁典型经销商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跨运车租赁产品图片</w:t>
      </w:r>
      <w:r>
        <w:rPr>
          <w:rFonts w:hint="eastAsia"/>
        </w:rPr>
        <w:br/>
      </w:r>
      <w:r>
        <w:rPr>
          <w:rFonts w:hint="eastAsia"/>
        </w:rPr>
        <w:t>　　图 2： 全球市场跨运车租赁市场规模，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全球跨运车租赁市场销售额预测：（万元）&amp;（2021-2032）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中国市场跨运车租赁销售额及未来趋势（2021-2032）&amp;（万元）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2025年全球前五大厂商跨运车租赁市场份额</w:t>
      </w:r>
      <w:r>
        <w:rPr>
          <w:rFonts w:hint="eastAsia"/>
        </w:rPr>
        <w:br/>
      </w:r>
      <w:r>
        <w:rPr>
          <w:rFonts w:hint="eastAsia"/>
        </w:rPr>
        <w:t>　　图 6： 2025年全球跨运车租赁第一梯队、第二梯队和第三梯队厂商及市场份额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全球主要地区跨运车租赁销售额市场份额（2021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北美跨运车租赁销售额及预测（2021-2032）&amp;（万元）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欧洲跨运车租赁销售额及预测（2021-2032）&amp;（万元）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中国跨运车租赁销售额及预测（2021-2032）&amp;（万元）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日本跨运车租赁销售额及预测（2021-2032）&amp;（万元）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东南亚跨运车租赁销售额及预测（2021-2032）&amp;（万元）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印度跨运车租赁销售额及预测（2021-2032）&amp;（万元）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南美跨运车租赁销售额及预测（2021-2032）&amp;（万元）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中东跨运车租赁销售额及预测（2021-2032）&amp;（万元）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短租 产品图片</w:t>
      </w:r>
      <w:r>
        <w:rPr>
          <w:rFonts w:hint="eastAsia"/>
        </w:rPr>
        <w:br/>
      </w:r>
      <w:r>
        <w:rPr>
          <w:rFonts w:hint="eastAsia"/>
        </w:rPr>
        <w:t>　　图 17： 全球短租规模及增长率（2021-2032）&amp;（万元）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长租产品图片</w:t>
      </w:r>
      <w:r>
        <w:rPr>
          <w:rFonts w:hint="eastAsia"/>
        </w:rPr>
        <w:br/>
      </w:r>
      <w:r>
        <w:rPr>
          <w:rFonts w:hint="eastAsia"/>
        </w:rPr>
        <w:t>　　图 19： 全球长租规模及增长率（2021-2032）&amp;（万元）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按产品类型细分，全球跨运车租赁市场份额2025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按产品类型细分，全球跨运车租赁市场份额2021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按产品类型细分，全球跨运车租赁市场份额预测2026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按产品类型细分，中国跨运车租赁市场份额2021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按产品类型细分，中国跨运车租赁市场份额预测2026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港口码头</w:t>
      </w:r>
      <w:r>
        <w:rPr>
          <w:rFonts w:hint="eastAsia"/>
        </w:rPr>
        <w:br/>
      </w:r>
      <w:r>
        <w:rPr>
          <w:rFonts w:hint="eastAsia"/>
        </w:rPr>
        <w:t>　　图 26： 联运堆场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按应用细分，全球跨运车租赁市场份额2025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按应用细分，全球跨运车租赁市场份额2021 &amp; 2025</w:t>
      </w:r>
      <w:r>
        <w:rPr>
          <w:rFonts w:hint="eastAsia"/>
        </w:rPr>
        <w:br/>
      </w:r>
      <w:r>
        <w:rPr>
          <w:rFonts w:hint="eastAsia"/>
        </w:rPr>
        <w:t>　　图 30： 跨运车租赁中国企业SWOT分析</w:t>
      </w:r>
      <w:r>
        <w:rPr>
          <w:rFonts w:hint="eastAsia"/>
        </w:rPr>
        <w:br/>
      </w:r>
      <w:r>
        <w:rPr>
          <w:rFonts w:hint="eastAsia"/>
        </w:rPr>
        <w:t>　　图 31： 跨运车租赁产业链</w:t>
      </w:r>
      <w:r>
        <w:rPr>
          <w:rFonts w:hint="eastAsia"/>
        </w:rPr>
        <w:br/>
      </w:r>
      <w:r>
        <w:rPr>
          <w:rFonts w:hint="eastAsia"/>
        </w:rPr>
        <w:t>　　图 32： 跨运车租赁行业采购模式分析</w:t>
      </w:r>
      <w:r>
        <w:rPr>
          <w:rFonts w:hint="eastAsia"/>
        </w:rPr>
        <w:br/>
      </w:r>
      <w:r>
        <w:rPr>
          <w:rFonts w:hint="eastAsia"/>
        </w:rPr>
        <w:t>　　图 33： 跨运车租赁行业生产模式</w:t>
      </w:r>
      <w:r>
        <w:rPr>
          <w:rFonts w:hint="eastAsia"/>
        </w:rPr>
        <w:br/>
      </w:r>
      <w:r>
        <w:rPr>
          <w:rFonts w:hint="eastAsia"/>
        </w:rPr>
        <w:t>　　图 34： 跨运车租赁行业销售模式分析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e84a10d6240eb" w:history="1">
        <w:r>
          <w:rPr>
            <w:rStyle w:val="Hyperlink"/>
          </w:rPr>
          <w:t>全球与中国跨运车租赁发展现状及市场前景分析报告（2026-2032年）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e84a10d6240eb" w:history="1">
        <w:r>
          <w:rPr>
            <w:rStyle w:val="Hyperlink"/>
          </w:rPr>
          <w:t>https://www.20087.com/6/05/KuaYunCheZuLinHangYeQianJingFenXi.html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653f12b7a42fe" w:history="1">
      <w:r>
        <w:rPr>
          <w:rStyle w:val="Hyperlink"/>
        </w:rPr>
        <w:t>全球与中国跨运车租赁发展现状及市场前景分析报告（2026-2032年）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KuaYunCheZuLinHangYeQianJingFenXi.html" TargetMode="External" Id="R2c6e84a10d62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KuaYunCheZuLinHangYeQianJingFenXi.html" TargetMode="External" Id="R317653f12b7a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2026-02-07T02:05:58Z</dcterms:created>
  <dcterms:modified xsi:type="dcterms:W3CDTF">2026-02-07T03:05:58Z</dcterms:modified>
  <dc:subject>全球与中国跨运车租赁发展现状及市场前景分析报告（2026-2032年）</dc:subject>
  <dc:title>全球与中国跨运车租赁发展现状及市场前景分析报告（2026-2032年）</dc:title>
  <cp:keywords>全球与中国跨运车租赁发展现状及市场前景分析报告（2026-2032年）</cp:keywords>
  <dc:description>全球与中国跨运车租赁发展现状及市场前景分析报告（2026-2032年）</dc:description>
</cp:coreProperties>
</file>