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2eb71e06949d9" w:history="1">
              <w:r>
                <w:rPr>
                  <w:rStyle w:val="Hyperlink"/>
                </w:rPr>
                <w:t>全球与中国车轮平衡机行业发展调研及前景分析报告（2026-2032年）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2eb71e06949d9" w:history="1">
              <w:r>
                <w:rPr>
                  <w:rStyle w:val="Hyperlink"/>
                </w:rPr>
                <w:t>全球与中国车轮平衡机行业发展调研及前景分析报告（2026-2032年）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2eb71e06949d9" w:history="1">
                <w:r>
                  <w:rPr>
                    <w:rStyle w:val="Hyperlink"/>
                  </w:rPr>
                  <w:t>https://www.20087.com/6/15/CheLunPingHengJiDeXianZhuangYuQianJing.html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平衡机用于检测并校正车辆轮胎-轮毂组合的静态与动态不平衡，防止高速行驶时方向盘抖动、轮胎异常磨损及悬挂系统损伤。目前，车轮平衡机主流设备采用软支撑或硬支撑传感技术，结合高精度角度编码器与自动测量算法，可在90秒内完成四轮定位前的预平衡。高端机型支持铝合金轮毂专用夹具、静平衡模式及数据云端存储。随着新能源汽车普及，对高精度平衡（因电机敏感振动）需求上升。然而，行业仍面临老旧设备校准漂移、非标轮毂适配困难，以及小型维修店因成本限制使用手动平衡工具等问题。</w:t>
      </w:r>
      <w:r>
        <w:rPr>
          <w:rFonts w:hint="eastAsia"/>
        </w:rPr>
        <w:br/>
      </w:r>
      <w:r>
        <w:rPr>
          <w:rFonts w:hint="eastAsia"/>
        </w:rPr>
        <w:t>　　未来，车轮平衡机将深度融合AI诊断、AR辅助与电动化适配能力。机器视觉系统将自动识别轮毂类型并推荐配重方案；增强现实眼镜可指导技师精准粘贴平衡块。针对电动汽车低滚阻轮胎与轻量化轮毂，设备将优化低速高敏测量模式。在服务模式上，SaaS平台将提供平衡历史追溯与轮胎寿命预测；与TPMS（胎压监测）数据联动可实现综合健康评估。同时，模块化设计将降低维护成本。长远看，车轮平衡机将从单一校正工具升级为智能底盘养护生态的关键入口，支撑安全、节能与舒适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2eb71e06949d9" w:history="1">
        <w:r>
          <w:rPr>
            <w:rStyle w:val="Hyperlink"/>
          </w:rPr>
          <w:t>全球与中国车轮平衡机行业发展调研及前景分析报告（2026-2032年）</w:t>
        </w:r>
      </w:hyperlink>
      <w:r>
        <w:rPr>
          <w:rFonts w:hint="eastAsia"/>
        </w:rPr>
        <w:t>》基于国家统计局及相关协会的详实数据，系统分析了车轮平衡机行业的市场规模、重点企业表现、产业链结构、竞争格局及价格动态。报告内容严谨、数据详实，结合丰富图表，全面呈现车轮平衡机行业现状与未来发展趋势。通过对车轮平衡机技术现状、SWOT分析及市场前景的解读，报告为车轮平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按产品类型细分，全球车轮平衡机市场规模2021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低于15英寸或更低</w:t>
      </w:r>
      <w:r>
        <w:rPr>
          <w:rFonts w:hint="eastAsia"/>
        </w:rPr>
        <w:br/>
      </w:r>
      <w:r>
        <w:rPr>
          <w:rFonts w:hint="eastAsia"/>
        </w:rPr>
        <w:t>　　　　1.3.3 15英寸到24英寸</w:t>
      </w:r>
      <w:r>
        <w:rPr>
          <w:rFonts w:hint="eastAsia"/>
        </w:rPr>
        <w:br/>
      </w:r>
      <w:r>
        <w:rPr>
          <w:rFonts w:hint="eastAsia"/>
        </w:rPr>
        <w:t>　　　　1.3.4 超过24英寸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按应用细分，全球车轮平衡机市场规模2021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4S店</w:t>
      </w:r>
      <w:r>
        <w:rPr>
          <w:rFonts w:hint="eastAsia"/>
        </w:rPr>
        <w:br/>
      </w:r>
      <w:r>
        <w:rPr>
          <w:rFonts w:hint="eastAsia"/>
        </w:rPr>
        <w:t>　　　　1.4.3 维修店</w:t>
      </w:r>
      <w:r>
        <w:rPr>
          <w:rFonts w:hint="eastAsia"/>
        </w:rPr>
        <w:br/>
      </w:r>
      <w:r>
        <w:rPr>
          <w:rFonts w:hint="eastAsia"/>
        </w:rPr>
        <w:t>　　　　1.4.4 汽车制造商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车轮平衡机行业发展总体概况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车轮平衡机行业发展主要特点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车轮平衡机行业发展影响因素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车轮平衡机有利因素</w:t>
      </w:r>
      <w:r>
        <w:rPr>
          <w:rFonts w:hint="eastAsia"/>
        </w:rPr>
        <w:br/>
      </w:r>
      <w:r>
        <w:rPr>
          <w:rFonts w:hint="eastAsia"/>
        </w:rPr>
        <w:t>　　　　1.5.3 .2 车轮平衡机不利因素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全球市场，近三年车轮平衡机主要企业占有率及排名（按销量）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车轮平衡机主要企业在国际市场占有率（按销量，2023-2026）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2025年车轮平衡机主要企业在国际市场排名（按销量）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全球市场主要企业车轮平衡机销量（2023-2026）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全球市场，近三年车轮平衡机主要企业占有率及排名（按收入）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车轮平衡机主要企业在国际市场占有率（按收入，2023-2026）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2025年车轮平衡机主要企业在国际市场排名（按收入）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全球市场主要企业车轮平衡机销售收入（2023-2026）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全球市场主要企业车轮平衡机销售价格（2023-2026）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中国市场，近三年车轮平衡机主要企业占有率及排名（按销量）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车轮平衡机主要企业在中国市场占有率（按销量，2023-2026）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2025年车轮平衡机主要企业在中国市场排名（按销量）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中国市场主要企业车轮平衡机销量（2023-2026）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中国市场，近三年车轮平衡机主要企业占有率及排名（按收入）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车轮平衡机主要企业在中国市场占有率（按收入，2023-2026）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2025年车轮平衡机主要企业在中国市场排名（按收入）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中国市场主要企业车轮平衡机销售收入（2023-2026）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全球主要厂商车轮平衡机总部及产地分布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全球主要厂商成立时间及车轮平衡机商业化日期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全球主要厂商车轮平衡机产品类型及应用</w:t>
      </w:r>
      <w:r>
        <w:rPr>
          <w:rFonts w:hint="eastAsia"/>
        </w:rPr>
        <w:br/>
      </w:r>
      <w:r>
        <w:rPr>
          <w:rFonts w:hint="eastAsia"/>
        </w:rPr>
        <w:t>　　2.9 车轮平衡机行业集中度、竞争程度分析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车轮平衡机行业集中度分析：2025年全球Top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全球车轮平衡机第一梯队、第二梯队和第三梯队生产商（品牌）及市场份额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全球车轮平衡机总体规模分析</w:t>
      </w:r>
      <w:r>
        <w:rPr>
          <w:rFonts w:hint="eastAsia"/>
        </w:rPr>
        <w:br/>
      </w:r>
      <w:r>
        <w:rPr>
          <w:rFonts w:hint="eastAsia"/>
        </w:rPr>
        <w:t>　　3.1 全球车轮平衡机供需现状及预测（2021-2032）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全球车轮平衡机产能、产量、产能利用率及发展趋势（2021-2032）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全球车轮平衡机产量、需求量及发展趋势（2021-2032）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全球主要地区车轮平衡机产量及发展趋势（2021-2032）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全球主要地区车轮平衡机产量（2021-2026）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全球主要地区车轮平衡机产量（2027-2032）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全球主要地区车轮平衡机产量市场份额（2021-2032）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中国车轮平衡机供需现状及预测（2021-2032）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中国车轮平衡机产能、产量、产能利用率及发展趋势（2021-2032）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中国车轮平衡机产量、市场需求量及发展趋势（2021-2032）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中国市场车轮平衡机进出口（2021-2032）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全球车轮平衡机销量及销售额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全球市场车轮平衡机销售额（2021-2032）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全球市场车轮平衡机价格趋势（2021-2032）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全球车轮平衡机主要地区分析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全球主要地区车轮平衡机市场规模分析：2021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全球主要地区车轮平衡机销售收入及市场份额（2021-2026）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全球主要地区车轮平衡机销售收入预测（2027-2032）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全球主要地区车轮平衡机销量分析：2021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全球主要地区车轮平衡机销量及市场份额预测（2027-2032）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不同产品类型车轮平衡机分析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全球不同产品类型车轮平衡机收入预测（2027-2032）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全球不同产品类型车轮平衡机价格走势（2021-2032）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中国不同产品类型车轮平衡机收入预测（2027-2032）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不同应用车轮平衡机分析</w:t>
      </w:r>
      <w:r>
        <w:rPr>
          <w:rFonts w:hint="eastAsia"/>
        </w:rPr>
        <w:br/>
      </w:r>
      <w:r>
        <w:rPr>
          <w:rFonts w:hint="eastAsia"/>
        </w:rPr>
        <w:t>　　7.1 全球不同应用车轮平衡机销量（2021-2032）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全球不同应用车轮平衡机收入预测（2027-2032）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全球不同应用车轮平衡机价格走势（2021-2032）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中国不同应用车轮平衡机收入预测（2027-2032）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车轮平衡机行业发展趋势</w:t>
      </w:r>
      <w:r>
        <w:rPr>
          <w:rFonts w:hint="eastAsia"/>
        </w:rPr>
        <w:br/>
      </w:r>
      <w:r>
        <w:rPr>
          <w:rFonts w:hint="eastAsia"/>
        </w:rPr>
        <w:t>　　8.2 车轮平衡机行业主要驱动因素</w:t>
      </w:r>
      <w:r>
        <w:rPr>
          <w:rFonts w:hint="eastAsia"/>
        </w:rPr>
        <w:br/>
      </w:r>
      <w:r>
        <w:rPr>
          <w:rFonts w:hint="eastAsia"/>
        </w:rPr>
        <w:t>　　8.3 车轮平衡机中国企业SWOT分析</w:t>
      </w:r>
      <w:r>
        <w:rPr>
          <w:rFonts w:hint="eastAsia"/>
        </w:rPr>
        <w:br/>
      </w:r>
      <w:r>
        <w:rPr>
          <w:rFonts w:hint="eastAsia"/>
        </w:rPr>
        <w:t>　　8.4 中国车轮平衡机行业政策环境分析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车轮平衡机行业产业链简介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车轮平衡机行业供应链分析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车轮平衡机主要原料及供应情况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车轮平衡机行业采购模式</w:t>
      </w:r>
      <w:r>
        <w:rPr>
          <w:rFonts w:hint="eastAsia"/>
        </w:rPr>
        <w:br/>
      </w:r>
      <w:r>
        <w:rPr>
          <w:rFonts w:hint="eastAsia"/>
        </w:rPr>
        <w:t>　　9.3 车轮平衡机行业生产模式</w:t>
      </w:r>
      <w:r>
        <w:rPr>
          <w:rFonts w:hint="eastAsia"/>
        </w:rPr>
        <w:br/>
      </w:r>
      <w:r>
        <w:rPr>
          <w:rFonts w:hint="eastAsia"/>
        </w:rPr>
        <w:t>　　9.4 车轮平衡机行业销售模式及销售渠道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按产品类型细分，全球车轮平衡机市场规模2021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按应用细分，全球车轮平衡机市场规模（CAGR）2021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车轮平衡机行业发展主要特点</w:t>
      </w:r>
      <w:r>
        <w:rPr>
          <w:rFonts w:hint="eastAsia"/>
        </w:rPr>
        <w:br/>
      </w:r>
      <w:r>
        <w:rPr>
          <w:rFonts w:hint="eastAsia"/>
        </w:rPr>
        <w:t>　　表 4： 车轮平衡机行业发展有利因素分析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车轮平衡机行业发展不利因素分析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进入车轮平衡机行业壁垒</w:t>
      </w:r>
      <w:r>
        <w:rPr>
          <w:rFonts w:hint="eastAsia"/>
        </w:rPr>
        <w:br/>
      </w:r>
      <w:r>
        <w:rPr>
          <w:rFonts w:hint="eastAsia"/>
        </w:rPr>
        <w:t>　　表 7： 车轮平衡机主要企业在国际市场占有率（按销量，2023-2026）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2025年车轮平衡机主要企业在国际市场排名（按销量）&amp;（台）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全球市场主要企业车轮平衡机销量（2023-2026）&amp;（台）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车轮平衡机主要企业在国际市场占有率（按收入，2023-2026）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2025年车轮平衡机主要企业在国际市场排名（按收入）&amp;（万元）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全球市场主要企业车轮平衡机销售收入（2023-2026）&amp;（万元）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全球市场主要企业车轮平衡机销售价格（2023-2026）&amp;（USD/Unit）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车轮平衡机主要企业在中国市场占有率（按销量，2023-2026）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2025年车轮平衡机主要企业在中国市场排名（按销量）&amp;（台）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中国市场主要企业车轮平衡机销量（2023-2026）&amp;（台）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车轮平衡机主要企业在中国市场占有率（按收入，2023-2026）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2025年车轮平衡机主要企业在中国市场排名（按收入）&amp;（万元）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中国市场主要企业车轮平衡机销售收入（2023-2026）&amp;（万元）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全球主要厂商车轮平衡机总部及产地分布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全球主要厂商成立时间及车轮平衡机商业化日期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全球主要厂商车轮平衡机产品类型及应用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2025年全球车轮平衡机主要厂商市场地位（第一梯队、第二梯队和第三梯队）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全球车轮平衡机市场投资、并购等现状分析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全球主要地区车轮平衡机产量增速（CAGR）：（2021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全球主要地区车轮平衡机产量（2021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全球主要地区车轮平衡机产量（2021-2026）&amp;（台）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全球主要地区车轮平衡机产量（2027-2032）&amp;（台）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全球主要地区车轮平衡机产量市场份额（2021-2026）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全球主要地区车轮平衡机产量市场份额（2027-2032）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中国市场车轮平衡机产量、销量、进出口（2021-2026）&amp;（台）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中国市场车轮平衡机产量、销量、进出口预测（2027-2032）&amp;（台）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全球主要地区车轮平衡机销售收入增速：（2021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全球主要地区车轮平衡机销售收入（2021-2026）&amp;（万元）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全球主要地区车轮平衡机销售收入市场份额（2021-2026）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全球主要地区车轮平衡机收入（2027-2032）&amp;（万元）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全球主要地区车轮平衡机收入市场份额（2027-2032）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全球主要地区车轮平衡机销量（台）：2021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全球主要地区车轮平衡机销量（2027-2032）&amp;（台）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全球主要地区车轮平衡机销量份额（2027-2032）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车轮平衡机行业发展趋势</w:t>
      </w:r>
      <w:r>
        <w:rPr>
          <w:rFonts w:hint="eastAsia"/>
        </w:rPr>
        <w:br/>
      </w:r>
      <w:r>
        <w:rPr>
          <w:rFonts w:hint="eastAsia"/>
        </w:rPr>
        <w:t>　　表 161： 车轮平衡机行业主要驱动因素</w:t>
      </w:r>
      <w:r>
        <w:rPr>
          <w:rFonts w:hint="eastAsia"/>
        </w:rPr>
        <w:br/>
      </w:r>
      <w:r>
        <w:rPr>
          <w:rFonts w:hint="eastAsia"/>
        </w:rPr>
        <w:t>　　表 162： 车轮平衡机行业供应链分析</w:t>
      </w:r>
      <w:r>
        <w:rPr>
          <w:rFonts w:hint="eastAsia"/>
        </w:rPr>
        <w:br/>
      </w:r>
      <w:r>
        <w:rPr>
          <w:rFonts w:hint="eastAsia"/>
        </w:rPr>
        <w:t>　　表 163： 车轮平衡机上游原料供应商</w:t>
      </w:r>
      <w:r>
        <w:rPr>
          <w:rFonts w:hint="eastAsia"/>
        </w:rPr>
        <w:br/>
      </w:r>
      <w:r>
        <w:rPr>
          <w:rFonts w:hint="eastAsia"/>
        </w:rPr>
        <w:t>　　表 164： 车轮平衡机主要地区不同应用客户分析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车轮平衡机典型经销商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全球不同产品类型车轮平衡机销售额2021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全球不同产品类型车轮平衡机市场份额2025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低于15英寸或更低产品图片</w:t>
      </w:r>
      <w:r>
        <w:rPr>
          <w:rFonts w:hint="eastAsia"/>
        </w:rPr>
        <w:br/>
      </w:r>
      <w:r>
        <w:rPr>
          <w:rFonts w:hint="eastAsia"/>
        </w:rPr>
        <w:t>　　图 5： 15英寸到24英寸产品图片</w:t>
      </w:r>
      <w:r>
        <w:rPr>
          <w:rFonts w:hint="eastAsia"/>
        </w:rPr>
        <w:br/>
      </w:r>
      <w:r>
        <w:rPr>
          <w:rFonts w:hint="eastAsia"/>
        </w:rPr>
        <w:t>　　图 6： 超过24英寸产品图片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全球不同应用车轮平衡机市场份额2025 &amp; 2032</w:t>
      </w:r>
      <w:r>
        <w:rPr>
          <w:rFonts w:hint="eastAsia"/>
        </w:rPr>
        <w:br/>
      </w:r>
      <w:r>
        <w:rPr>
          <w:rFonts w:hint="eastAsia"/>
        </w:rPr>
        <w:t>　　图 9： 4S店</w:t>
      </w:r>
      <w:r>
        <w:rPr>
          <w:rFonts w:hint="eastAsia"/>
        </w:rPr>
        <w:br/>
      </w:r>
      <w:r>
        <w:rPr>
          <w:rFonts w:hint="eastAsia"/>
        </w:rPr>
        <w:t>　　图 10： 维修店</w:t>
      </w:r>
      <w:r>
        <w:rPr>
          <w:rFonts w:hint="eastAsia"/>
        </w:rPr>
        <w:br/>
      </w:r>
      <w:r>
        <w:rPr>
          <w:rFonts w:hint="eastAsia"/>
        </w:rPr>
        <w:t>　　图 11： 汽车制造商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2025年全球前五大生产商车轮平衡机市场份额</w:t>
      </w:r>
      <w:r>
        <w:rPr>
          <w:rFonts w:hint="eastAsia"/>
        </w:rPr>
        <w:br/>
      </w:r>
      <w:r>
        <w:rPr>
          <w:rFonts w:hint="eastAsia"/>
        </w:rPr>
        <w:t>　　图 14： 2025年全球车轮平衡机第一梯队、第二梯队和第三梯队厂商及市场份额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全球车轮平衡机产能、产量、产能利用率及发展趋势（2021-2032）&amp;（台）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全球车轮平衡机产量、需求量及发展趋势（2021-2032）&amp;（台）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全球主要地区车轮平衡机产量市场份额（2021-2032）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中国车轮平衡机产能、产量、产能利用率及发展趋势（2021-2032）&amp;（台）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中国车轮平衡机产量、市场需求量及发展趋势（2021-2032）&amp;（台）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全球车轮平衡机市场销售额及增长率：（2021-2032）&amp;（万元）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全球市场车轮平衡机市场规模：2021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全球市场车轮平衡机价格趋势（2021-2032）&amp;（USD/Unit）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全球主要地区车轮平衡机销售收入（2021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全球主要地区车轮平衡机销售收入市场份额（2021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全球不同产品类型车轮平衡机价格走势（2021-2032）&amp;（USD/Unit）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全球不同应用车轮平衡机价格走势（2021-2032）&amp;（USD/Unit）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车轮平衡机中国企业SWOT分析</w:t>
      </w:r>
      <w:r>
        <w:rPr>
          <w:rFonts w:hint="eastAsia"/>
        </w:rPr>
        <w:br/>
      </w:r>
      <w:r>
        <w:rPr>
          <w:rFonts w:hint="eastAsia"/>
        </w:rPr>
        <w:t>　　图 45： 车轮平衡机产业链</w:t>
      </w:r>
      <w:r>
        <w:rPr>
          <w:rFonts w:hint="eastAsia"/>
        </w:rPr>
        <w:br/>
      </w:r>
      <w:r>
        <w:rPr>
          <w:rFonts w:hint="eastAsia"/>
        </w:rPr>
        <w:t>　　图 46： 车轮平衡机行业采购模式分析</w:t>
      </w:r>
      <w:r>
        <w:rPr>
          <w:rFonts w:hint="eastAsia"/>
        </w:rPr>
        <w:br/>
      </w:r>
      <w:r>
        <w:rPr>
          <w:rFonts w:hint="eastAsia"/>
        </w:rPr>
        <w:t>　　图 47： 车轮平衡机行业生产模式</w:t>
      </w:r>
      <w:r>
        <w:rPr>
          <w:rFonts w:hint="eastAsia"/>
        </w:rPr>
        <w:br/>
      </w:r>
      <w:r>
        <w:rPr>
          <w:rFonts w:hint="eastAsia"/>
        </w:rPr>
        <w:t>　　图 48： 车轮平衡机行业销售模式分析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2eb71e06949d9" w:history="1">
        <w:r>
          <w:rPr>
            <w:rStyle w:val="Hyperlink"/>
          </w:rPr>
          <w:t>全球与中国车轮平衡机行业发展调研及前景分析报告（2026-2032年）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2eb71e06949d9" w:history="1">
        <w:r>
          <w:rPr>
            <w:rStyle w:val="Hyperlink"/>
          </w:rPr>
          <w:t>https://www.20087.com/6/15/CheLunPingHengJiDeXianZhuangYuQianJing.html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平衡机、车轮平衡机按测量方式可分为哪两类、车轮平衡机有几种类型、车轮平衡机可分为、轮胎动平衡机设备、车轮平衡机按测量方式可分为、轮胎动平衡机原理、车轮平衡机附加附加装置通常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4e72f7f3450f" w:history="1">
      <w:r>
        <w:rPr>
          <w:rStyle w:val="Hyperlink"/>
        </w:rPr>
        <w:t>全球与中国车轮平衡机行业发展调研及前景分析报告（2026-2032年）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eLunPingHengJiDeXianZhuangYuQianJing.html" TargetMode="External" Id="Rf982eb71e069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eLunPingHengJiDeXianZhuangYuQianJing.html" TargetMode="External" Id="R618c4e72f7f3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2025-12-31T05:04:03Z</dcterms:created>
  <dcterms:modified xsi:type="dcterms:W3CDTF">2025-12-31T06:04:03Z</dcterms:modified>
  <dc:subject>全球与中国车轮平衡机行业发展调研及前景分析报告（2026-2032年）</dc:subject>
  <dc:title>全球与中国车轮平衡机行业发展调研及前景分析报告（2026-2032年）</dc:title>
  <cp:keywords>全球与中国车轮平衡机行业发展调研及前景分析报告（2026-2032年）</cp:keywords>
  <dc:description>全球与中国车轮平衡机行业发展调研及前景分析报告（2026-2032年）</dc:description>
</cp:coreProperties>
</file>