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cb309acb0461c" w:history="1">
              <w:r>
                <w:rPr>
                  <w:rStyle w:val="Hyperlink"/>
                </w:rPr>
                <w:t>2025-2031年中国专用汽车市场研究及发展前景预测报告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cb309acb0461c" w:history="1">
              <w:r>
                <w:rPr>
                  <w:rStyle w:val="Hyperlink"/>
                </w:rPr>
                <w:t>2025-2031年中国专用汽车市场研究及发展前景预测报告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cb309acb0461c" w:history="1">
                <w:r>
                  <w:rPr>
                    <w:rStyle w:val="Hyperlink"/>
                  </w:rPr>
                  <w:t>https://www.20087.com/7/55/ZhuanYongQiCheShiChangQianJing.html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是根据特定用途设计和制造的车辆，广泛应用于消防、救援、医疗和工程施工等领域。其主要功能是通过定制化的配置和专业设备，满足不同场景下的特殊需求。由于其高度专业化和多样化的特点，专用汽车在多个行业中发挥了重要作用。近年来，随着新材料技术和智能驾驶技术的发展，专用汽车的设计和性能不断提升，特别是在轻量化结构和智能控制系统方面取得了长足进步。此外专用汽车企业也在不断提升车辆的安全性和舒适性，增强用户体验。</w:t>
      </w:r>
      <w:r>
        <w:rPr>
          <w:rFonts w:hint="eastAsia"/>
        </w:rPr>
        <w:br/>
      </w:r>
      <w:r>
        <w:rPr>
          <w:rFonts w:hint="eastAsia"/>
        </w:rPr>
        <w:t>　　未来，专用汽车的发展将集中在智能化和多功能化上。一方面，通过引入智能传感技术和自动驾驶技术，实现对车辆状态和周围环境的实时监控和自动控制，提升系统的可靠性和安全性；另一方面，推动多功能一体化解决方案的发展，如集成了急救设备、灭火装置和远程诊断功能的复合型专用汽车，提升产品的综合性能和适用性。此外，随着物联网技术的普及，推动专用汽车与智能交通系统的集成，实现远程控制和数据交互，将成为行业发展的重要方向。未来，结合5G通信技术，实现低延迟、高带宽的数据传输，将进一步提升专用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cb309acb0461c" w:history="1">
        <w:r>
          <w:rPr>
            <w:rStyle w:val="Hyperlink"/>
          </w:rPr>
          <w:t>2025-2031年中国专用汽车市场研究及发展前景预测报告</w:t>
        </w:r>
      </w:hyperlink>
      <w:r>
        <w:rPr>
          <w:rFonts w:hint="eastAsia"/>
        </w:rPr>
        <w:t>》依托权威数据资源与长期市场监测，系统分析了专用汽车行业的市场规模、市场需求及产业链结构，深入探讨了专用汽车价格变动与细分市场特征。报告科学预测了专用汽车市场前景及未来发展趋势，重点剖析了行业集中度、竞争格局及重点企业的市场地位，并通过SWOT分析揭示了专用汽车行业机遇与潜在风险。报告为投资者及业内企业提供了全面的市场洞察与决策参考，助力把握专用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2025年各种专用汽车行业发展概况</w:t>
      </w:r>
      <w:r>
        <w:rPr>
          <w:rFonts w:hint="eastAsia"/>
        </w:rPr>
        <w:br/>
      </w:r>
      <w:r>
        <w:rPr>
          <w:rFonts w:hint="eastAsia"/>
        </w:rPr>
        <w:t>　　第一节 各种专用汽车行业基本介绍</w:t>
      </w:r>
      <w:r>
        <w:rPr>
          <w:rFonts w:hint="eastAsia"/>
        </w:rPr>
        <w:br/>
      </w:r>
      <w:r>
        <w:rPr>
          <w:rFonts w:hint="eastAsia"/>
        </w:rPr>
        <w:t>　　　　一、各种专用汽车行业的发展历史</w:t>
      </w:r>
      <w:r>
        <w:rPr>
          <w:rFonts w:hint="eastAsia"/>
        </w:rPr>
        <w:br/>
      </w:r>
      <w:r>
        <w:rPr>
          <w:rFonts w:hint="eastAsia"/>
        </w:rPr>
        <w:t>　　　　二、各种专用汽车行业的特性</w:t>
      </w:r>
      <w:r>
        <w:rPr>
          <w:rFonts w:hint="eastAsia"/>
        </w:rPr>
        <w:br/>
      </w:r>
      <w:r>
        <w:rPr>
          <w:rFonts w:hint="eastAsia"/>
        </w:rPr>
        <w:t>　　第二节 各种专用汽车行业发展的宏观环境</w:t>
      </w:r>
      <w:r>
        <w:rPr>
          <w:rFonts w:hint="eastAsia"/>
        </w:rPr>
        <w:br/>
      </w:r>
      <w:r>
        <w:rPr>
          <w:rFonts w:hint="eastAsia"/>
        </w:rPr>
        <w:t>　　第三节 各种专用汽车行业政策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2025年各种专用汽车相关行业发展概况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2025年中国各种专用汽车行业整体运行状况</w:t>
      </w:r>
      <w:r>
        <w:rPr>
          <w:rFonts w:hint="eastAsia"/>
        </w:rPr>
        <w:br/>
      </w:r>
      <w:r>
        <w:rPr>
          <w:rFonts w:hint="eastAsia"/>
        </w:rPr>
        <w:t>　　第一节 各种专用汽车所属行业产销分析</w:t>
      </w:r>
      <w:r>
        <w:rPr>
          <w:rFonts w:hint="eastAsia"/>
        </w:rPr>
        <w:br/>
      </w:r>
      <w:r>
        <w:rPr>
          <w:rFonts w:hint="eastAsia"/>
        </w:rPr>
        <w:t>　　第二节 各种专用汽车行业盈利能力分析</w:t>
      </w:r>
      <w:r>
        <w:rPr>
          <w:rFonts w:hint="eastAsia"/>
        </w:rPr>
        <w:br/>
      </w:r>
      <w:r>
        <w:rPr>
          <w:rFonts w:hint="eastAsia"/>
        </w:rPr>
        <w:t>　　第三节 各种专用汽车行业偿债能力分析</w:t>
      </w:r>
      <w:r>
        <w:rPr>
          <w:rFonts w:hint="eastAsia"/>
        </w:rPr>
        <w:br/>
      </w:r>
      <w:r>
        <w:rPr>
          <w:rFonts w:hint="eastAsia"/>
        </w:rPr>
        <w:t>　　第四节 各种专用汽车行业营运能力分析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2025年中国各种专用汽车行业市场发展分析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中国各种专用汽车市场发展现状</w:t>
      </w:r>
      <w:r>
        <w:rPr>
          <w:rFonts w:hint="eastAsia"/>
        </w:rPr>
        <w:br/>
      </w:r>
      <w:r>
        <w:rPr>
          <w:rFonts w:hint="eastAsia"/>
        </w:rPr>
        <w:t>　　第二节 中国各种专用汽车行业市场现状分析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2020-2025年中国各种专用汽车行业市场产销状况分析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全球各种专用汽车市场发展现状</w:t>
      </w:r>
      <w:r>
        <w:rPr>
          <w:rFonts w:hint="eastAsia"/>
        </w:rPr>
        <w:br/>
      </w:r>
      <w:r>
        <w:rPr>
          <w:rFonts w:hint="eastAsia"/>
        </w:rPr>
        <w:t>　　第二节 全球各种专用汽车行业市场现状分析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2025-2031年中国各种专用汽车进出口现状与预测</w:t>
      </w:r>
      <w:r>
        <w:rPr>
          <w:rFonts w:hint="eastAsia"/>
        </w:rPr>
        <w:br/>
      </w:r>
      <w:r>
        <w:rPr>
          <w:rFonts w:hint="eastAsia"/>
        </w:rPr>
        <w:t>　　第一节 各种专用汽车历史出口总体分析</w:t>
      </w:r>
      <w:r>
        <w:rPr>
          <w:rFonts w:hint="eastAsia"/>
        </w:rPr>
        <w:br/>
      </w:r>
      <w:r>
        <w:rPr>
          <w:rFonts w:hint="eastAsia"/>
        </w:rPr>
        <w:t>　　　　一、各种专用汽车出口总量历史汇总</w:t>
      </w:r>
      <w:r>
        <w:rPr>
          <w:rFonts w:hint="eastAsia"/>
        </w:rPr>
        <w:br/>
      </w:r>
      <w:r>
        <w:rPr>
          <w:rFonts w:hint="eastAsia"/>
        </w:rPr>
        <w:t>　　　　二、各种专用汽车出口价格历史汇总</w:t>
      </w:r>
      <w:r>
        <w:rPr>
          <w:rFonts w:hint="eastAsia"/>
        </w:rPr>
        <w:br/>
      </w:r>
      <w:r>
        <w:rPr>
          <w:rFonts w:hint="eastAsia"/>
        </w:rPr>
        <w:t>　　第二节 各种专用汽车历史出口月度分析</w:t>
      </w:r>
      <w:r>
        <w:rPr>
          <w:rFonts w:hint="eastAsia"/>
        </w:rPr>
        <w:br/>
      </w:r>
      <w:r>
        <w:rPr>
          <w:rFonts w:hint="eastAsia"/>
        </w:rPr>
        <w:t>　　　　一、各种专用汽车出口总量月度走势</w:t>
      </w:r>
      <w:r>
        <w:rPr>
          <w:rFonts w:hint="eastAsia"/>
        </w:rPr>
        <w:br/>
      </w:r>
      <w:r>
        <w:rPr>
          <w:rFonts w:hint="eastAsia"/>
        </w:rPr>
        <w:t>　　　　二、各种专用汽车出口价格月度走势</w:t>
      </w:r>
      <w:r>
        <w:rPr>
          <w:rFonts w:hint="eastAsia"/>
        </w:rPr>
        <w:br/>
      </w:r>
      <w:r>
        <w:rPr>
          <w:rFonts w:hint="eastAsia"/>
        </w:rPr>
        <w:t>　　第三节 各种专用汽车出口量预测</w:t>
      </w:r>
      <w:r>
        <w:rPr>
          <w:rFonts w:hint="eastAsia"/>
        </w:rPr>
        <w:br/>
      </w:r>
      <w:r>
        <w:rPr>
          <w:rFonts w:hint="eastAsia"/>
        </w:rPr>
        <w:t>　　　　一、各种专用汽车出口总量预测</w:t>
      </w:r>
      <w:r>
        <w:rPr>
          <w:rFonts w:hint="eastAsia"/>
        </w:rPr>
        <w:br/>
      </w:r>
      <w:r>
        <w:rPr>
          <w:rFonts w:hint="eastAsia"/>
        </w:rPr>
        <w:t>　　　　二、各种专用汽车出口金额预测</w:t>
      </w:r>
      <w:r>
        <w:rPr>
          <w:rFonts w:hint="eastAsia"/>
        </w:rPr>
        <w:br/>
      </w:r>
      <w:r>
        <w:rPr>
          <w:rFonts w:hint="eastAsia"/>
        </w:rPr>
        <w:t>　　第四节 各种专用汽车出口价格预测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2020-2025年中国各种专用汽车行业重点区域运行分析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2020-2025年东北地区专用汽车行业运行情况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一、东北地区专用汽车所属行业产销分析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二、东北地区专用汽车行业盈利能力分析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三、东北地区专用汽车行业偿债能力分析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四、东北地区专用汽车行业营运能力分析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2020-2025年各种专用汽车行业价格分析</w:t>
      </w:r>
      <w:r>
        <w:rPr>
          <w:rFonts w:hint="eastAsia"/>
        </w:rPr>
        <w:br/>
      </w:r>
      <w:r>
        <w:rPr>
          <w:rFonts w:hint="eastAsia"/>
        </w:rPr>
        <w:t>第九章 2020-2025年中国各种专用汽车行业市场竞争格局分析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2020-2025年中国各种专用汽车行业竞争现状分析</w:t>
      </w:r>
      <w:r>
        <w:rPr>
          <w:rFonts w:hint="eastAsia"/>
        </w:rPr>
        <w:br/>
      </w:r>
      <w:r>
        <w:rPr>
          <w:rFonts w:hint="eastAsia"/>
        </w:rPr>
        <w:t>　　　　一、各种专用汽车行业竞争程度分析</w:t>
      </w:r>
      <w:r>
        <w:rPr>
          <w:rFonts w:hint="eastAsia"/>
        </w:rPr>
        <w:br/>
      </w:r>
      <w:r>
        <w:rPr>
          <w:rFonts w:hint="eastAsia"/>
        </w:rPr>
        <w:t>　　　　二、各种专用汽车行业技术竞争分析</w:t>
      </w:r>
      <w:r>
        <w:rPr>
          <w:rFonts w:hint="eastAsia"/>
        </w:rPr>
        <w:br/>
      </w:r>
      <w:r>
        <w:rPr>
          <w:rFonts w:hint="eastAsia"/>
        </w:rPr>
        <w:t>　　　　　　（一）高新技术在专用车上的运用</w:t>
      </w:r>
      <w:r>
        <w:rPr>
          <w:rFonts w:hint="eastAsia"/>
        </w:rPr>
        <w:br/>
      </w:r>
      <w:r>
        <w:rPr>
          <w:rFonts w:hint="eastAsia"/>
        </w:rPr>
        <w:t>　　　　　　（二）专用车厂要与主机厂形成相互合作的关系</w:t>
      </w:r>
      <w:r>
        <w:rPr>
          <w:rFonts w:hint="eastAsia"/>
        </w:rPr>
        <w:br/>
      </w:r>
      <w:r>
        <w:rPr>
          <w:rFonts w:hint="eastAsia"/>
        </w:rPr>
        <w:t>　　　　　　（三）专用车市场的定位</w:t>
      </w:r>
      <w:r>
        <w:rPr>
          <w:rFonts w:hint="eastAsia"/>
        </w:rPr>
        <w:br/>
      </w:r>
      <w:r>
        <w:rPr>
          <w:rFonts w:hint="eastAsia"/>
        </w:rPr>
        <w:t>　　　　三、各种专用汽车价格竞争分析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2020-2025年中国各种专用汽车行业竞争格局分析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一、各种专用汽车行业集中度分析</w:t>
      </w:r>
      <w:r>
        <w:rPr>
          <w:rFonts w:hint="eastAsia"/>
        </w:rPr>
        <w:br/>
      </w:r>
      <w:r>
        <w:rPr>
          <w:rFonts w:hint="eastAsia"/>
        </w:rPr>
        <w:t>　　　　二、各种专用汽车市场销售区域集中分析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2020-2025年各种专用汽车行业提升竞争力策略分析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一、提高市场开拓能力</w:t>
      </w:r>
      <w:r>
        <w:rPr>
          <w:rFonts w:hint="eastAsia"/>
        </w:rPr>
        <w:br/>
      </w:r>
      <w:r>
        <w:rPr>
          <w:rFonts w:hint="eastAsia"/>
        </w:rPr>
        <w:t>　　　　二、提高技术研发能力</w:t>
      </w:r>
      <w:r>
        <w:rPr>
          <w:rFonts w:hint="eastAsia"/>
        </w:rPr>
        <w:br/>
      </w:r>
      <w:r>
        <w:rPr>
          <w:rFonts w:hint="eastAsia"/>
        </w:rPr>
        <w:t>　　　　三、扩大企业规模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中国各种专用汽车行业重点企业竞争力分析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中通汽车集团专用车公司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华晨汽车集团控股有限公司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新经济形势下各种专用汽车行业投资建议研究探讨</w:t>
      </w:r>
      <w:r>
        <w:rPr>
          <w:rFonts w:hint="eastAsia"/>
        </w:rPr>
        <w:br/>
      </w:r>
      <w:r>
        <w:rPr>
          <w:rFonts w:hint="eastAsia"/>
        </w:rPr>
        <w:t>　　第一节 各种专用汽车行业投资环境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各种专用汽车行业投资状况分析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第三节 各种专用汽车行业投资方向及建议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各种专用汽车行业前景调研及控制策略分析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2020-2025年中国各种专用汽车行业调研分析</w:t>
      </w:r>
      <w:r>
        <w:rPr>
          <w:rFonts w:hint="eastAsia"/>
        </w:rPr>
        <w:br/>
      </w:r>
      <w:r>
        <w:rPr>
          <w:rFonts w:hint="eastAsia"/>
        </w:rPr>
        <w:t>　　第一节 2025-2031年各种专用汽车行业国际市场预测</w:t>
      </w:r>
      <w:r>
        <w:rPr>
          <w:rFonts w:hint="eastAsia"/>
        </w:rPr>
        <w:br/>
      </w:r>
      <w:r>
        <w:rPr>
          <w:rFonts w:hint="eastAsia"/>
        </w:rPr>
        <w:t>　　　　一、各种专用汽车行业产能预测</w:t>
      </w:r>
      <w:r>
        <w:rPr>
          <w:rFonts w:hint="eastAsia"/>
        </w:rPr>
        <w:br/>
      </w:r>
      <w:r>
        <w:rPr>
          <w:rFonts w:hint="eastAsia"/>
        </w:rPr>
        <w:t>　　　　二、各种专用汽车行业市场需求前景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中国各种专用汽车行业发展趋势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中.智.林.－2025-2031年各种专用汽车行业中国市场预测</w:t>
      </w:r>
      <w:r>
        <w:rPr>
          <w:rFonts w:hint="eastAsia"/>
        </w:rPr>
        <w:br/>
      </w:r>
      <w:r>
        <w:rPr>
          <w:rFonts w:hint="eastAsia"/>
        </w:rPr>
        <w:t>　　　　一、各种专用汽车行业产能预测</w:t>
      </w:r>
      <w:r>
        <w:rPr>
          <w:rFonts w:hint="eastAsia"/>
        </w:rPr>
        <w:br/>
      </w:r>
      <w:r>
        <w:rPr>
          <w:rFonts w:hint="eastAsia"/>
        </w:rPr>
        <w:t>　　　　二、各种专用汽车行业市场需求前景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专用汽车行业历程</w:t>
      </w:r>
      <w:r>
        <w:rPr>
          <w:rFonts w:hint="eastAsia"/>
        </w:rPr>
        <w:br/>
      </w:r>
      <w:r>
        <w:rPr>
          <w:rFonts w:hint="eastAsia"/>
        </w:rPr>
        <w:t>　　图表 专用汽车行业生命周期</w:t>
      </w:r>
      <w:r>
        <w:rPr>
          <w:rFonts w:hint="eastAsia"/>
        </w:rPr>
        <w:br/>
      </w:r>
      <w:r>
        <w:rPr>
          <w:rFonts w:hint="eastAsia"/>
        </w:rPr>
        <w:t>　　图表 专用汽车行业产业链分析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cb309acb0461c" w:history="1">
        <w:r>
          <w:rPr>
            <w:rStyle w:val="Hyperlink"/>
          </w:rPr>
          <w:t>2025-2031年中国专用汽车市场研究及发展前景预测报告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cb309acb0461c" w:history="1">
        <w:r>
          <w:rPr>
            <w:rStyle w:val="Hyperlink"/>
          </w:rPr>
          <w:t>https://www.20087.com/7/55/ZhuanYongQiCheShiChangQianJing.html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8fdb2f274af7" w:history="1">
      <w:r>
        <w:rPr>
          <w:rStyle w:val="Hyperlink"/>
        </w:rPr>
        <w:t>2025-2031年中国专用汽车市场研究及发展前景预测报告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uanYongQiCheShiChangQianJing.html" TargetMode="External" Id="R620cb309acb0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uanYongQiCheShiChangQianJing.html" TargetMode="External" Id="R6b158fdb2f27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2025-06-28T08:26:00Z</dcterms:created>
  <dcterms:modified xsi:type="dcterms:W3CDTF">2025-06-28T09:26:00Z</dcterms:modified>
  <dc:subject>2025-2031年中国专用汽车市场研究及发展前景预测报告</dc:subject>
  <dc:title>2025-2031年中国专用汽车市场研究及发展前景预测报告</dc:title>
  <cp:keywords>2025-2031年中国专用汽车市场研究及发展前景预测报告</cp:keywords>
  <dc:description>2025-2031年中国专用汽车市场研究及发展前景预测报告</dc:description>
</cp:coreProperties>
</file>