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cd8f133ca4151" w:history="1">
              <w:r>
                <w:rPr>
                  <w:rStyle w:val="Hyperlink"/>
                </w:rPr>
                <w:t>全球与中国公路自行车车架行业研究分析及前景趋势预测报告（2026-2032年）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cd8f133ca4151" w:history="1">
              <w:r>
                <w:rPr>
                  <w:rStyle w:val="Hyperlink"/>
                </w:rPr>
                <w:t>全球与中国公路自行车车架行业研究分析及前景趋势预测报告（2026-2032年）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cd8f133ca4151" w:history="1">
                <w:r>
                  <w:rPr>
                    <w:rStyle w:val="Hyperlink"/>
                  </w:rPr>
                  <w:t>https://www.20087.com/7/75/GongLuZiXingCheCheJiaFaZhanQianJingFenXi.html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自行车车架是整车的核心结构件，主流材质包括碳纤维、铝合金及钢，设计强调轻量化、空气动力学与踩踏刚性平衡。当前高端产品聚焦于CFD流体仿真优化管型、内走线整合及碟刹兼容性，在竞技体育普及与长途骑行热潮推动下，用户对五通刚性、垂直顺应性（舒适性）及漆面抗UV老化能力关注度显著提升。然而，碳纤维车架在极端冲击下存在隐性损伤风险，且维修成本高昂。</w:t>
      </w:r>
      <w:r>
        <w:rPr>
          <w:rFonts w:hint="eastAsia"/>
        </w:rPr>
        <w:br/>
      </w:r>
      <w:r>
        <w:rPr>
          <w:rFonts w:hint="eastAsia"/>
        </w:rPr>
        <w:t>　　未来，公路自行车车架将向智能集成与循环材料方向演进。市场调研网指出，嵌入式应变传感器可监测疲劳裂纹并预警失效；模块化后叉设计将支持电机或电池加装以适配电助力版本。在可持续制造上，回收碳纤维与生物基树脂将降低环境足迹；无喷漆裸碳工艺将减少VOC排放。此外，数字孪生平台可模拟不同骑姿下的应力分布以优化几何。长远看，公路自行车车架不仅作为运动载体，更将成为性能工程、数据感知与绿色制造融合的精密机械艺术品，在速度、舒适与生态责任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1cd8f133ca4151" w:history="1">
        <w:r>
          <w:rPr>
            <w:rStyle w:val="Hyperlink"/>
          </w:rPr>
          <w:t>全球与中国公路自行车车架行业研究分析及前景趋势预测报告（2026-2032年）</w:t>
        </w:r>
      </w:hyperlink>
      <w:r>
        <w:rPr>
          <w:rFonts w:hint="eastAsia"/>
        </w:rPr>
        <w:t>》，2025年公路自行车车架行业市场规模达 亿元，预计2032年市场规模将达 亿元，期间年均复合增长率（CAGR）达 %。报告系统分析了公路自行车车架行业的市场规模、供需动态及竞争格局，重点评估了主要公路自行车车架企业的经营表现，并对公路自行车车架行业未来发展趋势进行了科学预测。报告结合公路自行车车架技术现状与SWOT分析，揭示了市场机遇与潜在风险。市场调研网发布的《</w:t>
      </w:r>
      <w:hyperlink r:id="R0d1cd8f133ca4151" w:history="1">
        <w:r>
          <w:rPr>
            <w:rStyle w:val="Hyperlink"/>
          </w:rPr>
          <w:t>全球与中国公路自行车车架行业研究分析及前景趋势预测报告（2026-2032年）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按产品类型细分，全球公路自行车车架市场规模2021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铝材料</w:t>
      </w:r>
      <w:r>
        <w:rPr>
          <w:rFonts w:hint="eastAsia"/>
        </w:rPr>
        <w:br/>
      </w:r>
      <w:r>
        <w:rPr>
          <w:rFonts w:hint="eastAsia"/>
        </w:rPr>
        <w:t>　　　　1.3.3 钛材料</w:t>
      </w:r>
      <w:r>
        <w:rPr>
          <w:rFonts w:hint="eastAsia"/>
        </w:rPr>
        <w:br/>
      </w:r>
      <w:r>
        <w:rPr>
          <w:rFonts w:hint="eastAsia"/>
        </w:rPr>
        <w:t>　　　　1.3.4 钢材料</w:t>
      </w:r>
      <w:r>
        <w:rPr>
          <w:rFonts w:hint="eastAsia"/>
        </w:rPr>
        <w:br/>
      </w:r>
      <w:r>
        <w:rPr>
          <w:rFonts w:hint="eastAsia"/>
        </w:rPr>
        <w:t>　　　　1.3.5 碳纤维材料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按应用细分，全球公路自行车车架市场规模2021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公路自行车车架行业发展总体概况</w:t>
      </w:r>
      <w:r>
        <w:rPr>
          <w:rFonts w:hint="eastAsia"/>
        </w:rPr>
        <w:br/>
      </w:r>
      <w:r>
        <w:rPr>
          <w:rFonts w:hint="eastAsia"/>
        </w:rPr>
        <w:t>　　　　1.5.2 公路自行车车架行业发展主要特点</w:t>
      </w:r>
      <w:r>
        <w:rPr>
          <w:rFonts w:hint="eastAsia"/>
        </w:rPr>
        <w:br/>
      </w:r>
      <w:r>
        <w:rPr>
          <w:rFonts w:hint="eastAsia"/>
        </w:rPr>
        <w:t>　　　　1.5.3 公路自行车车架行业发展影响因素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公路自行车车架有利因素</w:t>
      </w:r>
      <w:r>
        <w:rPr>
          <w:rFonts w:hint="eastAsia"/>
        </w:rPr>
        <w:br/>
      </w:r>
      <w:r>
        <w:rPr>
          <w:rFonts w:hint="eastAsia"/>
        </w:rPr>
        <w:t>　　　　1.5.3 .2 公路自行车车架不利因素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全球市场，近三年公路自行车车架主要企业占有率及排名（按销量）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公路自行车车架主要企业在国际市场占有率（按销量，2023-2026）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2025年公路自行车车架主要企业在国际市场排名（按销量）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全球市场主要企业公路自行车车架销量（2023-2026）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全球市场，近三年公路自行车车架主要企业占有率及排名（按收入）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公路自行车车架主要企业在国际市场占有率（按收入，2023-2026）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2025年公路自行车车架主要企业在国际市场排名（按收入）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全球市场主要企业公路自行车车架销售收入（2023-2026）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全球市场主要企业公路自行车车架销售价格（2023-2026）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中国市场，近三年公路自行车车架主要企业占有率及排名（按销量）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公路自行车车架主要企业在中国市场占有率（按销量，2023-2026）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2025年公路自行车车架主要企业在中国市场排名（按销量）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中国市场主要企业公路自行车车架销量（2023-2026）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中国市场，近三年公路自行车车架主要企业占有率及排名（按收入）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公路自行车车架主要企业在中国市场占有率（按收入，2023-2026）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2025年公路自行车车架主要企业在中国市场排名（按收入）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中国市场主要企业公路自行车车架销售收入（2023-2026）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全球主要厂商公路自行车车架总部及产地分布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全球主要厂商成立时间及公路自行车车架商业化日期</w:t>
      </w:r>
      <w:r>
        <w:rPr>
          <w:rFonts w:hint="eastAsia"/>
        </w:rPr>
        <w:br/>
      </w:r>
      <w:r>
        <w:rPr>
          <w:rFonts w:hint="eastAsia"/>
        </w:rPr>
        <w:t>　　2.8 全球主要厂商公路自行车车架产品类型及应用</w:t>
      </w:r>
      <w:r>
        <w:rPr>
          <w:rFonts w:hint="eastAsia"/>
        </w:rPr>
        <w:br/>
      </w:r>
      <w:r>
        <w:rPr>
          <w:rFonts w:hint="eastAsia"/>
        </w:rPr>
        <w:t>　　2.9 公路自行车车架行业集中度、竞争程度分析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公路自行车车架行业集中度分析：2025年全球Top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全球公路自行车车架第一梯队、第二梯队和第三梯队生产商（品牌）及市场份额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全球公路自行车车架总体规模分析</w:t>
      </w:r>
      <w:r>
        <w:rPr>
          <w:rFonts w:hint="eastAsia"/>
        </w:rPr>
        <w:br/>
      </w:r>
      <w:r>
        <w:rPr>
          <w:rFonts w:hint="eastAsia"/>
        </w:rPr>
        <w:t>　　3.1 全球公路自行车车架供需现状及预测（2021-2032）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全球公路自行车车架产能、产量、产能利用率及发展趋势（2021-2032）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全球公路自行车车架产量、需求量及发展趋势（2021-2032）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全球主要地区公路自行车车架产量及发展趋势（2021-2032）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全球主要地区公路自行车车架产量（2021-2026）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全球主要地区公路自行车车架产量（2027-2032）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全球主要地区公路自行车车架产量市场份额（2021-2032）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中国公路自行车车架供需现状及预测（2021-2032）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中国公路自行车车架产能、产量、产能利用率及发展趋势（2021-2032）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中国公路自行车车架产量、市场需求量及发展趋势（2021-2032）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中国市场公路自行车车架进出口（2021-2032）</w:t>
      </w:r>
      <w:r>
        <w:rPr>
          <w:rFonts w:hint="eastAsia"/>
        </w:rPr>
        <w:br/>
      </w:r>
      <w:r>
        <w:rPr>
          <w:rFonts w:hint="eastAsia"/>
        </w:rPr>
        <w:t>　　3.4 全球公路自行车车架销量及销售额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全球市场公路自行车车架销售额（2021-2032）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全球市场公路自行车车架销量（2021-2032）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全球市场公路自行车车架价格趋势（2021-2032）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全球公路自行车车架主要地区分析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全球主要地区公路自行车车架市场规模分析：2021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全球主要地区公路自行车车架销售收入及市场份额（2021-2026）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全球主要地区公路自行车车架销售收入预测（2027-2032）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全球主要地区公路自行车车架销量分析：2021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全球主要地区公路自行车车架销量及市场份额（2021-2026）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全球主要地区公路自行车车架销量及市场份额预测（2027-2032）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北美市场公路自行车车架销量、收入及增长率（2021-2032）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欧洲市场公路自行车车架销量、收入及增长率（2021-2032）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中国市场公路自行车车架销量、收入及增长率（2021-2032）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日本市场公路自行车车架销量、收入及增长率（2021-2032）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东南亚市场公路自行车车架销量、收入及增长率（2021-2032）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印度市场公路自行车车架销量、收入及增长率（2021-2032）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南美市场公路自行车车架销量、收入及增长率（2021-2032）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中东市场公路自行车车架销量、收入及增长率（2021-2032）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公路自行车车架销量、收入、价格及毛利率（2021-2026）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不同产品类型公路自行车车架分析</w:t>
      </w:r>
      <w:r>
        <w:rPr>
          <w:rFonts w:hint="eastAsia"/>
        </w:rPr>
        <w:br/>
      </w:r>
      <w:r>
        <w:rPr>
          <w:rFonts w:hint="eastAsia"/>
        </w:rPr>
        <w:t>　　6.1 全球不同产品类型公路自行车车架销量（2021-2032）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全球不同产品类型公路自行车车架销量及市场份额（2021-2026）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全球不同产品类型公路自行车车架销量预测（2027-2032）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全球不同产品类型公路自行车车架收入（2021-2032）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全球不同产品类型公路自行车车架收入及市场份额（2021-2026）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全球不同产品类型公路自行车车架收入预测（2027-2032）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全球不同产品类型公路自行车车架价格走势（2021-2032）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中国不同产品类型公路自行车车架销量（2021-2032）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中国不同产品类型公路自行车车架销量及市场份额（2021-2026）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中国不同产品类型公路自行车车架销量预测（2027-2032）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中国不同产品类型公路自行车车架收入（2021-2032）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中国不同产品类型公路自行车车架收入及市场份额（2021-2026）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中国不同产品类型公路自行车车架收入预测（2027-2032）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不同应用公路自行车车架分析</w:t>
      </w:r>
      <w:r>
        <w:rPr>
          <w:rFonts w:hint="eastAsia"/>
        </w:rPr>
        <w:br/>
      </w:r>
      <w:r>
        <w:rPr>
          <w:rFonts w:hint="eastAsia"/>
        </w:rPr>
        <w:t>　　7.1 全球不同应用公路自行车车架销量（2021-2032）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全球不同应用公路自行车车架销量及市场份额（2021-2026）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全球不同应用公路自行车车架销量预测（2027-2032）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全球不同应用公路自行车车架收入（2021-2032）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全球不同应用公路自行车车架收入及市场份额（2021-2026）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全球不同应用公路自行车车架收入预测（2027-2032）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全球不同应用公路自行车车架价格走势（2021-2032）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中国不同应用公路自行车车架销量（2021-2032）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中国不同应用公路自行车车架销量及市场份额（2021-2026）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中国不同应用公路自行车车架销量预测（2027-2032）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中国不同应用公路自行车车架收入（2021-2032）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中国不同应用公路自行车车架收入及市场份额（2021-2026）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中国不同应用公路自行车车架收入预测（2027-2032）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公路自行车车架行业发展趋势</w:t>
      </w:r>
      <w:r>
        <w:rPr>
          <w:rFonts w:hint="eastAsia"/>
        </w:rPr>
        <w:br/>
      </w:r>
      <w:r>
        <w:rPr>
          <w:rFonts w:hint="eastAsia"/>
        </w:rPr>
        <w:t>　　8.2 公路自行车车架行业主要驱动因素</w:t>
      </w:r>
      <w:r>
        <w:rPr>
          <w:rFonts w:hint="eastAsia"/>
        </w:rPr>
        <w:br/>
      </w:r>
      <w:r>
        <w:rPr>
          <w:rFonts w:hint="eastAsia"/>
        </w:rPr>
        <w:t>　　8.3 公路自行车车架中国企业SWOT分析</w:t>
      </w:r>
      <w:r>
        <w:rPr>
          <w:rFonts w:hint="eastAsia"/>
        </w:rPr>
        <w:br/>
      </w:r>
      <w:r>
        <w:rPr>
          <w:rFonts w:hint="eastAsia"/>
        </w:rPr>
        <w:t>　　8.4 中国公路自行车车架行业政策环境分析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公路自行车车架行业产业链简介</w:t>
      </w:r>
      <w:r>
        <w:rPr>
          <w:rFonts w:hint="eastAsia"/>
        </w:rPr>
        <w:br/>
      </w:r>
      <w:r>
        <w:rPr>
          <w:rFonts w:hint="eastAsia"/>
        </w:rPr>
        <w:t>　　　　9.1.1 公路自行车车架行业供应链分析</w:t>
      </w:r>
      <w:r>
        <w:rPr>
          <w:rFonts w:hint="eastAsia"/>
        </w:rPr>
        <w:br/>
      </w:r>
      <w:r>
        <w:rPr>
          <w:rFonts w:hint="eastAsia"/>
        </w:rPr>
        <w:t>　　　　9.1.2 公路自行车车架主要原料及供应情况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公路自行车车架行业采购模式</w:t>
      </w:r>
      <w:r>
        <w:rPr>
          <w:rFonts w:hint="eastAsia"/>
        </w:rPr>
        <w:br/>
      </w:r>
      <w:r>
        <w:rPr>
          <w:rFonts w:hint="eastAsia"/>
        </w:rPr>
        <w:t>　　9.3 公路自行车车架行业生产模式</w:t>
      </w:r>
      <w:r>
        <w:rPr>
          <w:rFonts w:hint="eastAsia"/>
        </w:rPr>
        <w:br/>
      </w:r>
      <w:r>
        <w:rPr>
          <w:rFonts w:hint="eastAsia"/>
        </w:rPr>
        <w:t>　　9.4 公路自行车车架行业销售模式及销售渠道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按产品类型细分，全球公路自行车车架市场规模2021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按应用细分，全球公路自行车车架市场规模（CAGR）2021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公路自行车车架行业发展主要特点</w:t>
      </w:r>
      <w:r>
        <w:rPr>
          <w:rFonts w:hint="eastAsia"/>
        </w:rPr>
        <w:br/>
      </w:r>
      <w:r>
        <w:rPr>
          <w:rFonts w:hint="eastAsia"/>
        </w:rPr>
        <w:t>　　表 4： 公路自行车车架行业发展有利因素分析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公路自行车车架行业发展不利因素分析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进入公路自行车车架行业壁垒</w:t>
      </w:r>
      <w:r>
        <w:rPr>
          <w:rFonts w:hint="eastAsia"/>
        </w:rPr>
        <w:br/>
      </w:r>
      <w:r>
        <w:rPr>
          <w:rFonts w:hint="eastAsia"/>
        </w:rPr>
        <w:t>　　表 7： 公路自行车车架主要企业在国际市场占有率（按销量，2023-2026）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2025年公路自行车车架主要企业在国际市场排名（按销量）&amp;（千个）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全球市场主要企业公路自行车车架销量（2023-2026）&amp;（千个）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公路自行车车架主要企业在国际市场占有率（按收入，2023-2026）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2025年公路自行车车架主要企业在国际市场排名（按收入）&amp;（万元）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全球市场主要企业公路自行车车架销售收入（2023-2026）&amp;（万元）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全球市场主要企业公路自行车车架销售价格（2023-2026）&amp;（US$/Unit）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公路自行车车架主要企业在中国市场占有率（按销量，2023-2026）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2025年公路自行车车架主要企业在中国市场排名（按销量）&amp;（千个）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中国市场主要企业公路自行车车架销量（2023-2026）&amp;（千个）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公路自行车车架主要企业在中国市场占有率（按收入，2023-2026）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2025年公路自行车车架主要企业在中国市场排名（按收入）&amp;（万元）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中国市场主要企业公路自行车车架销售收入（2023-2026）&amp;（万元）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全球主要厂商公路自行车车架总部及产地分布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全球主要厂商成立时间及公路自行车车架商业化日期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全球主要厂商公路自行车车架产品类型及应用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2025年全球公路自行车车架主要厂商市场地位（第一梯队、第二梯队和第三梯队）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全球公路自行车车架市场投资、并购等现状分析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全球主要地区公路自行车车架产量增速（CAGR）：（2021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全球主要地区公路自行车车架产量（2021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全球主要地区公路自行车车架产量（2021-2026）&amp;（千个）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全球主要地区公路自行车车架产量（2027-2032）&amp;（千个）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全球主要地区公路自行车车架产量市场份额（2021-2026）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全球主要地区公路自行车车架产量市场份额（2027-2032）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中国市场公路自行车车架产量、销量、进出口（2021-2026）&amp;（千个）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中国市场公路自行车车架产量、销量、进出口预测（2027-2032）&amp;（千个）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全球主要地区公路自行车车架销售收入增速：（2021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全球主要地区公路自行车车架销售收入（2021-2026）&amp;（万元）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全球主要地区公路自行车车架销售收入市场份额（2021-2026）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全球主要地区公路自行车车架收入（2027-2032）&amp;（万元）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全球主要地区公路自行车车架收入市场份额（2027-2032）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全球主要地区公路自行车车架销量（千个）：2021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全球主要地区公路自行车车架销量（2021-2026）&amp;（千个）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全球主要地区公路自行车车架销量市场份额（2021-2026）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全球主要地区公路自行车车架销量（2027-2032）&amp;（千个）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全球主要地区公路自行车车架销量份额（2027-2032）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公路自行车车架生产基地、销售区域、竞争对手及市场地位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公路自行车车架产品规格、参数及市场应用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公路自行车车架销量（千个）、收入（万元）、价格（US$/Unit）及毛利率（2021-2026）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全球不同产品类型公路自行车车架销量（2021-2026）&amp;（千个）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全球不同产品类型公路自行车车架销量市场份额（2021-2026）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全球不同产品类型公路自行车车架销量预测（2027-2032）&amp;（千个）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全球市场不同产品类型公路自行车车架销量市场份额预测（2027-2032）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全球不同产品类型公路自行车车架收入（2021-2026）&amp;（万元）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全球不同产品类型公路自行车车架收入市场份额（2021-2026）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全球不同产品类型公路自行车车架收入预测（2027-2032）&amp;（万元）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全球不同产品类型公路自行车车架收入市场份额预测（2027-2032）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中国不同产品类型公路自行车车架销量（2021-2026）&amp;（千个）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中国不同产品类型公路自行车车架销量市场份额（2021-2026）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中国不同产品类型公路自行车车架销量预测（2027-2032）&amp;（千个）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全球市场不同产品类型公路自行车车架销量市场份额预测（2027-2032）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中国不同产品类型公路自行车车架收入（2021-2026）&amp;（万元）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中国不同产品类型公路自行车车架收入市场份额（2021-2026）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中国不同产品类型公路自行车车架收入预测（2027-2032）&amp;（万元）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中国不同产品类型公路自行车车架收入市场份额预测（2027-2032）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全球不同应用公路自行车车架销量（2021-2026）&amp;（千个）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全球不同应用公路自行车车架销量市场份额（2021-2026）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全球不同应用公路自行车车架销量预测（2027-2032）&amp;（千个）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全球市场不同应用公路自行车车架销量市场份额预测（2027-2032）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全球不同应用公路自行车车架收入（2021-2026）&amp;（万元）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全球不同应用公路自行车车架收入市场份额（2021-2026）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全球不同应用公路自行车车架收入预测（2027-2032）&amp;（万元）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全球不同应用公路自行车车架收入市场份额预测（2027-2032）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中国不同应用公路自行车车架销量（2021-2026）&amp;（千个）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中国不同应用公路自行车车架销量市场份额（2021-2026）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中国不同应用公路自行车车架销量预测（2027-2032）&amp;（千个）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中国市场不同应用公路自行车车架销量市场份额预测（2027-2032）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中国不同应用公路自行车车架收入（2021-2026）&amp;（万元）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中国不同应用公路自行车车架收入市场份额（2021-2026）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中国不同应用公路自行车车架收入预测（2027-2032）&amp;（万元）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中国不同应用公路自行车车架收入市场份额预测（2027-2032）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公路自行车车架行业发展趋势</w:t>
      </w:r>
      <w:r>
        <w:rPr>
          <w:rFonts w:hint="eastAsia"/>
        </w:rPr>
        <w:br/>
      </w:r>
      <w:r>
        <w:rPr>
          <w:rFonts w:hint="eastAsia"/>
        </w:rPr>
        <w:t>　　表 186： 公路自行车车架行业主要驱动因素</w:t>
      </w:r>
      <w:r>
        <w:rPr>
          <w:rFonts w:hint="eastAsia"/>
        </w:rPr>
        <w:br/>
      </w:r>
      <w:r>
        <w:rPr>
          <w:rFonts w:hint="eastAsia"/>
        </w:rPr>
        <w:t>　　表 187： 公路自行车车架行业供应链分析</w:t>
      </w:r>
      <w:r>
        <w:rPr>
          <w:rFonts w:hint="eastAsia"/>
        </w:rPr>
        <w:br/>
      </w:r>
      <w:r>
        <w:rPr>
          <w:rFonts w:hint="eastAsia"/>
        </w:rPr>
        <w:t>　　表 188： 公路自行车车架上游原料供应商</w:t>
      </w:r>
      <w:r>
        <w:rPr>
          <w:rFonts w:hint="eastAsia"/>
        </w:rPr>
        <w:br/>
      </w:r>
      <w:r>
        <w:rPr>
          <w:rFonts w:hint="eastAsia"/>
        </w:rPr>
        <w:t>　　表 189： 公路自行车车架主要地区不同应用客户分析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公路自行车车架典型经销商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公路自行车车架产品图片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全球不同产品类型公路自行车车架销售额2021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全球不同产品类型公路自行车车架市场份额2025 &amp; 2032</w:t>
      </w:r>
      <w:r>
        <w:rPr>
          <w:rFonts w:hint="eastAsia"/>
        </w:rPr>
        <w:br/>
      </w:r>
      <w:r>
        <w:rPr>
          <w:rFonts w:hint="eastAsia"/>
        </w:rPr>
        <w:t>　　图 4： 铝材料产品图片</w:t>
      </w:r>
      <w:r>
        <w:rPr>
          <w:rFonts w:hint="eastAsia"/>
        </w:rPr>
        <w:br/>
      </w:r>
      <w:r>
        <w:rPr>
          <w:rFonts w:hint="eastAsia"/>
        </w:rPr>
        <w:t>　　图 5： 钛材料产品图片</w:t>
      </w:r>
      <w:r>
        <w:rPr>
          <w:rFonts w:hint="eastAsia"/>
        </w:rPr>
        <w:br/>
      </w:r>
      <w:r>
        <w:rPr>
          <w:rFonts w:hint="eastAsia"/>
        </w:rPr>
        <w:t>　　图 6： 钢材料产品图片</w:t>
      </w:r>
      <w:r>
        <w:rPr>
          <w:rFonts w:hint="eastAsia"/>
        </w:rPr>
        <w:br/>
      </w:r>
      <w:r>
        <w:rPr>
          <w:rFonts w:hint="eastAsia"/>
        </w:rPr>
        <w:t>　　图 7： 碳纤维材料产品图片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全球不同应用公路自行车车架市场份额2025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2025年全球前五大生产商公路自行车车架市场份额</w:t>
      </w:r>
      <w:r>
        <w:rPr>
          <w:rFonts w:hint="eastAsia"/>
        </w:rPr>
        <w:br/>
      </w:r>
      <w:r>
        <w:rPr>
          <w:rFonts w:hint="eastAsia"/>
        </w:rPr>
        <w:t>　　图 14： 2025年全球公路自行车车架第一梯队、第二梯队和第三梯队厂商及市场份额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全球公路自行车车架产能、产量、产能利用率及发展趋势（2021-2032）&amp;（千个）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全球公路自行车车架产量、需求量及发展趋势（2021-2032）&amp;（千个）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全球主要地区公路自行车车架产量市场份额（2021-2032）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中国公路自行车车架产能、产量、产能利用率及发展趋势（2021-2032）&amp;（千个）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中国公路自行车车架产量、市场需求量及发展趋势（2021-2032）&amp;（千个）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全球公路自行车车架市场销售额及增长率：（2021-2032）&amp;（万元）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全球市场公路自行车车架市场规模：2021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全球市场公路自行车车架销量及增长率（2021-2032）&amp;（千个）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全球市场公路自行车车架价格趋势（2021-2032）&amp;（US$/Unit）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全球主要地区公路自行车车架销售收入（2021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全球主要地区公路自行车车架销售收入市场份额（2021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北美市场公路自行车车架销量及增长率（2021-2032）&amp;（千个）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北美市场公路自行车车架收入及增长率（2021-2032）&amp;（万元）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欧洲市场公路自行车车架销量及增长率（2021-2032）&amp;（千个）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欧洲市场公路自行车车架收入及增长率（2021-2032）&amp;（万元）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中国市场公路自行车车架销量及增长率（2021-2032）&amp;（千个）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中国市场公路自行车车架收入及增长率（2021-2032）&amp;（万元）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日本市场公路自行车车架销量及增长率（2021-2032）&amp;（千个）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日本市场公路自行车车架收入及增长率（2021-2032）&amp;（万元）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东南亚市场公路自行车车架销量及增长率（2021-2032）&amp;（千个）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东南亚市场公路自行车车架收入及增长率（2021-2032）&amp;（万元）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印度市场公路自行车车架销量及增长率（2021-2032）&amp;（千个）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印度市场公路自行车车架收入及增长率（2021-2032）&amp;（万元）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南美市场公路自行车车架销量及增长率（2021-2032）&amp;（千个）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南美市场公路自行车车架收入及增长率（2021-2032）&amp;（万元）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中东市场公路自行车车架销量及增长率（2021-2032）&amp;（千个）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中东市场公路自行车车架收入及增长率（2021-2032）&amp;（万元）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全球不同产品类型公路自行车车架价格走势（2021-2032）&amp;（US$/Unit）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全球不同应用公路自行车车架价格走势（2021-2032）&amp;（US$/Unit）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公路自行车车架中国企业SWOT分析</w:t>
      </w:r>
      <w:r>
        <w:rPr>
          <w:rFonts w:hint="eastAsia"/>
        </w:rPr>
        <w:br/>
      </w:r>
      <w:r>
        <w:rPr>
          <w:rFonts w:hint="eastAsia"/>
        </w:rPr>
        <w:t>　　图 45： 公路自行车车架产业链</w:t>
      </w:r>
      <w:r>
        <w:rPr>
          <w:rFonts w:hint="eastAsia"/>
        </w:rPr>
        <w:br/>
      </w:r>
      <w:r>
        <w:rPr>
          <w:rFonts w:hint="eastAsia"/>
        </w:rPr>
        <w:t>　　图 46： 公路自行车车架行业采购模式分析</w:t>
      </w:r>
      <w:r>
        <w:rPr>
          <w:rFonts w:hint="eastAsia"/>
        </w:rPr>
        <w:br/>
      </w:r>
      <w:r>
        <w:rPr>
          <w:rFonts w:hint="eastAsia"/>
        </w:rPr>
        <w:t>　　图 47： 公路自行车车架行业生产模式</w:t>
      </w:r>
      <w:r>
        <w:rPr>
          <w:rFonts w:hint="eastAsia"/>
        </w:rPr>
        <w:br/>
      </w:r>
      <w:r>
        <w:rPr>
          <w:rFonts w:hint="eastAsia"/>
        </w:rPr>
        <w:t>　　图 48： 公路自行车车架行业销售模式分析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cd8f133ca4151" w:history="1">
        <w:r>
          <w:rPr>
            <w:rStyle w:val="Hyperlink"/>
          </w:rPr>
          <w:t>全球与中国公路自行车车架行业研究分析及前景趋势预测报告（2026-2032年）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cd8f133ca4151" w:history="1">
        <w:r>
          <w:rPr>
            <w:rStyle w:val="Hyperlink"/>
          </w:rPr>
          <w:t>https://www.20087.com/7/75/GongLuZiXingCheCheJiaFaZhanQianJingFenXi.html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内外带价格、公路自行车车架有几种类型、自行车码表安装视频、公路自行车车架材质、最好的内三速自行车、公路自行车车架怎么选、公路车4种类型车架、公路自行车车架号怎么看、公路车什么车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107a5a1a5408b" w:history="1">
      <w:r>
        <w:rPr>
          <w:rStyle w:val="Hyperlink"/>
        </w:rPr>
        <w:t>全球与中国公路自行车车架行业研究分析及前景趋势预测报告（2026-2032年）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ongLuZiXingCheCheJiaFaZhanQianJingFenXi.html" TargetMode="External" Id="R0d1cd8f133ca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ongLuZiXingCheCheJiaFaZhanQianJingFenXi.html" TargetMode="External" Id="R9f0107a5a1a5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2026-02-05T23:35:27Z</dcterms:created>
  <dcterms:modified xsi:type="dcterms:W3CDTF">2026-02-06T00:35:27Z</dcterms:modified>
  <dc:subject>全球与中国公路自行车车架行业研究分析及前景趋势预测报告（2026-2032年）</dc:subject>
  <dc:title>全球与中国公路自行车车架行业研究分析及前景趋势预测报告（2026-2032年）</dc:title>
  <cp:keywords>全球与中国公路自行车车架行业研究分析及前景趋势预测报告（2026-2032年）</cp:keywords>
  <dc:description>全球与中国公路自行车车架行业研究分析及前景趋势预测报告（2026-2032年）</dc:description>
</cp:coreProperties>
</file>