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2aff75d3a4c38" w:history="1">
              <w:r>
                <w:rPr>
                  <w:rStyle w:val="Hyperlink"/>
                </w:rPr>
                <w:t>2026-2032年中国平行轴电驱动桥发展现状与前景分析报告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2aff75d3a4c38" w:history="1">
              <w:r>
                <w:rPr>
                  <w:rStyle w:val="Hyperlink"/>
                </w:rPr>
                <w:t>2026-2032年中国平行轴电驱动桥发展现状与前景分析报告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2aff75d3a4c38" w:history="1">
                <w:r>
                  <w:rPr>
                    <w:rStyle w:val="Hyperlink"/>
                  </w:rPr>
                  <w:t>https://www.20087.com/7/95/PingXingZhouDianQuDongQiaoHangYeQianJing.html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轴电驱动桥是新能源商用车与乘用车的核心传动部件，通过电机、减速器与车桥的集成化设计，实现了动力总成的高度紧凑与轻量化。该构型凭借结构简单、传动效率高及布置灵活等优势，在当前新能源商用车市场中占据主流技术路线地位，尤其适用于城市物流车、公交客车及中轻型卡车等应用场景。平行轴电驱动桥有效优化了整车底盘空间布局，提升了车内装载能力与乘坐舒适性，同时通过齿轮传动比的合理匹配，兼顾了低速大扭矩与高速巡航的能效需求。目前，该技术已在多家整车企业的量产车型中得到验证，供应链体系逐步完善，成为新能源商用车电动化转型的关键支撑部件。</w:t>
      </w:r>
      <w:r>
        <w:rPr>
          <w:rFonts w:hint="eastAsia"/>
        </w:rPr>
        <w:br/>
      </w:r>
      <w:r>
        <w:rPr>
          <w:rFonts w:hint="eastAsia"/>
        </w:rPr>
        <w:t>　　未来，平行轴电驱动桥将围绕高效率、高功率密度与智能化持续迭代。市场调研网指出，材料科学与制造工艺的进步将推动壳体轻量化与齿轮精密化，进一步降低传动损耗与噪声振动，提升整车续航里程与驾乘品质。在技术路线上，平行轴构型将与同轴、分布式驱动方案形成互补，通过模块化平台设计实现跨车型、跨吨位的快速适配，满足从重卡到微卡的全场景覆盖需求。智能化方面，电驱动桥将深度集成传感器与域控制器，实现扭矩精准分配、故障自诊断及与整车能量管理系统的协同优化。随着规模化生产效应释放与核心技术自主化突破，平行轴电驱动桥的成本竞争力将持续增强，加速在新能源商用车领域的全面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b2aff75d3a4c38" w:history="1">
        <w:r>
          <w:rPr>
            <w:rStyle w:val="Hyperlink"/>
          </w:rPr>
          <w:t>2026-2032年中国平行轴电驱动桥发展现状与前景分析报告</w:t>
        </w:r>
      </w:hyperlink>
      <w:r>
        <w:rPr>
          <w:rFonts w:hint="eastAsia"/>
        </w:rPr>
        <w:t>》，2025年平行轴电驱动桥行业市场规模达 亿元，预计2032年市场规模将达 亿元，期间年均复合增长率（CAGR）达 %。报告基于国家统计局及相关协会的详实数据，系统分析了平行轴电驱动桥行业的市场规模、重点企业表现、产业链结构、竞争格局及价格动态。报告内容严谨、数据详实，结合丰富图表，全面呈现平行轴电驱动桥行业现状与未来发展趋势。通过对平行轴电驱动桥技术现状、SWOT分析及市场前景的解读，报告为平行轴电驱动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平行轴电驱动桥行业界定</w:t>
      </w:r>
      <w:r>
        <w:rPr>
          <w:rFonts w:hint="eastAsia"/>
        </w:rPr>
        <w:br/>
      </w:r>
      <w:r>
        <w:rPr>
          <w:rFonts w:hint="eastAsia"/>
        </w:rPr>
        <w:t>　　第一节 平行轴电驱动桥行业定义</w:t>
      </w:r>
      <w:r>
        <w:rPr>
          <w:rFonts w:hint="eastAsia"/>
        </w:rPr>
        <w:br/>
      </w:r>
      <w:r>
        <w:rPr>
          <w:rFonts w:hint="eastAsia"/>
        </w:rPr>
        <w:t>　　第二节 平行轴电驱动桥行业特点分析</w:t>
      </w:r>
      <w:r>
        <w:rPr>
          <w:rFonts w:hint="eastAsia"/>
        </w:rPr>
        <w:br/>
      </w:r>
      <w:r>
        <w:rPr>
          <w:rFonts w:hint="eastAsia"/>
        </w:rPr>
        <w:t>　　第三节 平行轴电驱动桥产业链分析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中国平行轴电驱动桥行业发展环境分析</w:t>
      </w:r>
      <w:r>
        <w:rPr>
          <w:rFonts w:hint="eastAsia"/>
        </w:rPr>
        <w:br/>
      </w:r>
      <w:r>
        <w:rPr>
          <w:rFonts w:hint="eastAsia"/>
        </w:rPr>
        <w:t>　　第一节 平行轴电驱动桥行业经济环境分析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2025-2026年中国平行轴电驱动桥技术发展研究</w:t>
      </w:r>
      <w:r>
        <w:rPr>
          <w:rFonts w:hint="eastAsia"/>
        </w:rPr>
        <w:br/>
      </w:r>
      <w:r>
        <w:rPr>
          <w:rFonts w:hint="eastAsia"/>
        </w:rPr>
        <w:t>　　第一节 当前平行轴电驱动桥技术发展现状</w:t>
      </w:r>
      <w:r>
        <w:rPr>
          <w:rFonts w:hint="eastAsia"/>
        </w:rPr>
        <w:br/>
      </w:r>
      <w:r>
        <w:rPr>
          <w:rFonts w:hint="eastAsia"/>
        </w:rPr>
        <w:t>　　第二节 国内外平行轴电驱动桥技术差异与原因</w:t>
      </w:r>
      <w:r>
        <w:rPr>
          <w:rFonts w:hint="eastAsia"/>
        </w:rPr>
        <w:br/>
      </w:r>
      <w:r>
        <w:rPr>
          <w:rFonts w:hint="eastAsia"/>
        </w:rPr>
        <w:t>　　第三节 平行轴电驱动桥技术创新与发展趋势预测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技术进步对平行轴电驱动桥行业的影响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2026年全球平行轴电驱动桥行业市场运行形势分析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2026年全球平行轴电驱动桥行业发展概况</w:t>
      </w:r>
      <w:r>
        <w:rPr>
          <w:rFonts w:hint="eastAsia"/>
        </w:rPr>
        <w:br/>
      </w:r>
      <w:r>
        <w:rPr>
          <w:rFonts w:hint="eastAsia"/>
        </w:rPr>
        <w:t>　　第二节 全球平行轴电驱动桥行业发展走势</w:t>
      </w:r>
      <w:r>
        <w:rPr>
          <w:rFonts w:hint="eastAsia"/>
        </w:rPr>
        <w:br/>
      </w:r>
      <w:r>
        <w:rPr>
          <w:rFonts w:hint="eastAsia"/>
        </w:rPr>
        <w:t>　　　　二、全球平行轴电驱动桥行业市场分布情况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三、全球平行轴电驱动桥行业发展趋势分析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全球平行轴电驱动桥行业重点国家和区域分析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中国平行轴电驱动桥行业发展调研</w:t>
      </w:r>
      <w:r>
        <w:rPr>
          <w:rFonts w:hint="eastAsia"/>
        </w:rPr>
        <w:br/>
      </w:r>
      <w:r>
        <w:rPr>
          <w:rFonts w:hint="eastAsia"/>
        </w:rPr>
        <w:t>　　第一节 中国平行轴电驱动桥市场现状分析</w:t>
      </w:r>
      <w:r>
        <w:rPr>
          <w:rFonts w:hint="eastAsia"/>
        </w:rPr>
        <w:br/>
      </w:r>
      <w:r>
        <w:rPr>
          <w:rFonts w:hint="eastAsia"/>
        </w:rPr>
        <w:t>　　第二节 中国平行轴电驱动桥行业产量情况分析及预测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一、平行轴电驱动桥总体产能规模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三、2020-2025年中国平行轴电驱动桥行业产量统计分析</w:t>
      </w:r>
      <w:r>
        <w:rPr>
          <w:rFonts w:hint="eastAsia"/>
        </w:rPr>
        <w:br/>
      </w:r>
      <w:r>
        <w:rPr>
          <w:rFonts w:hint="eastAsia"/>
        </w:rPr>
        <w:t>　　　　二、平行轴电驱动桥生产区域分布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三、2026-2032年中国平行轴电驱动桥行业产量预测分析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中国平行轴电驱动桥市场需求分析及预测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一、中国平行轴电驱动桥市场需求特点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二、2020-2025年中国平行轴电驱动桥市场需求量统计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三、2026-2032年中国平行轴电驱动桥市场需求量预测分析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平行轴电驱动桥行业细分产品市场调研分析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2020-2025年中国平行轴电驱动桥行业重点地区调研分析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一、中国平行轴电驱动桥行业重点区域市场结构调研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二、**地区平行轴电驱动桥市场调研分析</w:t>
      </w:r>
      <w:r>
        <w:rPr>
          <w:rFonts w:hint="eastAsia"/>
        </w:rPr>
        <w:br/>
      </w:r>
      <w:r>
        <w:rPr>
          <w:rFonts w:hint="eastAsia"/>
        </w:rPr>
        <w:t>　　　　三、**地区平行轴电驱动桥市场调研分析</w:t>
      </w:r>
      <w:r>
        <w:rPr>
          <w:rFonts w:hint="eastAsia"/>
        </w:rPr>
        <w:br/>
      </w:r>
      <w:r>
        <w:rPr>
          <w:rFonts w:hint="eastAsia"/>
        </w:rPr>
        <w:t>　　　　四、**地区平行轴电驱动桥市场调研分析</w:t>
      </w:r>
      <w:r>
        <w:rPr>
          <w:rFonts w:hint="eastAsia"/>
        </w:rPr>
        <w:br/>
      </w:r>
      <w:r>
        <w:rPr>
          <w:rFonts w:hint="eastAsia"/>
        </w:rPr>
        <w:t>　　　　五、**地区平行轴电驱动桥市场调研分析</w:t>
      </w:r>
      <w:r>
        <w:rPr>
          <w:rFonts w:hint="eastAsia"/>
        </w:rPr>
        <w:br/>
      </w:r>
      <w:r>
        <w:rPr>
          <w:rFonts w:hint="eastAsia"/>
        </w:rPr>
        <w:t>　　　　六、**地区平行轴电驱动桥市场调研分析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中国平行轴电驱动桥行业进出口情况分析预测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2020-2025年中国平行轴电驱动桥行业进出口情况分析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一、2020-2025年中国平行轴电驱动桥行业进口分析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二、2020-2025年中国平行轴电驱动桥行业出口分析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2026-2032年中国平行轴电驱动桥行业进出口情况预测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一、2026-2032年中国平行轴电驱动桥行业进口预测分析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二、2026-2032年中国平行轴电驱动桥行业出口预测分析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影响平行轴电驱动桥行业进出口变化的主要原因分析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平行轴电驱动桥行业竞争格局分析</w:t>
      </w:r>
      <w:r>
        <w:rPr>
          <w:rFonts w:hint="eastAsia"/>
        </w:rPr>
        <w:br/>
      </w:r>
      <w:r>
        <w:rPr>
          <w:rFonts w:hint="eastAsia"/>
        </w:rPr>
        <w:t>　　第一节 平行轴电驱动桥行业集中度分析</w:t>
      </w:r>
      <w:r>
        <w:rPr>
          <w:rFonts w:hint="eastAsia"/>
        </w:rPr>
        <w:br/>
      </w:r>
      <w:r>
        <w:rPr>
          <w:rFonts w:hint="eastAsia"/>
        </w:rPr>
        <w:t>　　　　一、平行轴电驱动桥市场集中度分析</w:t>
      </w:r>
      <w:r>
        <w:rPr>
          <w:rFonts w:hint="eastAsia"/>
        </w:rPr>
        <w:br/>
      </w:r>
      <w:r>
        <w:rPr>
          <w:rFonts w:hint="eastAsia"/>
        </w:rPr>
        <w:t>　　　　二、平行轴电驱动桥企业集中度分析</w:t>
      </w:r>
      <w:r>
        <w:rPr>
          <w:rFonts w:hint="eastAsia"/>
        </w:rPr>
        <w:br/>
      </w:r>
      <w:r>
        <w:rPr>
          <w:rFonts w:hint="eastAsia"/>
        </w:rPr>
        <w:t>　　　　三、平行轴电驱动桥区域集中度分析</w:t>
      </w:r>
      <w:r>
        <w:rPr>
          <w:rFonts w:hint="eastAsia"/>
        </w:rPr>
        <w:br/>
      </w:r>
      <w:r>
        <w:rPr>
          <w:rFonts w:hint="eastAsia"/>
        </w:rPr>
        <w:t>　　第二节 平行轴电驱动桥行业主要企业竞争力分析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平行轴电驱动桥行业竞争格局分析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一、2026年平行轴电驱动桥行业竞争分析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二、2026年中外平行轴电驱动桥产品竞争分析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三、2020-2025年我国平行轴电驱动桥市场竞争分析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四、2026-2032年国内主要平行轴电驱动桥企业动向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平行轴电驱动桥行业重点企业发展调研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平行轴电驱动桥重点企业（一）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平行轴电驱动桥重点企业（二）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平行轴电驱动桥重点企业（三）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平行轴电驱动桥重点企业（四）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平行轴电驱动桥重点企业（五）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平行轴电驱动桥重点企业（六）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平行轴电驱动桥企业管理策略建议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提高平行轴电驱动桥企业竞争力的策略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一、提高中国平行轴电驱动桥企业核心竞争力的对策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二、平行轴电驱动桥企业提升竞争力的主要方向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三、影响平行轴电驱动桥企业核心竞争力的因素及提升途径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四、提高平行轴电驱动桥企业竞争力的策略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对我国平行轴电驱动桥品牌的战略思考</w:t>
      </w:r>
      <w:r>
        <w:rPr>
          <w:rFonts w:hint="eastAsia"/>
        </w:rPr>
        <w:br/>
      </w:r>
      <w:r>
        <w:rPr>
          <w:rFonts w:hint="eastAsia"/>
        </w:rPr>
        <w:t>　　　　一、平行轴电驱动桥实施品牌战略的意义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二、平行轴电驱动桥企业品牌的现状分析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三、我国平行轴电驱动桥企业的品牌战略</w:t>
      </w:r>
      <w:r>
        <w:rPr>
          <w:rFonts w:hint="eastAsia"/>
        </w:rPr>
        <w:br/>
      </w:r>
      <w:r>
        <w:rPr>
          <w:rFonts w:hint="eastAsia"/>
        </w:rPr>
        <w:t>　　　　四、平行轴电驱动桥品牌战略管理的策略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2026-2032年中国平行轴电驱动桥行业前景与风险预测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2026年中国平行轴电驱动桥市场前景分析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2026-2032年中国平行轴电驱动桥发展趋势预测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2026-2032年中国平行轴电驱动桥行业投资特性分析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一、2026-2032年中国平行轴电驱动桥行业进入壁垒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二、2026-2032年中国平行轴电驱动桥行业盈利模式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三、2026-2032年中国平行轴电驱动桥行业盈利因素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2026-2032年中国平行轴电驱动桥行业投资机会分析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一、2026-2032年中国平行轴电驱动桥细分市场投资机会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二、2026-2032年中国平行轴电驱动桥行业区域市场投资潜力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2026-2032年中国平行轴电驱动桥行业投资风险分析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一、2026-2032年中国平行轴电驱动桥行业市场竞争风险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二、2026-2032年中国平行轴电驱动桥行业技术风险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三、2026-2032年中国平行轴电驱动桥行业政策风险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四、2026-2032年中国平行轴电驱动桥行业进入退出风险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2026年平行轴电驱动桥行业多维发展策略专题研究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2026年平行轴电驱动桥行业降本增效与转型升级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一、平行轴电驱动桥企业降本增效实施路径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2、智能制造提升平行轴电驱动桥生产效率</w:t>
      </w:r>
      <w:r>
        <w:rPr>
          <w:rFonts w:hint="eastAsia"/>
        </w:rPr>
        <w:br/>
      </w:r>
      <w:r>
        <w:rPr>
          <w:rFonts w:hint="eastAsia"/>
        </w:rPr>
        <w:t>　　　　二、平行轴电驱动桥产业转型升级关键举措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1、传统平行轴电驱动桥业务数字化改造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2026年平行轴电驱动桥行业价值评估与全球布局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一、平行轴电驱动桥企业价值评估体系构建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1、平行轴电驱动桥行业估值模型分析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2、成长性平行轴电驱动桥企业筛选标准</w:t>
      </w:r>
      <w:r>
        <w:rPr>
          <w:rFonts w:hint="eastAsia"/>
        </w:rPr>
        <w:br/>
      </w:r>
      <w:r>
        <w:rPr>
          <w:rFonts w:hint="eastAsia"/>
        </w:rPr>
        <w:t>　　　　二、平行轴电驱动桥行业出海布局战略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1、重点海外平行轴电驱动桥市场投资机遇</w:t>
      </w:r>
      <w:r>
        <w:rPr>
          <w:rFonts w:hint="eastAsia"/>
        </w:rPr>
        <w:br/>
      </w:r>
      <w:r>
        <w:rPr>
          <w:rFonts w:hint="eastAsia"/>
        </w:rPr>
        <w:t>　　　　　　2、跨境平行轴电驱动桥贸易风险应对策略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2026年平行轴电驱动桥行业标准体系与产业治理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一、平行轴电驱动桥行业标准建设规划</w:t>
      </w:r>
      <w:r>
        <w:rPr>
          <w:rFonts w:hint="eastAsia"/>
        </w:rPr>
        <w:br/>
      </w:r>
      <w:r>
        <w:rPr>
          <w:rFonts w:hint="eastAsia"/>
        </w:rPr>
        <w:t>　　　　　　1、平行轴电驱动桥产品质量标准升级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2、国际平行轴电驱动桥标准对接路径</w:t>
      </w:r>
      <w:r>
        <w:rPr>
          <w:rFonts w:hint="eastAsia"/>
        </w:rPr>
        <w:br/>
      </w:r>
      <w:r>
        <w:rPr>
          <w:rFonts w:hint="eastAsia"/>
        </w:rPr>
        <w:t>　　　　二、平行轴电驱动桥产业治理现代化建议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1、平行轴电驱动桥行业监管创新机制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2、区域平行轴电驱动桥产业集群培育政策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平行轴电驱动桥行业研究结论</w:t>
      </w:r>
      <w:r>
        <w:rPr>
          <w:rFonts w:hint="eastAsia"/>
        </w:rPr>
        <w:br/>
      </w:r>
      <w:r>
        <w:rPr>
          <w:rFonts w:hint="eastAsia"/>
        </w:rPr>
        <w:t>　　第二节 平行轴电驱动桥行业投资价值评估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中^智^林^－平行轴电驱动桥行业投资建议</w:t>
      </w:r>
      <w:r>
        <w:rPr>
          <w:rFonts w:hint="eastAsia"/>
        </w:rPr>
        <w:br/>
      </w:r>
      <w:r>
        <w:rPr>
          <w:rFonts w:hint="eastAsia"/>
        </w:rPr>
        <w:t>　　　　一、平行轴电驱动桥行业投资策略建议</w:t>
      </w:r>
      <w:r>
        <w:rPr>
          <w:rFonts w:hint="eastAsia"/>
        </w:rPr>
        <w:br/>
      </w:r>
      <w:r>
        <w:rPr>
          <w:rFonts w:hint="eastAsia"/>
        </w:rPr>
        <w:t>　　　　二、平行轴电驱动桥行业投资方向建议</w:t>
      </w:r>
      <w:r>
        <w:rPr>
          <w:rFonts w:hint="eastAsia"/>
        </w:rPr>
        <w:br/>
      </w:r>
      <w:r>
        <w:rPr>
          <w:rFonts w:hint="eastAsia"/>
        </w:rPr>
        <w:t>　　　　三、平行轴电驱动桥行业投资方式建议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平行轴电驱动桥行业历程</w:t>
      </w:r>
      <w:r>
        <w:rPr>
          <w:rFonts w:hint="eastAsia"/>
        </w:rPr>
        <w:br/>
      </w:r>
      <w:r>
        <w:rPr>
          <w:rFonts w:hint="eastAsia"/>
        </w:rPr>
        <w:t>　　图表 平行轴电驱动桥行业生命周期</w:t>
      </w:r>
      <w:r>
        <w:rPr>
          <w:rFonts w:hint="eastAsia"/>
        </w:rPr>
        <w:br/>
      </w:r>
      <w:r>
        <w:rPr>
          <w:rFonts w:hint="eastAsia"/>
        </w:rPr>
        <w:t>　　图表 平行轴电驱动桥行业产业链分析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2020-2025年平行轴电驱动桥行业市场容量分析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2025年中国平行轴电驱动桥行业需求领域分布格局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2025年中国平行轴电驱动桥进口国家及地区分析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2025年中国平行轴电驱动桥出口国家及地区分析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2020-2025年中国平行轴电驱动桥行业企业平均规模情况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**地区平行轴电驱动桥市场规模及增长情况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**地区平行轴电驱动桥行业市场需求情况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**地区平行轴电驱动桥市场规模及增长情况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**地区平行轴电驱动桥行业市场需求情况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**地区平行轴电驱动桥市场规模及增长情况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**地区平行轴电驱动桥行业市场需求情况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**地区平行轴电驱动桥市场规模及增长情况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**地区平行轴电驱动桥行业市场需求情况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平行轴电驱动桥重点企业（三）成长能力情况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2026-2032年中国平行轴电驱动桥行业产能预测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2026-2032年中国平行轴电驱动桥行业产量预测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2026-2032年中国平行轴电驱动桥市场需求量预测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2026-2032年中国平行轴电驱动桥行业供需平衡预测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2026-2032年中国平行轴电驱动桥行业市场容量预测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2026-2032年中国平行轴电驱动桥行业市场规模预测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2026-2032年中国平行轴电驱动桥市场前景分析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2026-2032年中国平行轴电驱动桥行业发展趋势预测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2aff75d3a4c38" w:history="1">
        <w:r>
          <w:rPr>
            <w:rStyle w:val="Hyperlink"/>
          </w:rPr>
          <w:t>2026-2032年中国平行轴电驱动桥发展现状与前景分析报告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2aff75d3a4c38" w:history="1">
        <w:r>
          <w:rPr>
            <w:rStyle w:val="Hyperlink"/>
          </w:rPr>
          <w:t>https://www.20087.com/7/95/PingXingZhouDianQuDongQiaoHangYeQianJing.html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热点：平行轴间传动、平行轴传动的特点和应用场合、平行轴式减速器、平行轴式变速器动力传递路线、平行轴电机和同轴电机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403fe3c6d4643" w:history="1">
      <w:r>
        <w:rPr>
          <w:rStyle w:val="Hyperlink"/>
        </w:rPr>
        <w:t>2026-2032年中国平行轴电驱动桥发展现状与前景分析报告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ingXingZhouDianQuDongQiaoHangYeQianJing.html" TargetMode="External" Id="R47b2aff75d3a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ingXingZhouDianQuDongQiaoHangYeQianJing.html" TargetMode="External" Id="Rc53403fe3c6d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2026-07-06T04:15:30Z</dcterms:created>
  <dcterms:modified xsi:type="dcterms:W3CDTF">2026-07-06T05:15:30Z</dcterms:modified>
  <dc:subject>2026-2032年中国平行轴电驱动桥发展现状与前景分析报告</dc:subject>
  <dc:title>2026-2032年中国平行轴电驱动桥发展现状与前景分析报告</dc:title>
  <cp:keywords>2026-2032年中国平行轴电驱动桥发展现状与前景分析报告</cp:keywords>
  <dc:description>2026-2032年中国平行轴电驱动桥发展现状与前景分析报告</dc:description>
</cp:coreProperties>
</file>