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62344da86426e" w:history="1">
              <w:r>
                <w:rPr>
                  <w:rStyle w:val="Hyperlink"/>
                </w:rPr>
                <w:t>2025-2031年中国挖掘机控制系统市场现状与前景趋势分析报告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62344da86426e" w:history="1">
              <w:r>
                <w:rPr>
                  <w:rStyle w:val="Hyperlink"/>
                </w:rPr>
                <w:t>2025-2031年中国挖掘机控制系统市场现状与前景趋势分析报告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62344da86426e" w:history="1">
                <w:r>
                  <w:rPr>
                    <w:rStyle w:val="Hyperlink"/>
                  </w:rPr>
                  <w:t>https://www.20087.com/7/65/WaJueJiKongZhiXiTongFaZhanQianJing.html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控制系统是用于管理与调节液压传动、发动机输出、工作装置动作等核心部件的电子控制单元，直接影响设备的工作效率、能耗水平与操作舒适性。目前，主流控制系统已由早期的机械式控制发展为集成CAN总线、PLC控制器、传感器网络与人机交互界面的智能系统，能够实现作业模式切换、负载自适应、故障诊断与远程监控等功能。随着工程机械智能化、电动化转型加速，控制系统正逐步向模块化、网络化与自主决策方向演进，部分高端机型已引入GPS定位、自动驾驶辅助、工况数据分析等先进技术。</w:t>
      </w:r>
      <w:r>
        <w:rPr>
          <w:rFonts w:hint="eastAsia"/>
        </w:rPr>
        <w:br/>
      </w:r>
      <w:r>
        <w:rPr>
          <w:rFonts w:hint="eastAsia"/>
        </w:rPr>
        <w:t>　　未来，挖掘机控制系统将深度融合人工智能、物联网与边缘计算技术，迈向更高层次的自动化与智能化。通过机器学习算法对历史作业数据的建模分析，系统将具备预测性维护、路径优化、能耗动态调整等高级功能，提升设备运行效率与生命周期管理能力。同时，5G通信与云计算的结合，将推动远程操控与集群调度系统的成熟，助力无人化施工与智慧工地建设。此外，新能源动力系统的普及也将促使控制系统与电机、电池管理系统协同优化，提升整机能效与环保性能。整体来看，挖掘机控制系统将在数字化浪潮下，成为工程机械智能化升级的核心支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62344da86426e" w:history="1">
        <w:r>
          <w:rPr>
            <w:rStyle w:val="Hyperlink"/>
          </w:rPr>
          <w:t>2025-2031年中国挖掘机控制系统市场现状与前景趋势分析报告</w:t>
        </w:r>
      </w:hyperlink>
      <w:r>
        <w:rPr>
          <w:rFonts w:hint="eastAsia"/>
        </w:rPr>
        <w:t>》系统分析了挖掘机控制系统行业的市场规模、供需动态及竞争格局，重点评估了主要挖掘机控制系统企业的经营表现，并对挖掘机控制系统行业未来发展趋势进行了科学预测。报告结合挖掘机控制系统技术现状与SWOT分析，揭示了市场机遇与潜在风险。市场调研网发布的《</w:t>
      </w:r>
      <w:hyperlink r:id="Ra7b62344da86426e" w:history="1">
        <w:r>
          <w:rPr>
            <w:rStyle w:val="Hyperlink"/>
          </w:rPr>
          <w:t>2025-2031年中国挖掘机控制系统市场现状与前景趋势分析报告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挖掘机控制系统行业概述</w:t>
      </w:r>
      <w:r>
        <w:rPr>
          <w:rFonts w:hint="eastAsia"/>
        </w:rPr>
        <w:br/>
      </w:r>
      <w:r>
        <w:rPr>
          <w:rFonts w:hint="eastAsia"/>
        </w:rPr>
        <w:t>　　第一节 挖掘机控制系统定义与分类</w:t>
      </w:r>
      <w:r>
        <w:rPr>
          <w:rFonts w:hint="eastAsia"/>
        </w:rPr>
        <w:br/>
      </w:r>
      <w:r>
        <w:rPr>
          <w:rFonts w:hint="eastAsia"/>
        </w:rPr>
        <w:t>　　第二节 挖掘机控制系统应用领域</w:t>
      </w:r>
      <w:r>
        <w:rPr>
          <w:rFonts w:hint="eastAsia"/>
        </w:rPr>
        <w:br/>
      </w:r>
      <w:r>
        <w:rPr>
          <w:rFonts w:hint="eastAsia"/>
        </w:rPr>
        <w:t>　　第三节 挖掘机控制系统行业经济指标分析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一、挖掘机控制系统行业赢利性评估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二、挖掘机控制系统行业成长速度分析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三、挖掘机控制系统附加值提升空间探讨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四、挖掘机控制系统行业进入壁垒分析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五、挖掘机控制系统行业风险性评估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六、挖掘机控制系统行业周期性分析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七、挖掘机控制系统行业竞争程度指标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八、挖掘机控制系统行业成熟度综合分析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挖掘机控制系统产业链及经营模式分析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三、挖掘机控制系统销售模式与渠道策略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2024-2025年全球挖掘机控制系统行业发展分析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一、全球挖掘机控制系统行业市场规模与趋势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二、全球挖掘机控制系统行业发展特点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三、全球挖掘机控制系统行业竞争格局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主要国家与地区挖掘机控制系统市场分析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2025-2031年全球挖掘机控制系统行业发展趋势与前景预测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一、挖掘机控制系统行业发展趋势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二、挖掘机控制系统行业发展潜力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2024-2025年挖掘机控制系统产能与投资动态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一、国内挖掘机控制系统产能现状与利用效率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二、挖掘机控制系统产能扩张与投资动态分析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2025-2031年挖掘机控制系统行业产量统计与趋势预测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一、2019-2024年挖掘机控制系统行业产量与增长趋势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1、2019-2024年挖掘机控制系统产量及增长趋势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2、2019-2024年挖掘机控制系统细分产品产量及份额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二、挖掘机控制系统产量影响因素分析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三、2025-2031年挖掘机控制系统产量预测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2025-2031年挖掘机控制系统市场需求与销售分析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一、2024-2025年挖掘机控制系统行业需求现状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二、挖掘机控制系统客户群体与需求特点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三、2019-2024年挖掘机控制系统行业销售规模分析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四、2025-2031年挖掘机控制系统市场增长潜力与规模预测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2024-2025年挖掘机控制系统行业技术发展现状及趋势分析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挖掘机控制系统行业技术发展方向、趋势预测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一、2024-2025年挖掘机控制系统主要细分产品市场现状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一、2019-2024年挖掘机控制系统市场价格走势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挖掘机控制系统定价策略与方法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2025-2031年挖掘机控制系统价格竞争态势与趋势预测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2024-2025年重点区域挖掘机控制系统市场发展概况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二、2019-2024年挖掘机控制系统市场需求规模情况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三、2025-2031年挖掘机控制系统行业发展潜力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2019-2024年中国挖掘机控制系统行业进出口情况分析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一、2019-2024年挖掘机控制系统进口规模分析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二、挖掘机控制系统主要进口来源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挖掘机控制系统行业出口规模与目的地分析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一、2019-2024年挖掘机控制系统出口规模分析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二、挖掘机控制系统主要出口目的地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2019-2024年中国挖掘机控制系统总体规模与财务指标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中国挖掘机控制系统行业总体规模分析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一、挖掘机控制系统企业数量与结构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二、挖掘机控制系统从业人员规模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三、挖掘机控制系统行业资产状况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中国挖掘机控制系统行业财务指标总体分析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挖掘机控制系统重点企业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挖掘机控制系统领先企业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挖掘机控制系统标杆企业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挖掘机控制系统代表企业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挖掘机控制系统龙头企业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挖掘机控制系统重点企业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2024-2025年挖掘机控制系统行业竞争力分析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一、挖掘机控制系统供应商议价能力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四、挖掘机控制系统替代品威胁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2019-2024年挖掘机控制系统行业企业并购活动分析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2024-2025年挖掘机控制系统行业会展与招投标活动分析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一、挖掘机控制系统行业会展活动及其市场影响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2025年中国挖掘机控制系统企业发展策略分析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一、挖掘机控制系统市场定位与拓展策略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二、挖掘机控制系统市场细分与目标客户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挖掘机控制系统销售策略分析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一、挖掘机控制系统销售渠道与网络建设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提高挖掘机控制系统企业竞争力建议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一、挖掘机控制系统技术创新与管理优化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挖掘机控制系统品牌战略思考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一、挖掘机控制系统品牌建设与维护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二、挖掘机控制系统品牌影响力与市场竞争力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挖掘机控制系统行业SWOT分析</w:t>
      </w:r>
      <w:r>
        <w:rPr>
          <w:rFonts w:hint="eastAsia"/>
        </w:rPr>
        <w:br/>
      </w:r>
      <w:r>
        <w:rPr>
          <w:rFonts w:hint="eastAsia"/>
        </w:rPr>
        <w:t>　　　　一、挖掘机控制系统行业优势分析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二、挖掘机控制系统行业劣势分析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三、挖掘机控制系统市场机会探索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四、挖掘机控制系统市场威胁评估</w:t>
      </w:r>
      <w:r>
        <w:rPr>
          <w:rFonts w:hint="eastAsia"/>
        </w:rPr>
        <w:br/>
      </w:r>
      <w:r>
        <w:rPr>
          <w:rFonts w:hint="eastAsia"/>
        </w:rPr>
        <w:t>　　第二节 挖掘机控制系统行业风险及对策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2025-2031年中国挖掘机控制系统行业前景与发展趋势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挖掘机控制系统行业发展环境分析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2025-2031年挖掘机控制系统行业发展趋势与方向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一、挖掘机控制系统行业发展方向预测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二、挖掘机控制系统发展趋势分析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2025-2031年挖掘机控制系统行业发展潜力与机遇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一、挖掘机控制系统市场发展潜力评估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二、挖掘机控制系统新兴市场与机遇探索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[:中:智:林]挖掘机控制系统行业发展建议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挖掘机控制系统行业类别</w:t>
      </w:r>
      <w:r>
        <w:rPr>
          <w:rFonts w:hint="eastAsia"/>
        </w:rPr>
        <w:br/>
      </w:r>
      <w:r>
        <w:rPr>
          <w:rFonts w:hint="eastAsia"/>
        </w:rPr>
        <w:t>　　图表 挖掘机控制系统行业产业链调研</w:t>
      </w:r>
      <w:r>
        <w:rPr>
          <w:rFonts w:hint="eastAsia"/>
        </w:rPr>
        <w:br/>
      </w:r>
      <w:r>
        <w:rPr>
          <w:rFonts w:hint="eastAsia"/>
        </w:rPr>
        <w:t>　　图表 挖掘机控制系统行业现状</w:t>
      </w:r>
      <w:r>
        <w:rPr>
          <w:rFonts w:hint="eastAsia"/>
        </w:rPr>
        <w:br/>
      </w:r>
      <w:r>
        <w:rPr>
          <w:rFonts w:hint="eastAsia"/>
        </w:rPr>
        <w:t>　　图表 挖掘机控制系统行业标准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2024年中国挖掘机控制系统行业产能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2019-2024年中国挖掘机控制系统行业产量统计</w:t>
      </w:r>
      <w:r>
        <w:rPr>
          <w:rFonts w:hint="eastAsia"/>
        </w:rPr>
        <w:br/>
      </w:r>
      <w:r>
        <w:rPr>
          <w:rFonts w:hint="eastAsia"/>
        </w:rPr>
        <w:t>　　图表 挖掘机控制系统行业动态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2024年中国挖掘机控制系统行业需求区域调研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2019-2024年中国挖掘机控制系统行业企业数量统计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**地区挖掘机控制系统行业市场需求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**地区挖掘机控制系统行业市场需求分析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**地区挖掘机控制系统市场规模</w:t>
      </w:r>
      <w:r>
        <w:rPr>
          <w:rFonts w:hint="eastAsia"/>
        </w:rPr>
        <w:br/>
      </w:r>
      <w:r>
        <w:rPr>
          <w:rFonts w:hint="eastAsia"/>
        </w:rPr>
        <w:t>　　图表 **地区挖掘机控制系统行业市场需求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**地区挖掘机控制系统市场调研</w:t>
      </w:r>
      <w:r>
        <w:rPr>
          <w:rFonts w:hint="eastAsia"/>
        </w:rPr>
        <w:br/>
      </w:r>
      <w:r>
        <w:rPr>
          <w:rFonts w:hint="eastAsia"/>
        </w:rPr>
        <w:t>　　图表 **地区挖掘机控制系统行业市场需求分析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挖掘机控制系统行业准入条件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2025-2031年中国挖掘机控制系统市场前景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62344da86426e" w:history="1">
        <w:r>
          <w:rPr>
            <w:rStyle w:val="Hyperlink"/>
          </w:rPr>
          <w:t>2025-2031年中国挖掘机控制系统市场现状与前景趋势分析报告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62344da86426e" w:history="1">
        <w:r>
          <w:rPr>
            <w:rStyle w:val="Hyperlink"/>
          </w:rPr>
          <w:t>https://www.20087.com/7/65/WaJueJiKongZhiXiTongFaZhanQianJing.html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功能介绍图解、挖掘机控制系统电路图、挖掘机有几个控制器、挖掘机控制系统设计、sany挖掘机、挖掘机控制系统和液控系统可以互换吗、挖掘机的液压回路图、挖掘机控制系统有哪些、挖掘机的液压回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7a0f6af1b4152" w:history="1">
      <w:r>
        <w:rPr>
          <w:rStyle w:val="Hyperlink"/>
        </w:rPr>
        <w:t>2025-2031年中国挖掘机控制系统市场现状与前景趋势分析报告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aJueJiKongZhiXiTongFaZhanQianJing.html" TargetMode="External" Id="Ra7b62344da86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aJueJiKongZhiXiTongFaZhanQianJing.html" TargetMode="External" Id="R6107a0f6af1b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2025-05-19T06:56:00Z</dcterms:created>
  <dcterms:modified xsi:type="dcterms:W3CDTF">2025-05-19T07:56:00Z</dcterms:modified>
  <dc:subject>2025-2031年中国挖掘机控制系统市场现状与前景趋势分析报告</dc:subject>
  <dc:title>2025-2031年中国挖掘机控制系统市场现状与前景趋势分析报告</dc:title>
  <cp:keywords>2025-2031年中国挖掘机控制系统市场现状与前景趋势分析报告</cp:keywords>
  <dc:description>2025-2031年中国挖掘机控制系统市场现状与前景趋势分析报告</dc:description>
</cp:coreProperties>
</file>