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6cd7683df4986" w:history="1">
              <w:r>
                <w:rPr>
                  <w:rStyle w:val="Hyperlink"/>
                </w:rPr>
                <w:t>2025-2031年中国新能源专用车行业现状研究分析及发展趋势预测报告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6cd7683df4986" w:history="1">
              <w:r>
                <w:rPr>
                  <w:rStyle w:val="Hyperlink"/>
                </w:rPr>
                <w:t>2025-2031年中国新能源专用车行业现状研究分析及发展趋势预测报告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6cd7683df4986" w:history="1">
                <w:r>
                  <w:rPr>
                    <w:rStyle w:val="Hyperlink"/>
                  </w:rPr>
                  <w:t>https://www.20087.com/7/95/XinNengYuanZhuanYongCheWeiLaiFaZ.html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专用车是专门设计用于特定用途的新能源车辆，如物流配送、城市环卫、特种作业等。近年来，随着新能源汽车技术的进步和政府政策的支持，新能源专用车市场呈现出快速增长的趋势。这些车辆通常采用纯电动或插电式混合动力系统，具有零排放、低噪音等特点，非常适合在城市环境中使用。同时，随着充电基础设施的完善，新能源专用车的续航里程和充电便利性得到了显著改善。</w:t>
      </w:r>
      <w:r>
        <w:rPr>
          <w:rFonts w:hint="eastAsia"/>
        </w:rPr>
        <w:br/>
      </w:r>
      <w:r>
        <w:rPr>
          <w:rFonts w:hint="eastAsia"/>
        </w:rPr>
        <w:t>　　未来，新能源专用车的发展将更加注重技术创新和应用场景的拓展。一方面，随着电池技术的进步，新能源专用车将拥有更长的续航里程和更快的充电速度，提高其在物流配送等高强度应用场景中的实用性。另一方面，随着自动驾驶技术的发展，新能源专用车将实现更高程度的自动化，提高运输效率和安全性。此外，随着共享经济的发展，新能源专用车将更多地应用于共享出行和即时配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6cd7683df4986" w:history="1">
        <w:r>
          <w:rPr>
            <w:rStyle w:val="Hyperlink"/>
          </w:rPr>
          <w:t>2025-2031年中国新能源专用车行业现状研究分析及发展趋势预测报告</w:t>
        </w:r>
      </w:hyperlink>
      <w:r>
        <w:rPr>
          <w:rFonts w:hint="eastAsia"/>
        </w:rPr>
        <w:t>》全面梳理了新能源专用车产业链，结合市场需求和市场规模等数据，深入剖析新能源专用车行业现状。报告详细探讨了新能源专用车市场竞争格局，重点关注重点企业及其品牌影响力，并分析了新能源专用车价格机制和细分市场特征。通过对新能源专用车技术现状及未来方向的评估，报告展望了新能源专用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中国新能源专用车行业发展综述</w:t>
      </w:r>
      <w:r>
        <w:rPr>
          <w:rFonts w:hint="eastAsia"/>
        </w:rPr>
        <w:br/>
      </w:r>
      <w:r>
        <w:rPr>
          <w:rFonts w:hint="eastAsia"/>
        </w:rPr>
        <w:t>　　1.1 新能源专用车行业定义及特点</w:t>
      </w:r>
      <w:r>
        <w:rPr>
          <w:rFonts w:hint="eastAsia"/>
        </w:rPr>
        <w:br/>
      </w:r>
      <w:r>
        <w:rPr>
          <w:rFonts w:hint="eastAsia"/>
        </w:rPr>
        <w:t>　　　　1.1.1 新能源专用车行业的定义</w:t>
      </w:r>
      <w:r>
        <w:rPr>
          <w:rFonts w:hint="eastAsia"/>
        </w:rPr>
        <w:br/>
      </w:r>
      <w:r>
        <w:rPr>
          <w:rFonts w:hint="eastAsia"/>
        </w:rPr>
        <w:t>　　　　1.1.2 新能源专用车行业产品/业务特点</w:t>
      </w:r>
      <w:r>
        <w:rPr>
          <w:rFonts w:hint="eastAsia"/>
        </w:rPr>
        <w:br/>
      </w:r>
      <w:r>
        <w:rPr>
          <w:rFonts w:hint="eastAsia"/>
        </w:rPr>
        <w:t>　　1.2 新能源专用车行业统计标准</w:t>
      </w:r>
      <w:r>
        <w:rPr>
          <w:rFonts w:hint="eastAsia"/>
        </w:rPr>
        <w:br/>
      </w:r>
      <w:r>
        <w:rPr>
          <w:rFonts w:hint="eastAsia"/>
        </w:rPr>
        <w:t>　　　　1.2.1 新能源专用车行业统计口径</w:t>
      </w:r>
      <w:r>
        <w:rPr>
          <w:rFonts w:hint="eastAsia"/>
        </w:rPr>
        <w:br/>
      </w:r>
      <w:r>
        <w:rPr>
          <w:rFonts w:hint="eastAsia"/>
        </w:rPr>
        <w:t>　　　　1.2.2 新能源专用车行业统计方法</w:t>
      </w:r>
      <w:r>
        <w:rPr>
          <w:rFonts w:hint="eastAsia"/>
        </w:rPr>
        <w:br/>
      </w:r>
      <w:r>
        <w:rPr>
          <w:rFonts w:hint="eastAsia"/>
        </w:rPr>
        <w:t>　　　　1.2.3 新能源专用车行业数据种类</w:t>
      </w:r>
      <w:r>
        <w:rPr>
          <w:rFonts w:hint="eastAsia"/>
        </w:rPr>
        <w:br/>
      </w:r>
      <w:r>
        <w:rPr>
          <w:rFonts w:hint="eastAsia"/>
        </w:rPr>
        <w:t>　　　　1.2.4 新能源专用车行业研究范围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国际新能源专用车行业发展经验借鉴</w:t>
      </w:r>
      <w:r>
        <w:rPr>
          <w:rFonts w:hint="eastAsia"/>
        </w:rPr>
        <w:br/>
      </w:r>
      <w:r>
        <w:rPr>
          <w:rFonts w:hint="eastAsia"/>
        </w:rPr>
        <w:t>　　2.1 美国新能源专用车行业发展经验借鉴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美国新能源专用车行业发展历程分析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美国新能源专用车行业运营模式分析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美国新能源专用车行业发展趋势预测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美国新能源专用车行业对我国的启示</w:t>
      </w:r>
      <w:r>
        <w:rPr>
          <w:rFonts w:hint="eastAsia"/>
        </w:rPr>
        <w:br/>
      </w:r>
      <w:r>
        <w:rPr>
          <w:rFonts w:hint="eastAsia"/>
        </w:rPr>
        <w:t>　　2.2 英国新能源专用车行业发展经验借鉴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英国新能源专用车行业发展历程分析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英国新能源专用车行业运营模式分析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英国新能源专用车行业发展趋势预测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英国新能源专用车行业对我国的启示</w:t>
      </w:r>
      <w:r>
        <w:rPr>
          <w:rFonts w:hint="eastAsia"/>
        </w:rPr>
        <w:br/>
      </w:r>
      <w:r>
        <w:rPr>
          <w:rFonts w:hint="eastAsia"/>
        </w:rPr>
        <w:t>　　2.3 日本新能源专用车行业发展经验借鉴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日本新能源专用车行业发展历程分析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日本新能源专用车行业运营模式分析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日本新能源专用车行业发展趋势预测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日本新能源专用车行业对我国的启示</w:t>
      </w:r>
      <w:r>
        <w:rPr>
          <w:rFonts w:hint="eastAsia"/>
        </w:rPr>
        <w:br/>
      </w:r>
      <w:r>
        <w:rPr>
          <w:rFonts w:hint="eastAsia"/>
        </w:rPr>
        <w:t>　　2.4 韩国新能源专用车行业发展经验借鉴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韩国新能源专用车行业发展历程分析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韩国新能源专用车行业运营模式分析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韩国新能源专用车行业发展趋势预测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韩国新能源专用车行业对我国的启示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中国新能源专用车行业市场发展现状分析</w:t>
      </w:r>
      <w:r>
        <w:rPr>
          <w:rFonts w:hint="eastAsia"/>
        </w:rPr>
        <w:br/>
      </w:r>
      <w:r>
        <w:rPr>
          <w:rFonts w:hint="eastAsia"/>
        </w:rPr>
        <w:t>　　3.1 新能源专用车行业环境分析</w:t>
      </w:r>
      <w:r>
        <w:rPr>
          <w:rFonts w:hint="eastAsia"/>
        </w:rPr>
        <w:br/>
      </w:r>
      <w:r>
        <w:rPr>
          <w:rFonts w:hint="eastAsia"/>
        </w:rPr>
        <w:t>　　　　3.1.1 新能源专用车行业经济环境分析</w:t>
      </w:r>
      <w:r>
        <w:rPr>
          <w:rFonts w:hint="eastAsia"/>
        </w:rPr>
        <w:br/>
      </w:r>
      <w:r>
        <w:rPr>
          <w:rFonts w:hint="eastAsia"/>
        </w:rPr>
        <w:t>　　　　3.1.2 新能源专用车行业政治环境分析</w:t>
      </w:r>
      <w:r>
        <w:rPr>
          <w:rFonts w:hint="eastAsia"/>
        </w:rPr>
        <w:br/>
      </w:r>
      <w:r>
        <w:rPr>
          <w:rFonts w:hint="eastAsia"/>
        </w:rPr>
        <w:t>　　　　3.1.3 新能源专用车行业社会环境分析</w:t>
      </w:r>
      <w:r>
        <w:rPr>
          <w:rFonts w:hint="eastAsia"/>
        </w:rPr>
        <w:br/>
      </w:r>
      <w:r>
        <w:rPr>
          <w:rFonts w:hint="eastAsia"/>
        </w:rPr>
        <w:t>　　　　3.1.4 新能源专用车行业技术环境分析</w:t>
      </w:r>
      <w:r>
        <w:rPr>
          <w:rFonts w:hint="eastAsia"/>
        </w:rPr>
        <w:br/>
      </w:r>
      <w:r>
        <w:rPr>
          <w:rFonts w:hint="eastAsia"/>
        </w:rPr>
        <w:t>　　3.2 新能源专用车行业发展概况</w:t>
      </w:r>
      <w:r>
        <w:rPr>
          <w:rFonts w:hint="eastAsia"/>
        </w:rPr>
        <w:br/>
      </w:r>
      <w:r>
        <w:rPr>
          <w:rFonts w:hint="eastAsia"/>
        </w:rPr>
        <w:t>　　　　3.2.1 新能源专用车行业市场规模分析</w:t>
      </w:r>
      <w:r>
        <w:rPr>
          <w:rFonts w:hint="eastAsia"/>
        </w:rPr>
        <w:br/>
      </w:r>
      <w:r>
        <w:rPr>
          <w:rFonts w:hint="eastAsia"/>
        </w:rPr>
        <w:t>　　　　3.2.2 新能源专用车行业竞争格局分析</w:t>
      </w:r>
      <w:r>
        <w:rPr>
          <w:rFonts w:hint="eastAsia"/>
        </w:rPr>
        <w:br/>
      </w:r>
      <w:r>
        <w:rPr>
          <w:rFonts w:hint="eastAsia"/>
        </w:rPr>
        <w:t>　　　　3.2.3 新能源专用车行业市场容量预测</w:t>
      </w:r>
      <w:r>
        <w:rPr>
          <w:rFonts w:hint="eastAsia"/>
        </w:rPr>
        <w:br/>
      </w:r>
      <w:r>
        <w:rPr>
          <w:rFonts w:hint="eastAsia"/>
        </w:rPr>
        <w:t>　　3.3 新能源专用车行业供需状况分析</w:t>
      </w:r>
      <w:r>
        <w:rPr>
          <w:rFonts w:hint="eastAsia"/>
        </w:rPr>
        <w:br/>
      </w:r>
      <w:r>
        <w:rPr>
          <w:rFonts w:hint="eastAsia"/>
        </w:rPr>
        <w:t>　　　　3.3.1 新能源专用车行业供给状况分析</w:t>
      </w:r>
      <w:r>
        <w:rPr>
          <w:rFonts w:hint="eastAsia"/>
        </w:rPr>
        <w:br/>
      </w:r>
      <w:r>
        <w:rPr>
          <w:rFonts w:hint="eastAsia"/>
        </w:rPr>
        <w:t>　　　　3.3.2 新能源专用车行业需求状况分析</w:t>
      </w:r>
      <w:r>
        <w:rPr>
          <w:rFonts w:hint="eastAsia"/>
        </w:rPr>
        <w:br/>
      </w:r>
      <w:r>
        <w:rPr>
          <w:rFonts w:hint="eastAsia"/>
        </w:rPr>
        <w:t>　　　　3.3.3 新能源专用车行业供需平衡分析</w:t>
      </w:r>
      <w:r>
        <w:rPr>
          <w:rFonts w:hint="eastAsia"/>
        </w:rPr>
        <w:br/>
      </w:r>
      <w:r>
        <w:rPr>
          <w:rFonts w:hint="eastAsia"/>
        </w:rPr>
        <w:t>　　3.4 新能源专用车行业技术申请分析</w:t>
      </w:r>
      <w:r>
        <w:rPr>
          <w:rFonts w:hint="eastAsia"/>
        </w:rPr>
        <w:br/>
      </w:r>
      <w:r>
        <w:rPr>
          <w:rFonts w:hint="eastAsia"/>
        </w:rPr>
        <w:t>　　　　3.4.1 新能源专用车行业专利申请数分析</w:t>
      </w:r>
      <w:r>
        <w:rPr>
          <w:rFonts w:hint="eastAsia"/>
        </w:rPr>
        <w:br/>
      </w:r>
      <w:r>
        <w:rPr>
          <w:rFonts w:hint="eastAsia"/>
        </w:rPr>
        <w:t>　　　　3.4.2 新能源专用车行业专利类型分析</w:t>
      </w:r>
      <w:r>
        <w:rPr>
          <w:rFonts w:hint="eastAsia"/>
        </w:rPr>
        <w:br/>
      </w:r>
      <w:r>
        <w:rPr>
          <w:rFonts w:hint="eastAsia"/>
        </w:rPr>
        <w:t>　　　　3.4.3 新能源专用车行业热门专利技术分析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中国新能源专用车行业产业链上下游分析</w:t>
      </w:r>
      <w:r>
        <w:rPr>
          <w:rFonts w:hint="eastAsia"/>
        </w:rPr>
        <w:br/>
      </w:r>
      <w:r>
        <w:rPr>
          <w:rFonts w:hint="eastAsia"/>
        </w:rPr>
        <w:t>　　2017年1-10月装机电量17.6gwh，同比增长26%。全年装机电量为27.9gwh，考虑回补4gwh，实际装机电量预计为32gwh，、12月由于车企抢装去库存，最后两个月装机电量14gwh。我们判断11、12月客车和专用车抢装和电池企业去库存，也有望带来装机电量的增长，预计全年30-33gwh，加上换电3gwh，全年动力电池需求预计为33-36gwh，基本与持平。</w:t>
      </w:r>
      <w:r>
        <w:rPr>
          <w:rFonts w:hint="eastAsia"/>
        </w:rPr>
        <w:br/>
      </w:r>
      <w:r>
        <w:rPr>
          <w:rFonts w:hint="eastAsia"/>
        </w:rPr>
        <w:t>　　新能源车车装机电量统计</w:t>
      </w:r>
      <w:r>
        <w:rPr>
          <w:rFonts w:hint="eastAsia"/>
        </w:rPr>
        <w:br/>
      </w:r>
      <w:r>
        <w:rPr>
          <w:rFonts w:hint="eastAsia"/>
        </w:rPr>
        <w:t>　　4.1 新能源专用车行业产业链简介</w:t>
      </w:r>
      <w:r>
        <w:rPr>
          <w:rFonts w:hint="eastAsia"/>
        </w:rPr>
        <w:br/>
      </w:r>
      <w:r>
        <w:rPr>
          <w:rFonts w:hint="eastAsia"/>
        </w:rPr>
        <w:t>　　　　4.1.1 新能源专用车产业链上游行业分布</w:t>
      </w:r>
      <w:r>
        <w:rPr>
          <w:rFonts w:hint="eastAsia"/>
        </w:rPr>
        <w:br/>
      </w:r>
      <w:r>
        <w:rPr>
          <w:rFonts w:hint="eastAsia"/>
        </w:rPr>
        <w:t>　　　　4.1.2 新能源专用车产业链中游行业分布</w:t>
      </w:r>
      <w:r>
        <w:rPr>
          <w:rFonts w:hint="eastAsia"/>
        </w:rPr>
        <w:br/>
      </w:r>
      <w:r>
        <w:rPr>
          <w:rFonts w:hint="eastAsia"/>
        </w:rPr>
        <w:t>　　　　4.1.3 新能源专用车产业链下游行业分布</w:t>
      </w:r>
      <w:r>
        <w:rPr>
          <w:rFonts w:hint="eastAsia"/>
        </w:rPr>
        <w:br/>
      </w:r>
      <w:r>
        <w:rPr>
          <w:rFonts w:hint="eastAsia"/>
        </w:rPr>
        <w:t>　　4.2 新能源专用车产业链上游行业分析</w:t>
      </w:r>
      <w:r>
        <w:rPr>
          <w:rFonts w:hint="eastAsia"/>
        </w:rPr>
        <w:br/>
      </w:r>
      <w:r>
        <w:rPr>
          <w:rFonts w:hint="eastAsia"/>
        </w:rPr>
        <w:t>　　　　4.2.1 新能源专用车产业上游发展现状</w:t>
      </w:r>
      <w:r>
        <w:rPr>
          <w:rFonts w:hint="eastAsia"/>
        </w:rPr>
        <w:br/>
      </w:r>
      <w:r>
        <w:rPr>
          <w:rFonts w:hint="eastAsia"/>
        </w:rPr>
        <w:t>　　　　4.2.2 新能源专用车产业上游竞争格局</w:t>
      </w:r>
      <w:r>
        <w:rPr>
          <w:rFonts w:hint="eastAsia"/>
        </w:rPr>
        <w:br/>
      </w:r>
      <w:r>
        <w:rPr>
          <w:rFonts w:hint="eastAsia"/>
        </w:rPr>
        <w:t>　　4.3 新能源专用车产业链中游行业分析</w:t>
      </w:r>
      <w:r>
        <w:rPr>
          <w:rFonts w:hint="eastAsia"/>
        </w:rPr>
        <w:br/>
      </w:r>
      <w:r>
        <w:rPr>
          <w:rFonts w:hint="eastAsia"/>
        </w:rPr>
        <w:t>　　　　4.3.1 新能源专用车行业中游经营效益</w:t>
      </w:r>
      <w:r>
        <w:rPr>
          <w:rFonts w:hint="eastAsia"/>
        </w:rPr>
        <w:br/>
      </w:r>
      <w:r>
        <w:rPr>
          <w:rFonts w:hint="eastAsia"/>
        </w:rPr>
        <w:t>　　　　4.3.2 新能源专用车行业中游竞争格局</w:t>
      </w:r>
      <w:r>
        <w:rPr>
          <w:rFonts w:hint="eastAsia"/>
        </w:rPr>
        <w:br/>
      </w:r>
      <w:r>
        <w:rPr>
          <w:rFonts w:hint="eastAsia"/>
        </w:rPr>
        <w:t>　　　　4.3.3 新能源专用车行业中游发展趋势</w:t>
      </w:r>
      <w:r>
        <w:rPr>
          <w:rFonts w:hint="eastAsia"/>
        </w:rPr>
        <w:br/>
      </w:r>
      <w:r>
        <w:rPr>
          <w:rFonts w:hint="eastAsia"/>
        </w:rPr>
        <w:t>　　4.4 新能源专用车产业链下游行业分析</w:t>
      </w:r>
      <w:r>
        <w:rPr>
          <w:rFonts w:hint="eastAsia"/>
        </w:rPr>
        <w:br/>
      </w:r>
      <w:r>
        <w:rPr>
          <w:rFonts w:hint="eastAsia"/>
        </w:rPr>
        <w:t>　　　　4.4.1 新能源专用车行业下游需求分析</w:t>
      </w:r>
      <w:r>
        <w:rPr>
          <w:rFonts w:hint="eastAsia"/>
        </w:rPr>
        <w:br/>
      </w:r>
      <w:r>
        <w:rPr>
          <w:rFonts w:hint="eastAsia"/>
        </w:rPr>
        <w:t>　　　　4.4.2 新能源专用车行业下游运营现状</w:t>
      </w:r>
      <w:r>
        <w:rPr>
          <w:rFonts w:hint="eastAsia"/>
        </w:rPr>
        <w:br/>
      </w:r>
      <w:r>
        <w:rPr>
          <w:rFonts w:hint="eastAsia"/>
        </w:rPr>
        <w:t>　　　　4.4.3 新能源专用车行业下游发展前景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中国新能源专用车行业市场竞争格局分析</w:t>
      </w:r>
      <w:r>
        <w:rPr>
          <w:rFonts w:hint="eastAsia"/>
        </w:rPr>
        <w:br/>
      </w:r>
      <w:r>
        <w:rPr>
          <w:rFonts w:hint="eastAsia"/>
        </w:rPr>
        <w:t>　　5.1 新能源专用车行业竞争格局分析</w:t>
      </w:r>
      <w:r>
        <w:rPr>
          <w:rFonts w:hint="eastAsia"/>
        </w:rPr>
        <w:br/>
      </w:r>
      <w:r>
        <w:rPr>
          <w:rFonts w:hint="eastAsia"/>
        </w:rPr>
        <w:t>　　　　5.1.1 新能源专用车行业区域分布格局</w:t>
      </w:r>
      <w:r>
        <w:rPr>
          <w:rFonts w:hint="eastAsia"/>
        </w:rPr>
        <w:br/>
      </w:r>
      <w:r>
        <w:rPr>
          <w:rFonts w:hint="eastAsia"/>
        </w:rPr>
        <w:t>　　　　5.1.2 新能源专用车行业企业规模格局</w:t>
      </w:r>
      <w:r>
        <w:rPr>
          <w:rFonts w:hint="eastAsia"/>
        </w:rPr>
        <w:br/>
      </w:r>
      <w:r>
        <w:rPr>
          <w:rFonts w:hint="eastAsia"/>
        </w:rPr>
        <w:t>　　　　5.1.3 新能源专用车行业企业性质格局</w:t>
      </w:r>
      <w:r>
        <w:rPr>
          <w:rFonts w:hint="eastAsia"/>
        </w:rPr>
        <w:br/>
      </w:r>
      <w:r>
        <w:rPr>
          <w:rFonts w:hint="eastAsia"/>
        </w:rPr>
        <w:t>　　5.2 新能源专用车行业竞争状况分析</w:t>
      </w:r>
      <w:r>
        <w:rPr>
          <w:rFonts w:hint="eastAsia"/>
        </w:rPr>
        <w:br/>
      </w:r>
      <w:r>
        <w:rPr>
          <w:rFonts w:hint="eastAsia"/>
        </w:rPr>
        <w:t>　　　　5.2.1 新能源专用车行业上游议价能力</w:t>
      </w:r>
      <w:r>
        <w:rPr>
          <w:rFonts w:hint="eastAsia"/>
        </w:rPr>
        <w:br/>
      </w:r>
      <w:r>
        <w:rPr>
          <w:rFonts w:hint="eastAsia"/>
        </w:rPr>
        <w:t>　　　　5.2.2 新能源专用车行业下游议价能力</w:t>
      </w:r>
      <w:r>
        <w:rPr>
          <w:rFonts w:hint="eastAsia"/>
        </w:rPr>
        <w:br/>
      </w:r>
      <w:r>
        <w:rPr>
          <w:rFonts w:hint="eastAsia"/>
        </w:rPr>
        <w:t>　　　　5.2.3 新能源专用车行业新进入者威胁</w:t>
      </w:r>
      <w:r>
        <w:rPr>
          <w:rFonts w:hint="eastAsia"/>
        </w:rPr>
        <w:br/>
      </w:r>
      <w:r>
        <w:rPr>
          <w:rFonts w:hint="eastAsia"/>
        </w:rPr>
        <w:t>　　　　5.2.4 新能源专用车行业替代产品威胁</w:t>
      </w:r>
      <w:r>
        <w:rPr>
          <w:rFonts w:hint="eastAsia"/>
        </w:rPr>
        <w:br/>
      </w:r>
      <w:r>
        <w:rPr>
          <w:rFonts w:hint="eastAsia"/>
        </w:rPr>
        <w:t>　　　　5.2.5 新能源专用车行业内部竞争</w:t>
      </w:r>
      <w:r>
        <w:rPr>
          <w:rFonts w:hint="eastAsia"/>
        </w:rPr>
        <w:br/>
      </w:r>
      <w:r>
        <w:rPr>
          <w:rFonts w:hint="eastAsia"/>
        </w:rPr>
        <w:t>　　5.3 新能源专用车行业投资兼并重组整合分析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中国新能源专用车行业重点省市投资机会分析</w:t>
      </w:r>
      <w:r>
        <w:rPr>
          <w:rFonts w:hint="eastAsia"/>
        </w:rPr>
        <w:br/>
      </w:r>
      <w:r>
        <w:rPr>
          <w:rFonts w:hint="eastAsia"/>
        </w:rPr>
        <w:t>　　6.1 新能源专用车行业区域投资环境分析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华北地区新能源专用车行业运营情况分析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（1）北京市新能源专用车行业运营情况分析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（2）天津市新能源专用车行业运营情况分析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（3）河北省新能源专用车行业运营情况分析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（4）山西省新能源专用车行业运营情况分析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（5）内蒙古新能源专用车行业运营情况分析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华南地区新能源专用车行业运营情况分析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（1）广东省新能源专用车行业运营情况分析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（2）广西新能源专用车行业运营情况分析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（3）海南省新能源专用车行业运营情况分析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华东地区新能源专用车行业运营情况分析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（1）上海市新能源专用车行业运营情况分析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（2）江苏省新能源专用车行业运营情况分析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（3）浙江省新能源专用车行业运营情况分析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（4）山东省新能源专用车行业运营情况分析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（5）福建省新能源专用车行业运营情况分析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（6）江西省新能源专用车行业运营情况分析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（7）安徽省新能源专用车行业运营情况分析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华中地区新能源专用车行业运营情况分析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（1）湖南省新能源专用车行业运营情况分析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（2）湖北省新能源专用车行业运营情况分析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（3）河南省新能源专用车行业运营情况分析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西北地区新能源专用车行业运营情况分析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（1）陕西省新能源专用车行业运营情况分析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（2）甘肃省新能源专用车行业运营情况分析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（3）宁夏新能源专用车行业运营情况分析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（4）新疆新能源专用车行业运营情况分析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西南地区新能源专用车行业运营情况分析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（1）重庆市新能源专用车行业运营情况分析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（2）四川省新能源专用车行业运营情况分析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（3）贵州省新能源专用车行业运营情况分析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（4）云南省新能源专用车行业运营情况分析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东北地区新能源专用车行业运营情况分析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（1）黑龙江省新能源专用车行业运营情况分析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（2）吉林省新能源专用车行业运营情况分析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（3）辽宁省新能源专用车行业运营情况分析</w:t>
      </w:r>
      <w:r>
        <w:rPr>
          <w:rFonts w:hint="eastAsia"/>
        </w:rPr>
        <w:br/>
      </w:r>
      <w:r>
        <w:rPr>
          <w:rFonts w:hint="eastAsia"/>
        </w:rPr>
        <w:t>　　6.3 新能源专用车行业区域投资前景分析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华北地区省市新能源专用车投资前景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华南地区省市新能源专用车投资前景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华东地区省市新能源专用车投资前景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华中地区省市新能源专用车投资前景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西北地区省市新能源专用车投资前景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西南地区省市新能源专用车投资前景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东北地区省市新能源专用车投资前景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中国新能源专用车行业领先企业竞争力分析</w:t>
      </w:r>
      <w:r>
        <w:rPr>
          <w:rFonts w:hint="eastAsia"/>
        </w:rPr>
        <w:br/>
      </w:r>
      <w:r>
        <w:rPr>
          <w:rFonts w:hint="eastAsia"/>
        </w:rPr>
        <w:t>　　7.1 众泰汽车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企业主要产品分析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7.2 比亚迪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企业主要产品分析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7.3 江淮汽车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企业主要产品分析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7.4 宇通客车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企业主要产品分析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t>　　7.5 江铃汽车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企业主要产品分析</w:t>
      </w:r>
      <w:r>
        <w:rPr>
          <w:rFonts w:hint="eastAsia"/>
        </w:rPr>
        <w:br/>
      </w:r>
      <w:r>
        <w:rPr>
          <w:rFonts w:hint="eastAsia"/>
        </w:rPr>
        <w:t>　　　　7.5.3 企业竞争优势分析</w:t>
      </w:r>
      <w:r>
        <w:rPr>
          <w:rFonts w:hint="eastAsia"/>
        </w:rPr>
        <w:br/>
      </w:r>
      <w:r>
        <w:rPr>
          <w:rFonts w:hint="eastAsia"/>
        </w:rPr>
        <w:t>　　　　7.5.4 企业经营状况分析</w:t>
      </w:r>
      <w:r>
        <w:rPr>
          <w:rFonts w:hint="eastAsia"/>
        </w:rPr>
        <w:br/>
      </w:r>
      <w:r>
        <w:rPr>
          <w:rFonts w:hint="eastAsia"/>
        </w:rPr>
        <w:t>　　7.6 长安汽车</w:t>
      </w:r>
      <w:r>
        <w:rPr>
          <w:rFonts w:hint="eastAsia"/>
        </w:rPr>
        <w:br/>
      </w:r>
      <w:r>
        <w:rPr>
          <w:rFonts w:hint="eastAsia"/>
        </w:rPr>
        <w:t>　　　　7.6.1 企业发展基本情况</w:t>
      </w:r>
      <w:r>
        <w:rPr>
          <w:rFonts w:hint="eastAsia"/>
        </w:rPr>
        <w:br/>
      </w:r>
      <w:r>
        <w:rPr>
          <w:rFonts w:hint="eastAsia"/>
        </w:rPr>
        <w:t>　　　　7.6.2 企业主要产品分析</w:t>
      </w:r>
      <w:r>
        <w:rPr>
          <w:rFonts w:hint="eastAsia"/>
        </w:rPr>
        <w:br/>
      </w:r>
      <w:r>
        <w:rPr>
          <w:rFonts w:hint="eastAsia"/>
        </w:rPr>
        <w:t>　　　　7.6.3 企业竞争优势分析</w:t>
      </w:r>
      <w:r>
        <w:rPr>
          <w:rFonts w:hint="eastAsia"/>
        </w:rPr>
        <w:br/>
      </w:r>
      <w:r>
        <w:rPr>
          <w:rFonts w:hint="eastAsia"/>
        </w:rPr>
        <w:t>　　　　7.6.4 企业经营状况分析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中^智^林^：中国新能源专用车行业前景预测与投资战略规划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新能源专用车行业投资特性分析</w:t>
      </w:r>
      <w:r>
        <w:rPr>
          <w:rFonts w:hint="eastAsia"/>
        </w:rPr>
        <w:br/>
      </w:r>
      <w:r>
        <w:rPr>
          <w:rFonts w:hint="eastAsia"/>
        </w:rPr>
        <w:t>　　　　8.1.1 新能源专用车行业进入壁垒分析</w:t>
      </w:r>
      <w:r>
        <w:rPr>
          <w:rFonts w:hint="eastAsia"/>
        </w:rPr>
        <w:br/>
      </w:r>
      <w:r>
        <w:rPr>
          <w:rFonts w:hint="eastAsia"/>
        </w:rPr>
        <w:t>　　　　8.1.2 新能源专用车行业投资风险分析</w:t>
      </w:r>
      <w:r>
        <w:rPr>
          <w:rFonts w:hint="eastAsia"/>
        </w:rPr>
        <w:br/>
      </w:r>
      <w:r>
        <w:rPr>
          <w:rFonts w:hint="eastAsia"/>
        </w:rPr>
        <w:t>　　8.2 新能源专用车行业投资战略规划</w:t>
      </w:r>
      <w:r>
        <w:rPr>
          <w:rFonts w:hint="eastAsia"/>
        </w:rPr>
        <w:br/>
      </w:r>
      <w:r>
        <w:rPr>
          <w:rFonts w:hint="eastAsia"/>
        </w:rPr>
        <w:t>　　　　8.2.1 新能源专用车行业投资机会分析</w:t>
      </w:r>
      <w:r>
        <w:rPr>
          <w:rFonts w:hint="eastAsia"/>
        </w:rPr>
        <w:br/>
      </w:r>
      <w:r>
        <w:rPr>
          <w:rFonts w:hint="eastAsia"/>
        </w:rPr>
        <w:t>　　　　8.2.2 新能源专用车企业战略布局建议</w:t>
      </w:r>
      <w:r>
        <w:rPr>
          <w:rFonts w:hint="eastAsia"/>
        </w:rPr>
        <w:br/>
      </w:r>
      <w:r>
        <w:rPr>
          <w:rFonts w:hint="eastAsia"/>
        </w:rPr>
        <w:t>　　　　8.2.3 新能源专用车行业投资重点建议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1：众泰汽车汽车基本信息表</w:t>
      </w:r>
      <w:r>
        <w:rPr>
          <w:rFonts w:hint="eastAsia"/>
        </w:rPr>
        <w:br/>
      </w:r>
      <w:r>
        <w:rPr>
          <w:rFonts w:hint="eastAsia"/>
        </w:rPr>
        <w:t>　　图表 2：众泰汽车汽车业务能力简况表</w:t>
      </w:r>
      <w:r>
        <w:rPr>
          <w:rFonts w:hint="eastAsia"/>
        </w:rPr>
        <w:br/>
      </w:r>
      <w:r>
        <w:rPr>
          <w:rFonts w:hint="eastAsia"/>
        </w:rPr>
        <w:t>　　图表 3：众泰汽车汽车组织结构图</w:t>
      </w:r>
      <w:r>
        <w:rPr>
          <w:rFonts w:hint="eastAsia"/>
        </w:rPr>
        <w:br/>
      </w:r>
      <w:r>
        <w:rPr>
          <w:rFonts w:hint="eastAsia"/>
        </w:rPr>
        <w:t>　　图表 4：众泰汽车汽车优劣势分析</w:t>
      </w:r>
      <w:r>
        <w:rPr>
          <w:rFonts w:hint="eastAsia"/>
        </w:rPr>
        <w:br/>
      </w:r>
      <w:r>
        <w:rPr>
          <w:rFonts w:hint="eastAsia"/>
        </w:rPr>
        <w:t>　　图表 5：长安汽车基本信息表</w:t>
      </w:r>
      <w:r>
        <w:rPr>
          <w:rFonts w:hint="eastAsia"/>
        </w:rPr>
        <w:br/>
      </w:r>
      <w:r>
        <w:rPr>
          <w:rFonts w:hint="eastAsia"/>
        </w:rPr>
        <w:t>　　图表 6：长安汽车业务能力简况表</w:t>
      </w:r>
      <w:r>
        <w:rPr>
          <w:rFonts w:hint="eastAsia"/>
        </w:rPr>
        <w:br/>
      </w:r>
      <w:r>
        <w:rPr>
          <w:rFonts w:hint="eastAsia"/>
        </w:rPr>
        <w:t>　　图表 7：长安汽车组织结构图</w:t>
      </w:r>
      <w:r>
        <w:rPr>
          <w:rFonts w:hint="eastAsia"/>
        </w:rPr>
        <w:br/>
      </w:r>
      <w:r>
        <w:rPr>
          <w:rFonts w:hint="eastAsia"/>
        </w:rPr>
        <w:t>　　图表 8：长安汽车优劣势分析</w:t>
      </w:r>
      <w:r>
        <w:rPr>
          <w:rFonts w:hint="eastAsia"/>
        </w:rPr>
        <w:br/>
      </w:r>
      <w:r>
        <w:rPr>
          <w:rFonts w:hint="eastAsia"/>
        </w:rPr>
        <w:t>　　图表 9：江铃基本信息表</w:t>
      </w:r>
      <w:r>
        <w:rPr>
          <w:rFonts w:hint="eastAsia"/>
        </w:rPr>
        <w:br/>
      </w:r>
      <w:r>
        <w:rPr>
          <w:rFonts w:hint="eastAsia"/>
        </w:rPr>
        <w:t>　　图表 10：江铃业务能力简况表</w:t>
      </w:r>
      <w:r>
        <w:rPr>
          <w:rFonts w:hint="eastAsia"/>
        </w:rPr>
        <w:br/>
      </w:r>
      <w:r>
        <w:rPr>
          <w:rFonts w:hint="eastAsia"/>
        </w:rPr>
        <w:t>　　图表 11：东江铃组织结构图</w:t>
      </w:r>
      <w:r>
        <w:rPr>
          <w:rFonts w:hint="eastAsia"/>
        </w:rPr>
        <w:br/>
      </w:r>
      <w:r>
        <w:rPr>
          <w:rFonts w:hint="eastAsia"/>
        </w:rPr>
        <w:t>　　图表 12：江铃优劣势分析</w:t>
      </w:r>
      <w:r>
        <w:rPr>
          <w:rFonts w:hint="eastAsia"/>
        </w:rPr>
        <w:br/>
      </w:r>
      <w:r>
        <w:rPr>
          <w:rFonts w:hint="eastAsia"/>
        </w:rPr>
        <w:t>　　图表 13：比亚迪基本信息表</w:t>
      </w:r>
      <w:r>
        <w:rPr>
          <w:rFonts w:hint="eastAsia"/>
        </w:rPr>
        <w:br/>
      </w:r>
      <w:r>
        <w:rPr>
          <w:rFonts w:hint="eastAsia"/>
        </w:rPr>
        <w:t>　　图表 14：比亚迪业务能力简况表</w:t>
      </w:r>
      <w:r>
        <w:rPr>
          <w:rFonts w:hint="eastAsia"/>
        </w:rPr>
        <w:br/>
      </w:r>
      <w:r>
        <w:rPr>
          <w:rFonts w:hint="eastAsia"/>
        </w:rPr>
        <w:t>　　图表 15：比亚迪组织结构图</w:t>
      </w:r>
      <w:r>
        <w:rPr>
          <w:rFonts w:hint="eastAsia"/>
        </w:rPr>
        <w:br/>
      </w:r>
      <w:r>
        <w:rPr>
          <w:rFonts w:hint="eastAsia"/>
        </w:rPr>
        <w:t>　　图表 16：比亚迪优劣势分析</w:t>
      </w:r>
      <w:r>
        <w:rPr>
          <w:rFonts w:hint="eastAsia"/>
        </w:rPr>
        <w:br/>
      </w:r>
      <w:r>
        <w:rPr>
          <w:rFonts w:hint="eastAsia"/>
        </w:rPr>
        <w:t>　　图表 17：江淮汽车基本信息表</w:t>
      </w:r>
      <w:r>
        <w:rPr>
          <w:rFonts w:hint="eastAsia"/>
        </w:rPr>
        <w:br/>
      </w:r>
      <w:r>
        <w:rPr>
          <w:rFonts w:hint="eastAsia"/>
        </w:rPr>
        <w:t>　　图表 18：江淮汽车业务能力简况表</w:t>
      </w:r>
      <w:r>
        <w:rPr>
          <w:rFonts w:hint="eastAsia"/>
        </w:rPr>
        <w:br/>
      </w:r>
      <w:r>
        <w:rPr>
          <w:rFonts w:hint="eastAsia"/>
        </w:rPr>
        <w:t>　　图表 19：江淮汽车组织结构图</w:t>
      </w:r>
      <w:r>
        <w:rPr>
          <w:rFonts w:hint="eastAsia"/>
        </w:rPr>
        <w:br/>
      </w:r>
      <w:r>
        <w:rPr>
          <w:rFonts w:hint="eastAsia"/>
        </w:rPr>
        <w:t>　　图表 20：江淮汽车优劣势分析</w:t>
      </w:r>
      <w:r>
        <w:rPr>
          <w:rFonts w:hint="eastAsia"/>
        </w:rPr>
        <w:br/>
      </w:r>
      <w:r>
        <w:rPr>
          <w:rFonts w:hint="eastAsia"/>
        </w:rPr>
        <w:t>　　图表 21：2025-2031年中国新能源专用车行业市场规模预测图（单位：亿元）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6cd7683df4986" w:history="1">
        <w:r>
          <w:rPr>
            <w:rStyle w:val="Hyperlink"/>
          </w:rPr>
          <w:t>2025-2031年中国新能源专用车行业现状研究分析及发展趋势预测报告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6cd7683df4986" w:history="1">
        <w:r>
          <w:rPr>
            <w:rStyle w:val="Hyperlink"/>
          </w:rPr>
          <w:t>https://www.20087.com/7/95/XinNengYuanZhuanYongCheWeiLaiFaZ.html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热点：口碑最好的新能源车、新能源专用车位机动车能不能停、五菱星光系列、新能源专用车位停车、轿车新能源、新能源专用车位能停吗、新能源车、新能源专用车市场分析、新能源有哪些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433fa75f3456b" w:history="1">
      <w:r>
        <w:rPr>
          <w:rStyle w:val="Hyperlink"/>
        </w:rPr>
        <w:t>2025-2031年中国新能源专用车行业现状研究分析及发展趋势预测报告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XinNengYuanZhuanYongCheWeiLaiFaZ.html" TargetMode="External" Id="Rdfb6cd7683df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XinNengYuanZhuanYongCheWeiLaiFaZ.html" TargetMode="External" Id="Rd81433fa75f3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2025-04-23T05:24:00Z</dcterms:created>
  <dcterms:modified xsi:type="dcterms:W3CDTF">2025-04-23T06:24:00Z</dcterms:modified>
  <dc:subject>2025-2031年中国新能源专用车行业现状研究分析及发展趋势预测报告</dc:subject>
  <dc:title>2025-2031年中国新能源专用车行业现状研究分析及发展趋势预测报告</dc:title>
  <cp:keywords>2025-2031年中国新能源专用车行业现状研究分析及发展趋势预测报告</cp:keywords>
  <dc:description>2025-2031年中国新能源专用车行业现状研究分析及发展趋势预测报告</dc:description>
</cp:coreProperties>
</file>