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1da9fbdaa41e8" w:history="1">
              <w:r>
                <w:rPr>
                  <w:rStyle w:val="Hyperlink"/>
                </w:rPr>
                <w:t>2026-2032年全球与中国全电动卡车行业市场调研及前景趋势报告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1da9fbdaa41e8" w:history="1">
              <w:r>
                <w:rPr>
                  <w:rStyle w:val="Hyperlink"/>
                </w:rPr>
                <w:t>2026-2032年全球与中国全电动卡车行业市场调研及前景趋势报告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1da9fbdaa41e8" w:history="1">
                <w:r>
                  <w:rPr>
                    <w:rStyle w:val="Hyperlink"/>
                  </w:rPr>
                  <w:t>https://www.20087.com/7/05/QuanDianDongKaCheFaZhanXianZhuangQianJing.html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卡车是公路货运领域脱碳的关键载体，在城市配送、港口集卡及短途干线场景加速落地。产品聚焦电池能量密度提升、电驱系统集成化及充电效率优化，主流车型采用磷酸铁锂电池以平衡安全性与循环寿命，并支持双枪快充或换电模式。头部企业通过模块化底盘设计适配不同载重与货厢需求，同时集成车队管理系统实现能耗监控与路径优化。然而，续航里程受载重、地形及气候影响显著，冬季性能衰减制约北方运营；且大功率充电基础设施不足，导致长途运输补能瓶颈突出。此外，初始购置成本高、电池残值评估体系缺失，影响中小企业采购意愿。</w:t>
      </w:r>
      <w:r>
        <w:rPr>
          <w:rFonts w:hint="eastAsia"/>
        </w:rPr>
        <w:br/>
      </w:r>
      <w:r>
        <w:rPr>
          <w:rFonts w:hint="eastAsia"/>
        </w:rPr>
        <w:t>　　未来，全电动卡车将向超充网络协同、智能能量管理与新型动力架构演进。800V高压平台与兆瓦级充电技术（如Megawatt Charging System）将实现30分钟内补充500公里续航，支撑城际干线运营。车辆网联化将实现与电网互动（V2G），在电价低谷充电、高峰反向供电，提升经济性。在动力系统上，氢燃料电池增程或轮毂电机分布式驱动方案将拓展适用场景。政策层面，零排放区域（ZEZ）立法与碳关税机制将加速燃油卡车淘汰。长远看，全电动卡车或与自动驾驶深度融合，形成无人电动货运走廊，并通过电池即服务（BaaS）模式降低用户持有门槛，重塑物流资产运营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1da9fbdaa41e8" w:history="1">
        <w:r>
          <w:rPr>
            <w:rStyle w:val="Hyperlink"/>
          </w:rPr>
          <w:t>2026-2032年全球与中国全电动卡车行业市场调研及前景趋势报告</w:t>
        </w:r>
      </w:hyperlink>
      <w:r>
        <w:rPr>
          <w:rFonts w:hint="eastAsia"/>
        </w:rPr>
        <w:t>》基于国家统计局、相关行业协会及科研机构详实资料，系统梳理全电动卡车行业的市场规模、供需格局及产业链特征，客观分析全电动卡车技术发展水平和市场价格趋势。报告从全电动卡车竞争格局、企业战略和品牌影响力等角度，评估主要市场参与者的经营表现，并结合政策环境与技术创新方向，研判全电动卡车行业未来增长空间与潜在风险。通过对全电动卡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中国全电动卡车概述</w:t>
      </w:r>
      <w:r>
        <w:rPr>
          <w:rFonts w:hint="eastAsia"/>
        </w:rPr>
        <w:br/>
      </w:r>
      <w:r>
        <w:rPr>
          <w:rFonts w:hint="eastAsia"/>
        </w:rPr>
        <w:t>　　第一节 全电动卡车行业定义</w:t>
      </w:r>
      <w:r>
        <w:rPr>
          <w:rFonts w:hint="eastAsia"/>
        </w:rPr>
        <w:br/>
      </w:r>
      <w:r>
        <w:rPr>
          <w:rFonts w:hint="eastAsia"/>
        </w:rPr>
        <w:t>　　第二节 全电动卡车行业发展特性</w:t>
      </w:r>
      <w:r>
        <w:rPr>
          <w:rFonts w:hint="eastAsia"/>
        </w:rPr>
        <w:br/>
      </w:r>
      <w:r>
        <w:rPr>
          <w:rFonts w:hint="eastAsia"/>
        </w:rPr>
        <w:t>　　第三节 全电动卡车产业链分析</w:t>
      </w:r>
      <w:r>
        <w:rPr>
          <w:rFonts w:hint="eastAsia"/>
        </w:rPr>
        <w:br/>
      </w:r>
      <w:r>
        <w:rPr>
          <w:rFonts w:hint="eastAsia"/>
        </w:rPr>
        <w:t>　　第四节 全电动卡车行业生命周期分析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中国全电动卡车发展环境分析</w:t>
      </w:r>
      <w:r>
        <w:rPr>
          <w:rFonts w:hint="eastAsia"/>
        </w:rPr>
        <w:br/>
      </w:r>
      <w:r>
        <w:rPr>
          <w:rFonts w:hint="eastAsia"/>
        </w:rPr>
        <w:t>　　第一节 全电动卡车行业经济环境分析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全电动卡车行业相关政策、标准</w:t>
      </w:r>
      <w:r>
        <w:rPr>
          <w:rFonts w:hint="eastAsia"/>
        </w:rPr>
        <w:br/>
      </w:r>
      <w:r>
        <w:rPr>
          <w:rFonts w:hint="eastAsia"/>
        </w:rPr>
        <w:t>　　第三节 全电动卡车行业相关发展规划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2025-2026年全电动卡车行业技术发展现状及趋势分析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全电动卡车行业技术发展现状分析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国内外全电动卡车行业技术差异与原因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全电动卡车行业技术发展方向、趋势预测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提升全电动卡车行业技术能力策略建议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全球全电动卡车市场发展概况</w:t>
      </w:r>
      <w:r>
        <w:rPr>
          <w:rFonts w:hint="eastAsia"/>
        </w:rPr>
        <w:br/>
      </w:r>
      <w:r>
        <w:rPr>
          <w:rFonts w:hint="eastAsia"/>
        </w:rPr>
        <w:t>　　第一节 全球全电动卡车市场发展分析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北美地区主要国家全电动卡车市场概况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欧洲地区主要国家全电动卡车市场概况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亚洲地区主要国家全电动卡车市场概况</w:t>
      </w:r>
      <w:r>
        <w:rPr>
          <w:rFonts w:hint="eastAsia"/>
        </w:rPr>
        <w:br/>
      </w:r>
      <w:r>
        <w:rPr>
          <w:rFonts w:hint="eastAsia"/>
        </w:rPr>
        <w:t>　　第五节 全球全电动卡车市场发展预测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中国全电动卡车发展现状</w:t>
      </w:r>
      <w:r>
        <w:rPr>
          <w:rFonts w:hint="eastAsia"/>
        </w:rPr>
        <w:br/>
      </w:r>
      <w:r>
        <w:rPr>
          <w:rFonts w:hint="eastAsia"/>
        </w:rPr>
        <w:t>　　第一节 中国全电动卡车市场现状分析</w:t>
      </w:r>
      <w:r>
        <w:rPr>
          <w:rFonts w:hint="eastAsia"/>
        </w:rPr>
        <w:br/>
      </w:r>
      <w:r>
        <w:rPr>
          <w:rFonts w:hint="eastAsia"/>
        </w:rPr>
        <w:t>　　第二节 中国全电动卡车行业产量情况分析及预测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一、全电动卡车总体产能规模</w:t>
      </w:r>
      <w:r>
        <w:rPr>
          <w:rFonts w:hint="eastAsia"/>
        </w:rPr>
        <w:br/>
      </w:r>
      <w:r>
        <w:rPr>
          <w:rFonts w:hint="eastAsia"/>
        </w:rPr>
        <w:t>　　　　二、全电动卡车生产区域分布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三、2020-2025年中国全电动卡车行业产量统计分析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三、2026-2032年中国全电动卡车行业产量预测分析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中国全电动卡车市场需求分析及预测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一、中国全电动卡车市场需求特点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二、2020-2025年中国全电动卡车市场需求量统计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三、2026-2032年中国全电动卡车市场需求量预测</w:t>
      </w:r>
      <w:r>
        <w:rPr>
          <w:rFonts w:hint="eastAsia"/>
        </w:rPr>
        <w:br/>
      </w:r>
      <w:r>
        <w:rPr>
          <w:rFonts w:hint="eastAsia"/>
        </w:rPr>
        <w:t>　　第四节 中国全电动卡车价格趋势分析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一、2020-2025年中国全电动卡车市场价格趋势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二、2026-2032年中国全电动卡车市场价格走势预测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全电动卡车市场特性分析</w:t>
      </w:r>
      <w:r>
        <w:rPr>
          <w:rFonts w:hint="eastAsia"/>
        </w:rPr>
        <w:br/>
      </w:r>
      <w:r>
        <w:rPr>
          <w:rFonts w:hint="eastAsia"/>
        </w:rPr>
        <w:t>　　第一节 全电动卡车行业集中度分析</w:t>
      </w:r>
      <w:r>
        <w:rPr>
          <w:rFonts w:hint="eastAsia"/>
        </w:rPr>
        <w:br/>
      </w:r>
      <w:r>
        <w:rPr>
          <w:rFonts w:hint="eastAsia"/>
        </w:rPr>
        <w:t>　　第二节 全电动卡车行业SWOT分析</w:t>
      </w:r>
      <w:r>
        <w:rPr>
          <w:rFonts w:hint="eastAsia"/>
        </w:rPr>
        <w:br/>
      </w:r>
      <w:r>
        <w:rPr>
          <w:rFonts w:hint="eastAsia"/>
        </w:rPr>
        <w:t>　　　　一、全电动卡车行业优势</w:t>
      </w:r>
      <w:r>
        <w:rPr>
          <w:rFonts w:hint="eastAsia"/>
        </w:rPr>
        <w:br/>
      </w:r>
      <w:r>
        <w:rPr>
          <w:rFonts w:hint="eastAsia"/>
        </w:rPr>
        <w:t>　　　　二、全电动卡车行业劣势</w:t>
      </w:r>
      <w:r>
        <w:rPr>
          <w:rFonts w:hint="eastAsia"/>
        </w:rPr>
        <w:br/>
      </w:r>
      <w:r>
        <w:rPr>
          <w:rFonts w:hint="eastAsia"/>
        </w:rPr>
        <w:t>　　　　三、全电动卡车行业机会</w:t>
      </w:r>
      <w:r>
        <w:rPr>
          <w:rFonts w:hint="eastAsia"/>
        </w:rPr>
        <w:br/>
      </w:r>
      <w:r>
        <w:rPr>
          <w:rFonts w:hint="eastAsia"/>
        </w:rPr>
        <w:t>　　　　四、全电动卡车行业风险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2020-2025年全电动卡车行业经济运行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2020-2025年中国全电动卡车行业盈利能力分析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2020-2025年中国全电动卡车行业发展能力分析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2020-2025年全电动卡车行业偿债能力分析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2020-2025年全电动卡车制造企业数量分析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中国全电动卡车行业重点地区发展分析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**地区全电动卡车市场发展分析</w:t>
      </w:r>
      <w:r>
        <w:rPr>
          <w:rFonts w:hint="eastAsia"/>
        </w:rPr>
        <w:br/>
      </w:r>
      <w:r>
        <w:rPr>
          <w:rFonts w:hint="eastAsia"/>
        </w:rPr>
        <w:t>　　第三节 **地区全电动卡车市场发展分析</w:t>
      </w:r>
      <w:r>
        <w:rPr>
          <w:rFonts w:hint="eastAsia"/>
        </w:rPr>
        <w:br/>
      </w:r>
      <w:r>
        <w:rPr>
          <w:rFonts w:hint="eastAsia"/>
        </w:rPr>
        <w:t>　　第四节 **地区全电动卡车市场发展分析</w:t>
      </w:r>
      <w:r>
        <w:rPr>
          <w:rFonts w:hint="eastAsia"/>
        </w:rPr>
        <w:br/>
      </w:r>
      <w:r>
        <w:rPr>
          <w:rFonts w:hint="eastAsia"/>
        </w:rPr>
        <w:t>　　第五节 **地区全电动卡车市场发展分析</w:t>
      </w:r>
      <w:r>
        <w:rPr>
          <w:rFonts w:hint="eastAsia"/>
        </w:rPr>
        <w:br/>
      </w:r>
      <w:r>
        <w:rPr>
          <w:rFonts w:hint="eastAsia"/>
        </w:rPr>
        <w:t>　　第六节 **地区全电动卡车市场发展分析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2020-2025年中国全电动卡车进出口分析</w:t>
      </w:r>
      <w:r>
        <w:rPr>
          <w:rFonts w:hint="eastAsia"/>
        </w:rPr>
        <w:br/>
      </w:r>
      <w:r>
        <w:rPr>
          <w:rFonts w:hint="eastAsia"/>
        </w:rPr>
        <w:t>　　第一节 全电动卡车进口情况分析</w:t>
      </w:r>
      <w:r>
        <w:rPr>
          <w:rFonts w:hint="eastAsia"/>
        </w:rPr>
        <w:br/>
      </w:r>
      <w:r>
        <w:rPr>
          <w:rFonts w:hint="eastAsia"/>
        </w:rPr>
        <w:t>　　第二节 全电动卡车出口情况分析</w:t>
      </w:r>
      <w:r>
        <w:rPr>
          <w:rFonts w:hint="eastAsia"/>
        </w:rPr>
        <w:br/>
      </w:r>
      <w:r>
        <w:rPr>
          <w:rFonts w:hint="eastAsia"/>
        </w:rPr>
        <w:t>　　第三节 影响全电动卡车进出口因素分析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主要全电动卡车生产企业及竞争格局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三、企业全电动卡车经营状况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全电动卡车行业投资战略研究</w:t>
      </w:r>
      <w:r>
        <w:rPr>
          <w:rFonts w:hint="eastAsia"/>
        </w:rPr>
        <w:br/>
      </w:r>
      <w:r>
        <w:rPr>
          <w:rFonts w:hint="eastAsia"/>
        </w:rPr>
        <w:t>　　第一节 全电动卡车行业发展战略研究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对我国全电动卡车品牌的战略思考</w:t>
      </w:r>
      <w:r>
        <w:rPr>
          <w:rFonts w:hint="eastAsia"/>
        </w:rPr>
        <w:br/>
      </w:r>
      <w:r>
        <w:rPr>
          <w:rFonts w:hint="eastAsia"/>
        </w:rPr>
        <w:t>　　　　一、全电动卡车品牌的重要性</w:t>
      </w:r>
      <w:r>
        <w:rPr>
          <w:rFonts w:hint="eastAsia"/>
        </w:rPr>
        <w:br/>
      </w:r>
      <w:r>
        <w:rPr>
          <w:rFonts w:hint="eastAsia"/>
        </w:rPr>
        <w:t>　　　　二、全电动卡车实施品牌战略的意义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三、全电动卡车企业品牌的现状分析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四、我国全电动卡车企业的品牌战略</w:t>
      </w:r>
      <w:r>
        <w:rPr>
          <w:rFonts w:hint="eastAsia"/>
        </w:rPr>
        <w:br/>
      </w:r>
      <w:r>
        <w:rPr>
          <w:rFonts w:hint="eastAsia"/>
        </w:rPr>
        <w:t>　　　　五、全电动卡车品牌战略管理的策略</w:t>
      </w:r>
      <w:r>
        <w:rPr>
          <w:rFonts w:hint="eastAsia"/>
        </w:rPr>
        <w:br/>
      </w:r>
      <w:r>
        <w:rPr>
          <w:rFonts w:hint="eastAsia"/>
        </w:rPr>
        <w:t>　　第三节 全电动卡车经营策略分析</w:t>
      </w:r>
      <w:r>
        <w:rPr>
          <w:rFonts w:hint="eastAsia"/>
        </w:rPr>
        <w:br/>
      </w:r>
      <w:r>
        <w:rPr>
          <w:rFonts w:hint="eastAsia"/>
        </w:rPr>
        <w:t>　　　　一、全电动卡车市场细分策略</w:t>
      </w:r>
      <w:r>
        <w:rPr>
          <w:rFonts w:hint="eastAsia"/>
        </w:rPr>
        <w:br/>
      </w:r>
      <w:r>
        <w:rPr>
          <w:rFonts w:hint="eastAsia"/>
        </w:rPr>
        <w:t>　　　　二、全电动卡车市场创新策略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四、全电动卡车新产品差异化战略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2026-2032年中国全电动卡车发展趋势预测及投资风险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2026年全电动卡车市场前景分析</w:t>
      </w:r>
      <w:r>
        <w:rPr>
          <w:rFonts w:hint="eastAsia"/>
        </w:rPr>
        <w:br/>
      </w:r>
      <w:r>
        <w:rPr>
          <w:rFonts w:hint="eastAsia"/>
        </w:rPr>
        <w:t>　　第二节 2026年全电动卡车行业发展趋势预测</w:t>
      </w:r>
      <w:r>
        <w:rPr>
          <w:rFonts w:hint="eastAsia"/>
        </w:rPr>
        <w:br/>
      </w:r>
      <w:r>
        <w:rPr>
          <w:rFonts w:hint="eastAsia"/>
        </w:rPr>
        <w:t>　　第三节 全电动卡车行业投资风险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全电动卡车投资建议</w:t>
      </w:r>
      <w:r>
        <w:rPr>
          <w:rFonts w:hint="eastAsia"/>
        </w:rPr>
        <w:br/>
      </w:r>
      <w:r>
        <w:rPr>
          <w:rFonts w:hint="eastAsia"/>
        </w:rPr>
        <w:t>　　第一节 全电动卡车行业投资环境分析</w:t>
      </w:r>
      <w:r>
        <w:rPr>
          <w:rFonts w:hint="eastAsia"/>
        </w:rPr>
        <w:br/>
      </w:r>
      <w:r>
        <w:rPr>
          <w:rFonts w:hint="eastAsia"/>
        </w:rPr>
        <w:t>　　第二节 全电动卡车行业投资进入壁垒分析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2020-2025年中国全电动卡车市场规模及增长情况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2020-2025年中国全电动卡车行业产量及增长趋势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2026-2032年中国全电动卡车行业产量预测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2020-2025年中国全电动卡车行业市场需求及增长情况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2026-2032年中国全电动卡车行业市场需求预测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2020-2025年中国全电动卡车行业利润及增长情况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**地区全电动卡车市场规模及增长情况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**地区全电动卡车行业市场需求情况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**地区全电动卡车市场规模及增长情况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**地区全电动卡车行业市场需求情况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2020-2025年中国全电动卡车行业进口量及增速统计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2020-2025年中国全电动卡车行业出口量及增速统计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全电动卡车重点企业经营情况分析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2026年全电动卡车市场前景分析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2026-2032年中国全电动卡车市场需求预测</w:t>
      </w:r>
      <w:r>
        <w:rPr>
          <w:rFonts w:hint="eastAsia"/>
        </w:rPr>
        <w:br/>
      </w:r>
      <w:r>
        <w:rPr>
          <w:rFonts w:hint="eastAsia"/>
        </w:rPr>
        <w:t>　　图表 2026年全电动卡车发展趋势预测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1da9fbdaa41e8" w:history="1">
        <w:r>
          <w:rPr>
            <w:rStyle w:val="Hyperlink"/>
          </w:rPr>
          <w:t>2026-2032年全球与中国全电动卡车行业市场调研及前景趋势报告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1da9fbdaa41e8" w:history="1">
        <w:r>
          <w:rPr>
            <w:rStyle w:val="Hyperlink"/>
          </w:rPr>
          <w:t>https://www.20087.com/7/05/QuanDianDongKaCheFaZhanXianZhuangQianJing.html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热点：电动大卡车、电动卡车价格表、电动重卡车、电动卡车品牌排行榜、一汽解放纯电动卡车、电动小卡车、电动卡车多少钱一辆、纯电动卡车、电动四轮车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dde439b814209" w:history="1">
      <w:r>
        <w:rPr>
          <w:rStyle w:val="Hyperlink"/>
        </w:rPr>
        <w:t>2026-2032年全球与中国全电动卡车行业市场调研及前景趋势报告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QuanDianDongKaCheFaZhanXianZhuangQianJing.html" TargetMode="External" Id="Rdfc1da9fbdaa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QuanDianDongKaCheFaZhanXianZhuangQianJing.html" TargetMode="External" Id="R025dde439b81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2026-01-09T07:05:27Z</dcterms:created>
  <dcterms:modified xsi:type="dcterms:W3CDTF">2026-01-09T08:05:27Z</dcterms:modified>
  <dc:subject>2026-2032年全球与中国全电动卡车行业市场调研及前景趋势报告</dc:subject>
  <dc:title>2026-2032年全球与中国全电动卡车行业市场调研及前景趋势报告</dc:title>
  <cp:keywords>2026-2032年全球与中国全电动卡车行业市场调研及前景趋势报告</cp:keywords>
  <dc:description>2026-2032年全球与中国全电动卡车行业市场调研及前景趋势报告</dc:description>
</cp:coreProperties>
</file>