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9533bea664666" w:history="1">
              <w:r>
                <w:rPr>
                  <w:rStyle w:val="Hyperlink"/>
                </w:rPr>
                <w:t>2025-2031年中国商用车市场深度调查研究与发展前景分析报告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9533bea664666" w:history="1">
              <w:r>
                <w:rPr>
                  <w:rStyle w:val="Hyperlink"/>
                </w:rPr>
                <w:t>2025-2031年中国商用车市场深度调查研究与发展前景分析报告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9533bea664666" w:history="1">
                <w:r>
                  <w:rPr>
                    <w:rStyle w:val="Hyperlink"/>
                  </w:rPr>
                  <w:t>https://www.20087.com/7/05/ShangYongCheShiChangXuQiuFenXiYu.html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市场近年来经历了显著变化，随着全球经济的复苏和电商行业的迅猛发展，物流运输需求持续增长，推动了商用车销量的上升。同时，环保法规的日趋严格促使制造商转向更加清洁的技术，如电动化和氢能动力系统，以减少排放。此外，自动驾驶技术的引入正在改变商用车的运营模式，提高了运输效率和安全性。</w:t>
      </w:r>
      <w:r>
        <w:rPr>
          <w:rFonts w:hint="eastAsia"/>
        </w:rPr>
        <w:br/>
      </w:r>
      <w:r>
        <w:rPr>
          <w:rFonts w:hint="eastAsia"/>
        </w:rPr>
        <w:t>　　未来，商用车行业将更加注重可持续性和智能化。一方面，电动和氢燃料商用车将占据更大市场份额，随着充电基础设施的完善和氢能源供应链的建立，清洁能源商用车的成本和性能将更具竞争力。另一方面，智能网联技术的普及将推动商用车向自动驾驶方向发展，实现车队管理的优化和远程监控，提升整体物流效率。此外，共享经济模式也可能渗透到商用车领域，如物流车辆共享平台，以提高资产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9533bea664666" w:history="1">
        <w:r>
          <w:rPr>
            <w:rStyle w:val="Hyperlink"/>
          </w:rPr>
          <w:t>2025-2031年中国商用车市场深度调查研究与发展前景分析报告</w:t>
        </w:r>
      </w:hyperlink>
      <w:r>
        <w:rPr>
          <w:rFonts w:hint="eastAsia"/>
        </w:rPr>
        <w:t>》全面梳理了商用车产业链，结合市场需求和市场规模等数据，深入剖析商用车行业现状。报告详细探讨了商用车市场竞争格局，重点关注重点企业及其品牌影响力，并分析了商用车价格机制和细分市场特征。通过对商用车技术现状及未来方向的评估，报告展望了商用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商用车行业相关概述</w:t>
      </w:r>
      <w:r>
        <w:rPr>
          <w:rFonts w:hint="eastAsia"/>
        </w:rPr>
        <w:br/>
      </w:r>
      <w:r>
        <w:rPr>
          <w:rFonts w:hint="eastAsia"/>
        </w:rPr>
        <w:t>　　第一节 商用车行业的概念</w:t>
      </w:r>
      <w:r>
        <w:rPr>
          <w:rFonts w:hint="eastAsia"/>
        </w:rPr>
        <w:br/>
      </w:r>
      <w:r>
        <w:rPr>
          <w:rFonts w:hint="eastAsia"/>
        </w:rPr>
        <w:t>　　　　一、商用车行业的定义</w:t>
      </w:r>
      <w:r>
        <w:rPr>
          <w:rFonts w:hint="eastAsia"/>
        </w:rPr>
        <w:br/>
      </w:r>
      <w:r>
        <w:rPr>
          <w:rFonts w:hint="eastAsia"/>
        </w:rPr>
        <w:t>　　　　二、商用车行业的特点</w:t>
      </w:r>
      <w:r>
        <w:rPr>
          <w:rFonts w:hint="eastAsia"/>
        </w:rPr>
        <w:br/>
      </w:r>
      <w:r>
        <w:rPr>
          <w:rFonts w:hint="eastAsia"/>
        </w:rPr>
        <w:t>　　　　三、商用车行业的分类</w:t>
      </w:r>
      <w:r>
        <w:rPr>
          <w:rFonts w:hint="eastAsia"/>
        </w:rPr>
        <w:br/>
      </w:r>
      <w:r>
        <w:rPr>
          <w:rFonts w:hint="eastAsia"/>
        </w:rPr>
        <w:t>　　　　四、我国商用车行业商业模式分析</w:t>
      </w:r>
      <w:r>
        <w:rPr>
          <w:rFonts w:hint="eastAsia"/>
        </w:rPr>
        <w:br/>
      </w:r>
      <w:r>
        <w:rPr>
          <w:rFonts w:hint="eastAsia"/>
        </w:rPr>
        <w:t>　　第二节 商用车行业发展成熟度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三、商用车行业及其主要子行业成熟度分析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商用车行业市场特征分析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2025年商用车行业发展环境分析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三、商用车行业产业发展对社会发展的影响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中国商用车行业政策环境分析</w:t>
      </w:r>
      <w:r>
        <w:rPr>
          <w:rFonts w:hint="eastAsia"/>
        </w:rPr>
        <w:br/>
      </w:r>
      <w:r>
        <w:rPr>
          <w:rFonts w:hint="eastAsia"/>
        </w:rPr>
        <w:t>　　　　一、商用车行业监管管理体制</w:t>
      </w:r>
      <w:r>
        <w:rPr>
          <w:rFonts w:hint="eastAsia"/>
        </w:rPr>
        <w:br/>
      </w:r>
      <w:r>
        <w:rPr>
          <w:rFonts w:hint="eastAsia"/>
        </w:rPr>
        <w:t>　　　　二、商用车行业相关政策分析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中国商用车行业技术环境分析</w:t>
      </w:r>
      <w:r>
        <w:rPr>
          <w:rFonts w:hint="eastAsia"/>
        </w:rPr>
        <w:br/>
      </w:r>
      <w:r>
        <w:rPr>
          <w:rFonts w:hint="eastAsia"/>
        </w:rPr>
        <w:t>　　　　一、商用车行业技术发展概况</w:t>
      </w:r>
      <w:r>
        <w:rPr>
          <w:rFonts w:hint="eastAsia"/>
        </w:rPr>
        <w:br/>
      </w:r>
      <w:r>
        <w:rPr>
          <w:rFonts w:hint="eastAsia"/>
        </w:rPr>
        <w:t>　　　　二、商用车行业技术发展现状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全球商用车行业发展分析</w:t>
      </w:r>
      <w:r>
        <w:rPr>
          <w:rFonts w:hint="eastAsia"/>
        </w:rPr>
        <w:br/>
      </w:r>
      <w:r>
        <w:rPr>
          <w:rFonts w:hint="eastAsia"/>
        </w:rPr>
        <w:t>　　第一节 美国商用车市场</w:t>
      </w:r>
      <w:r>
        <w:rPr>
          <w:rFonts w:hint="eastAsia"/>
        </w:rPr>
        <w:br/>
      </w:r>
      <w:r>
        <w:rPr>
          <w:rFonts w:hint="eastAsia"/>
        </w:rPr>
        <w:t>　　　　一、美国商用车发展现状</w:t>
      </w:r>
      <w:r>
        <w:rPr>
          <w:rFonts w:hint="eastAsia"/>
        </w:rPr>
        <w:br/>
      </w:r>
      <w:r>
        <w:rPr>
          <w:rFonts w:hint="eastAsia"/>
        </w:rPr>
        <w:t>　　　　二、美国商用车市场分析</w:t>
      </w:r>
      <w:r>
        <w:rPr>
          <w:rFonts w:hint="eastAsia"/>
        </w:rPr>
        <w:br/>
      </w:r>
      <w:r>
        <w:rPr>
          <w:rFonts w:hint="eastAsia"/>
        </w:rPr>
        <w:t>　　第二节 日本商用车市场</w:t>
      </w:r>
      <w:r>
        <w:rPr>
          <w:rFonts w:hint="eastAsia"/>
        </w:rPr>
        <w:br/>
      </w:r>
      <w:r>
        <w:rPr>
          <w:rFonts w:hint="eastAsia"/>
        </w:rPr>
        <w:t>　　　　一、日本商用车发展现状</w:t>
      </w:r>
      <w:r>
        <w:rPr>
          <w:rFonts w:hint="eastAsia"/>
        </w:rPr>
        <w:br/>
      </w:r>
      <w:r>
        <w:rPr>
          <w:rFonts w:hint="eastAsia"/>
        </w:rPr>
        <w:t>　　　　二、日本商用车市场分析</w:t>
      </w:r>
      <w:r>
        <w:rPr>
          <w:rFonts w:hint="eastAsia"/>
        </w:rPr>
        <w:br/>
      </w:r>
      <w:r>
        <w:rPr>
          <w:rFonts w:hint="eastAsia"/>
        </w:rPr>
        <w:t>　　第三节 欧洲商用车市场</w:t>
      </w:r>
      <w:r>
        <w:rPr>
          <w:rFonts w:hint="eastAsia"/>
        </w:rPr>
        <w:br/>
      </w:r>
      <w:r>
        <w:rPr>
          <w:rFonts w:hint="eastAsia"/>
        </w:rPr>
        <w:t>　　　　一、欧洲商用车发展现状</w:t>
      </w:r>
      <w:r>
        <w:rPr>
          <w:rFonts w:hint="eastAsia"/>
        </w:rPr>
        <w:br/>
      </w:r>
      <w:r>
        <w:rPr>
          <w:rFonts w:hint="eastAsia"/>
        </w:rPr>
        <w:t>　　　　二、欧洲商用车市场分析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我国商用车行业运行现状分析</w:t>
      </w:r>
      <w:r>
        <w:rPr>
          <w:rFonts w:hint="eastAsia"/>
        </w:rPr>
        <w:br/>
      </w:r>
      <w:r>
        <w:rPr>
          <w:rFonts w:hint="eastAsia"/>
        </w:rPr>
        <w:t>　　第一节 我国商用车行业发展状况分析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一、我国商用车行业发展阶段</w:t>
      </w:r>
      <w:r>
        <w:rPr>
          <w:rFonts w:hint="eastAsia"/>
        </w:rPr>
        <w:br/>
      </w:r>
      <w:r>
        <w:rPr>
          <w:rFonts w:hint="eastAsia"/>
        </w:rPr>
        <w:t>　　　　二、我国商用车行业发展总体概况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三、我国商用车行业发展特点分析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四、我国商用车行业商业模式分析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2020-2025年商用车行业发展现状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一、2020-2025年我国商用车行业市场规模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二、2020-2025年我国商用车行业发展分析</w:t>
      </w:r>
      <w:r>
        <w:rPr>
          <w:rFonts w:hint="eastAsia"/>
        </w:rPr>
        <w:br/>
      </w:r>
      <w:r>
        <w:rPr>
          <w:rFonts w:hint="eastAsia"/>
        </w:rPr>
        <w:t>　　　　4月，商用车产销保持增长。当月商用车产销完成39.8万辆比上月下降7.4%，比上年同期增长12.8%。高于汽车总体0.5，比上年同期分别提高6.9。</w:t>
      </w:r>
      <w:r>
        <w:rPr>
          <w:rFonts w:hint="eastAsia"/>
        </w:rPr>
        <w:br/>
      </w:r>
      <w:r>
        <w:rPr>
          <w:rFonts w:hint="eastAsia"/>
        </w:rPr>
        <w:t>　　　　1-4月，商用车产销分别完成145.1万辆，产销量比上年同期增长6.4%。分车型产量情况看，客车产量完成14万辆，比上年同期增长6.4%；货车产销完成131.1万辆，产销量比上年同期增长6.4%，其中半挂牵引车产销比上年同期下降22.8%。</w:t>
      </w:r>
      <w:r>
        <w:rPr>
          <w:rFonts w:hint="eastAsia"/>
        </w:rPr>
        <w:br/>
      </w:r>
      <w:r>
        <w:rPr>
          <w:rFonts w:hint="eastAsia"/>
        </w:rPr>
        <w:t>　　　　2020-2025年中国商用车产量走势</w:t>
      </w:r>
      <w:r>
        <w:rPr>
          <w:rFonts w:hint="eastAsia"/>
        </w:rPr>
        <w:br/>
      </w:r>
      <w:r>
        <w:rPr>
          <w:rFonts w:hint="eastAsia"/>
        </w:rPr>
        <w:t>　　　　三、2020-2025年中国商用车行业企业发展分析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2020-2025年商用车行业市场情况分析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一、2020-2025年中国商用车行业市场总体概况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二、2020-2025年中国商用车行业业务活动分析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三、2020-2025年中国商用车行业存在问题分析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2020-2025年商用车行业市场化运作分析</w:t>
      </w:r>
      <w:r>
        <w:rPr>
          <w:rFonts w:hint="eastAsia"/>
        </w:rPr>
        <w:br/>
      </w:r>
      <w:r>
        <w:rPr>
          <w:rFonts w:hint="eastAsia"/>
        </w:rPr>
        <w:t>　　　　一、商用车行业市场化运作的基础条件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二、商用车行业的市场化运作的必然性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三、商用车行业市场化的对策建议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我国商用车所属行业整体运行分析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一、中国商用车所属行业总体规模分析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二、中国商用车所属行业经营规模分析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三、中国商用车所属行业经营情况分析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商用车行业关联行业情况</w:t>
      </w:r>
      <w:r>
        <w:rPr>
          <w:rFonts w:hint="eastAsia"/>
        </w:rPr>
        <w:br/>
      </w:r>
      <w:r>
        <w:rPr>
          <w:rFonts w:hint="eastAsia"/>
        </w:rPr>
        <w:t>　　第一节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二、上游行业技术发展</w:t>
      </w:r>
      <w:r>
        <w:rPr>
          <w:rFonts w:hint="eastAsia"/>
        </w:rPr>
        <w:br/>
      </w:r>
      <w:r>
        <w:rPr>
          <w:rFonts w:hint="eastAsia"/>
        </w:rPr>
        <w:t>　　　　三、上游行业市场占比</w:t>
      </w:r>
      <w:r>
        <w:rPr>
          <w:rFonts w:hint="eastAsia"/>
        </w:rPr>
        <w:br/>
      </w:r>
      <w:r>
        <w:rPr>
          <w:rFonts w:hint="eastAsia"/>
        </w:rPr>
        <w:t>　　　　四、上游行业发展趋势</w:t>
      </w:r>
      <w:r>
        <w:rPr>
          <w:rFonts w:hint="eastAsia"/>
        </w:rPr>
        <w:br/>
      </w:r>
      <w:r>
        <w:rPr>
          <w:rFonts w:hint="eastAsia"/>
        </w:rPr>
        <w:t>　　第二节 中游环节</w:t>
      </w:r>
      <w:r>
        <w:rPr>
          <w:rFonts w:hint="eastAsia"/>
        </w:rPr>
        <w:br/>
      </w:r>
      <w:r>
        <w:rPr>
          <w:rFonts w:hint="eastAsia"/>
        </w:rPr>
        <w:t>　　　　一、中游环节发展分析</w:t>
      </w:r>
      <w:r>
        <w:rPr>
          <w:rFonts w:hint="eastAsia"/>
        </w:rPr>
        <w:br/>
      </w:r>
      <w:r>
        <w:rPr>
          <w:rFonts w:hint="eastAsia"/>
        </w:rPr>
        <w:t>　　　　二、中游环节技术发展</w:t>
      </w:r>
      <w:r>
        <w:rPr>
          <w:rFonts w:hint="eastAsia"/>
        </w:rPr>
        <w:br/>
      </w:r>
      <w:r>
        <w:rPr>
          <w:rFonts w:hint="eastAsia"/>
        </w:rPr>
        <w:t>　　　　三、中游环节市场占比</w:t>
      </w:r>
      <w:r>
        <w:rPr>
          <w:rFonts w:hint="eastAsia"/>
        </w:rPr>
        <w:br/>
      </w:r>
      <w:r>
        <w:rPr>
          <w:rFonts w:hint="eastAsia"/>
        </w:rPr>
        <w:t>　　　　四、中游环节发展趋势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一、下游行业发展分析</w:t>
      </w:r>
      <w:r>
        <w:rPr>
          <w:rFonts w:hint="eastAsia"/>
        </w:rPr>
        <w:br/>
      </w:r>
      <w:r>
        <w:rPr>
          <w:rFonts w:hint="eastAsia"/>
        </w:rPr>
        <w:t>　　　　二、下游行业技术发展</w:t>
      </w:r>
      <w:r>
        <w:rPr>
          <w:rFonts w:hint="eastAsia"/>
        </w:rPr>
        <w:br/>
      </w:r>
      <w:r>
        <w:rPr>
          <w:rFonts w:hint="eastAsia"/>
        </w:rPr>
        <w:t>　　　　三、下游行业市场占比</w:t>
      </w:r>
      <w:r>
        <w:rPr>
          <w:rFonts w:hint="eastAsia"/>
        </w:rPr>
        <w:br/>
      </w:r>
      <w:r>
        <w:rPr>
          <w:rFonts w:hint="eastAsia"/>
        </w:rPr>
        <w:t>　　　　四、下游行业发展趋势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商用车行业产业重点地区比较分析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长三角地区商用车发展</w:t>
      </w:r>
      <w:r>
        <w:rPr>
          <w:rFonts w:hint="eastAsia"/>
        </w:rPr>
        <w:br/>
      </w:r>
      <w:r>
        <w:rPr>
          <w:rFonts w:hint="eastAsia"/>
        </w:rPr>
        <w:t>　　　　一、长三角地区商用车发展环境</w:t>
      </w:r>
      <w:r>
        <w:rPr>
          <w:rFonts w:hint="eastAsia"/>
        </w:rPr>
        <w:br/>
      </w:r>
      <w:r>
        <w:rPr>
          <w:rFonts w:hint="eastAsia"/>
        </w:rPr>
        <w:t>　　　　二、长三角地区商用车发展现状</w:t>
      </w:r>
      <w:r>
        <w:rPr>
          <w:rFonts w:hint="eastAsia"/>
        </w:rPr>
        <w:br/>
      </w:r>
      <w:r>
        <w:rPr>
          <w:rFonts w:hint="eastAsia"/>
        </w:rPr>
        <w:t>　　　　三、长三角地区商用车竞争格局</w:t>
      </w:r>
      <w:r>
        <w:rPr>
          <w:rFonts w:hint="eastAsia"/>
        </w:rPr>
        <w:br/>
      </w:r>
      <w:r>
        <w:rPr>
          <w:rFonts w:hint="eastAsia"/>
        </w:rPr>
        <w:t>　　第二节 珠三角地区商用车发展</w:t>
      </w:r>
      <w:r>
        <w:rPr>
          <w:rFonts w:hint="eastAsia"/>
        </w:rPr>
        <w:br/>
      </w:r>
      <w:r>
        <w:rPr>
          <w:rFonts w:hint="eastAsia"/>
        </w:rPr>
        <w:t>　　　　一、珠三角地区商用车发展环境</w:t>
      </w:r>
      <w:r>
        <w:rPr>
          <w:rFonts w:hint="eastAsia"/>
        </w:rPr>
        <w:br/>
      </w:r>
      <w:r>
        <w:rPr>
          <w:rFonts w:hint="eastAsia"/>
        </w:rPr>
        <w:t>　　　　二、珠三角地区商用车发展现状</w:t>
      </w:r>
      <w:r>
        <w:rPr>
          <w:rFonts w:hint="eastAsia"/>
        </w:rPr>
        <w:br/>
      </w:r>
      <w:r>
        <w:rPr>
          <w:rFonts w:hint="eastAsia"/>
        </w:rPr>
        <w:t>　　　　三、珠三角地区商用车竞争格局</w:t>
      </w:r>
      <w:r>
        <w:rPr>
          <w:rFonts w:hint="eastAsia"/>
        </w:rPr>
        <w:br/>
      </w:r>
      <w:r>
        <w:rPr>
          <w:rFonts w:hint="eastAsia"/>
        </w:rPr>
        <w:t>　　第三节 环渤海地区商用车发展</w:t>
      </w:r>
      <w:r>
        <w:rPr>
          <w:rFonts w:hint="eastAsia"/>
        </w:rPr>
        <w:br/>
      </w:r>
      <w:r>
        <w:rPr>
          <w:rFonts w:hint="eastAsia"/>
        </w:rPr>
        <w:t>　　　　一、环渤海地区商用车发展环境</w:t>
      </w:r>
      <w:r>
        <w:rPr>
          <w:rFonts w:hint="eastAsia"/>
        </w:rPr>
        <w:br/>
      </w:r>
      <w:r>
        <w:rPr>
          <w:rFonts w:hint="eastAsia"/>
        </w:rPr>
        <w:t>　　　　二、环渤海地区商用车发展现状</w:t>
      </w:r>
      <w:r>
        <w:rPr>
          <w:rFonts w:hint="eastAsia"/>
        </w:rPr>
        <w:br/>
      </w:r>
      <w:r>
        <w:rPr>
          <w:rFonts w:hint="eastAsia"/>
        </w:rPr>
        <w:t>　　　　三、环渤海地区商用车竞争格局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商用车行业竞争格局分析</w:t>
      </w:r>
      <w:r>
        <w:rPr>
          <w:rFonts w:hint="eastAsia"/>
        </w:rPr>
        <w:br/>
      </w:r>
      <w:r>
        <w:rPr>
          <w:rFonts w:hint="eastAsia"/>
        </w:rPr>
        <w:t>　　第一节 商用车行业竞争结构分析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商用车行业集中度分析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商用车行业国际竞争力比较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商用车行业企业竞争策略分析</w:t>
      </w:r>
      <w:r>
        <w:rPr>
          <w:rFonts w:hint="eastAsia"/>
        </w:rPr>
        <w:br/>
      </w:r>
      <w:r>
        <w:rPr>
          <w:rFonts w:hint="eastAsia"/>
        </w:rPr>
        <w:t>　　第一节 商用车行业市场竞争策略分析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一、2025年商用车行业市场增长潜力分析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二、2025年商用车行业主要潜力品种分析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三、现有商用车行业产品竞争策略分析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商用车行业竞争策略分析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一、2025-2031年商用车行业竞争策略分析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二、2025-2031年商用车企业竞争策略分析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主要商用车行业企业竞争分析</w:t>
      </w:r>
      <w:r>
        <w:rPr>
          <w:rFonts w:hint="eastAsia"/>
        </w:rPr>
        <w:br/>
      </w:r>
      <w:r>
        <w:rPr>
          <w:rFonts w:hint="eastAsia"/>
        </w:rPr>
        <w:t>　　第一节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中国重型汽车集团有限公司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一汽解放汽车有限公司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比亚迪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上汽通用五菱汽车股份有限公司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第十章 商用车行业发展趋势分析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2025年商用车行业发展趋势分析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三、2025年商用车行业竞争格局展望</w:t>
      </w:r>
      <w:r>
        <w:rPr>
          <w:rFonts w:hint="eastAsia"/>
        </w:rPr>
        <w:br/>
      </w:r>
      <w:r>
        <w:rPr>
          <w:rFonts w:hint="eastAsia"/>
        </w:rPr>
        <w:t>　　　　四、商用车行业产品应用领域发展趋势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2025-2031年中国商用车行业市场趋势分析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一、2020-2025年商用车市场趋势总结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二、2025-2031年商用车发展趋势分析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三、2025-2031年商用车市场发展空间</w:t>
      </w:r>
      <w:r>
        <w:rPr>
          <w:rFonts w:hint="eastAsia"/>
        </w:rPr>
        <w:br/>
      </w:r>
      <w:r>
        <w:rPr>
          <w:rFonts w:hint="eastAsia"/>
        </w:rPr>
        <w:t>　　　　四、商用车行业发展驱动因素分析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未来商用车行业发展预测</w:t>
      </w:r>
      <w:r>
        <w:rPr>
          <w:rFonts w:hint="eastAsia"/>
        </w:rPr>
        <w:br/>
      </w:r>
      <w:r>
        <w:rPr>
          <w:rFonts w:hint="eastAsia"/>
        </w:rPr>
        <w:t>　　第一节 未来商用车需求与消费预测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一、2025-2031年商用车产品消费预测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二、2025-2031年商用车市场规模预测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2025-2031年中国商用车行业供需预测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一、2025-2031年中国商用车供需平衡预测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二、2025-2031年中国商用车产品价格预测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商用车行业投资机会与风险</w:t>
      </w:r>
      <w:r>
        <w:rPr>
          <w:rFonts w:hint="eastAsia"/>
        </w:rPr>
        <w:br/>
      </w:r>
      <w:r>
        <w:rPr>
          <w:rFonts w:hint="eastAsia"/>
        </w:rPr>
        <w:t>　　第一节 商用车行业投资效益分析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一、2020-2025年商用车行业投资状况分析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二、2025-2031年商用车行业投资效益分析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三、2025-2031年商用车行业的投资方向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四、2025-2031年商用车行业投资的建议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影响商用车行业商用车行业发展的主要因素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一、2025-2031年影响商用车行业运行的有利因素分析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二、2025-2031年影响商用车行业运行的不利因素分析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三、2025-2031年我国商用车行业发展面临的挑战分析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四、2025-2031年我国商用车行业发展面临的机遇分析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中国商用车行业存在的问题及对策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一、中国商用车行业存在的问题</w:t>
      </w:r>
      <w:r>
        <w:rPr>
          <w:rFonts w:hint="eastAsia"/>
        </w:rPr>
        <w:br/>
      </w:r>
      <w:r>
        <w:rPr>
          <w:rFonts w:hint="eastAsia"/>
        </w:rPr>
        <w:t>　　　　二、商用车行业发展的建议对策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商用车行业投资风险及控制策略分析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一、2025-2031年商用车行业市场风险及控制策略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二、2025-2031年商用车行业政策风险及控制策略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三、2025-2031年商用车行业经营风险及控制策略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四、2025-2031年商用车行业技术风险及控制策略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五、2025-2031年商用车行业同业竞争风险及控制策略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六、2025-2031年商用车行业其他风险及控制策略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商用车行业投资战略研究</w:t>
      </w:r>
      <w:r>
        <w:rPr>
          <w:rFonts w:hint="eastAsia"/>
        </w:rPr>
        <w:br/>
      </w:r>
      <w:r>
        <w:rPr>
          <w:rFonts w:hint="eastAsia"/>
        </w:rPr>
        <w:t>　　第一节 商用车行业发展战略研究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商用车企业发展战略规划背景意义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对我国商用车行业品牌的战略思考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二、商用车行业实施品牌战略的意义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三、商用车行业企业品牌的现状分析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四、我国商用车行业企业的品牌战略</w:t>
      </w:r>
      <w:r>
        <w:rPr>
          <w:rFonts w:hint="eastAsia"/>
        </w:rPr>
        <w:br/>
      </w:r>
      <w:r>
        <w:rPr>
          <w:rFonts w:hint="eastAsia"/>
        </w:rPr>
        <w:t>　　　　五、商用车行业品牌战略管理的策略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(中^智^林)商用车行业投资战略研究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一、2025年商用车行业投资战略研究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二、2025-2031年商用车行业投资形势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三、2025-2031年商用车行业投资战略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四、2025-2031年商用车行业发展战略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商用车产业链结构示意图</w:t>
      </w:r>
      <w:r>
        <w:rPr>
          <w:rFonts w:hint="eastAsia"/>
        </w:rPr>
        <w:br/>
      </w:r>
      <w:r>
        <w:rPr>
          <w:rFonts w:hint="eastAsia"/>
        </w:rPr>
        <w:t>　　图表 商用车产业成长周期示意图</w:t>
      </w:r>
      <w:r>
        <w:rPr>
          <w:rFonts w:hint="eastAsia"/>
        </w:rPr>
        <w:br/>
      </w:r>
      <w:r>
        <w:rPr>
          <w:rFonts w:hint="eastAsia"/>
        </w:rPr>
        <w:t>　　图表 2020-2025年中国商用车产量及其增速走势图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2020-2025年中国商用车消费量及其增速走势图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2020-2025年中国商用车市场规模及其增速走势图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2020-2025年中国商用车市场价格走势图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2025-2031年中国商用车产量及消费量预测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2025-2031年中国商用车市场价格走势预测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2020-2025年我国商用车市场规模分区域统计表</w:t>
      </w:r>
      <w:r>
        <w:rPr>
          <w:rFonts w:hint="eastAsia"/>
        </w:rPr>
        <w:br/>
      </w:r>
      <w:r>
        <w:rPr>
          <w:rFonts w:hint="eastAsia"/>
        </w:rPr>
        <w:t>　　图表 2025年中国商用车行业利润增长趋势图</w:t>
      </w:r>
      <w:r>
        <w:rPr>
          <w:rFonts w:hint="eastAsia"/>
        </w:rPr>
        <w:br/>
      </w:r>
      <w:r>
        <w:rPr>
          <w:rFonts w:hint="eastAsia"/>
        </w:rPr>
        <w:t>　　图表 2025年中国商用车行业亏损面统计</w:t>
      </w:r>
      <w:r>
        <w:rPr>
          <w:rFonts w:hint="eastAsia"/>
        </w:rPr>
        <w:br/>
      </w:r>
      <w:r>
        <w:rPr>
          <w:rFonts w:hint="eastAsia"/>
        </w:rPr>
        <w:t>　　图表 2025年中国商用车行业亏损总额统计</w:t>
      </w:r>
      <w:r>
        <w:rPr>
          <w:rFonts w:hint="eastAsia"/>
        </w:rPr>
        <w:br/>
      </w:r>
      <w:r>
        <w:rPr>
          <w:rFonts w:hint="eastAsia"/>
        </w:rPr>
        <w:t>　　图表 2025年中国商用车行业产量统计</w:t>
      </w:r>
      <w:r>
        <w:rPr>
          <w:rFonts w:hint="eastAsia"/>
        </w:rPr>
        <w:br/>
      </w:r>
      <w:r>
        <w:rPr>
          <w:rFonts w:hint="eastAsia"/>
        </w:rPr>
        <w:t>　　图表 2025年中国商用车行业市场规模情况</w:t>
      </w:r>
      <w:r>
        <w:rPr>
          <w:rFonts w:hint="eastAsia"/>
        </w:rPr>
        <w:br/>
      </w:r>
      <w:r>
        <w:rPr>
          <w:rFonts w:hint="eastAsia"/>
        </w:rPr>
        <w:t>　　图表 2025年中国商用车行业资产负债率情况</w:t>
      </w:r>
      <w:r>
        <w:rPr>
          <w:rFonts w:hint="eastAsia"/>
        </w:rPr>
        <w:br/>
      </w:r>
      <w:r>
        <w:rPr>
          <w:rFonts w:hint="eastAsia"/>
        </w:rPr>
        <w:t>　　图表 2025年中国商用车行业成本费用利润率情况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2025年中国商用车行业消费规模统计</w:t>
      </w:r>
      <w:r>
        <w:rPr>
          <w:rFonts w:hint="eastAsia"/>
        </w:rPr>
        <w:br/>
      </w:r>
      <w:r>
        <w:rPr>
          <w:rFonts w:hint="eastAsia"/>
        </w:rPr>
        <w:t>　　图表 2025年中国商用车行业销售利润率情况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2025年中国商用车行业资产利润率情况</w:t>
      </w:r>
      <w:r>
        <w:rPr>
          <w:rFonts w:hint="eastAsia"/>
        </w:rPr>
        <w:br/>
      </w:r>
      <w:r>
        <w:rPr>
          <w:rFonts w:hint="eastAsia"/>
        </w:rPr>
        <w:t>　　图表 2025年中国商用车行业毛利率情况</w:t>
      </w:r>
      <w:r>
        <w:rPr>
          <w:rFonts w:hint="eastAsia"/>
        </w:rPr>
        <w:br/>
      </w:r>
      <w:r>
        <w:rPr>
          <w:rFonts w:hint="eastAsia"/>
        </w:rPr>
        <w:t>　　图表 2025年中国商用车行业应收账款周转率情况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2025年中国商用车行业流动资产周转率情况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2025年中国商用车行业固定资产规模情况</w:t>
      </w:r>
      <w:r>
        <w:rPr>
          <w:rFonts w:hint="eastAsia"/>
        </w:rPr>
        <w:br/>
      </w:r>
      <w:r>
        <w:rPr>
          <w:rFonts w:hint="eastAsia"/>
        </w:rPr>
        <w:t>　　图表 2025年中国商用车行业总资产周转率情况</w:t>
      </w:r>
      <w:r>
        <w:rPr>
          <w:rFonts w:hint="eastAsia"/>
        </w:rPr>
        <w:br/>
      </w:r>
      <w:r>
        <w:rPr>
          <w:rFonts w:hint="eastAsia"/>
        </w:rPr>
        <w:t>　　图表 2025年中国商用车行业总资产规模情况</w:t>
      </w:r>
      <w:r>
        <w:rPr>
          <w:rFonts w:hint="eastAsia"/>
        </w:rPr>
        <w:br/>
      </w:r>
      <w:r>
        <w:rPr>
          <w:rFonts w:hint="eastAsia"/>
        </w:rPr>
        <w:t>　　图表 2025年中国商用车行业成本费用结构构成情况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9533bea664666" w:history="1">
        <w:r>
          <w:rPr>
            <w:rStyle w:val="Hyperlink"/>
          </w:rPr>
          <w:t>2025-2031年中国商用车市场深度调查研究与发展前景分析报告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9533bea664666" w:history="1">
        <w:r>
          <w:rPr>
            <w:rStyle w:val="Hyperlink"/>
          </w:rPr>
          <w:t>https://www.20087.com/7/05/ShangYongCheShiChangXuQiuFenXiYu.html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热点：东风洒水车型号及价格、商用车销量排行榜前十名、新能源汽车十大名牌、商用车名词解释、商用车包含哪些车型、商用车后市场现状与趋势、商用车有哪些品牌、商用车展会、2023商用车市场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59e2c5f4b4e79" w:history="1">
      <w:r>
        <w:rPr>
          <w:rStyle w:val="Hyperlink"/>
        </w:rPr>
        <w:t>2025-2031年中国商用车市场深度调查研究与发展前景分析报告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ShangYongCheShiChangXuQiuFenXiYu.html" TargetMode="External" Id="R47b9533bea66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ShangYongCheShiChangXuQiuFenXiYu.html" TargetMode="External" Id="R72a59e2c5f4b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2025-06-25T03:26:00Z</dcterms:created>
  <dcterms:modified xsi:type="dcterms:W3CDTF">2025-06-25T04:26:00Z</dcterms:modified>
  <dc:subject>2025-2031年中国商用车市场深度调查研究与发展前景分析报告</dc:subject>
  <dc:title>2025-2031年中国商用车市场深度调查研究与发展前景分析报告</dc:title>
  <cp:keywords>2025-2031年中国商用车市场深度调查研究与发展前景分析报告</cp:keywords>
  <dc:description>2025-2031年中国商用车市场深度调查研究与发展前景分析报告</dc:description>
</cp:coreProperties>
</file>