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5a96df9b4f20" w:history="1">
              <w:r>
                <w:rPr>
                  <w:rStyle w:val="Hyperlink"/>
                </w:rPr>
                <w:t>2024-2030年中国无气轮胎行业研究与趋势预测报告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5a96df9b4f20" w:history="1">
              <w:r>
                <w:rPr>
                  <w:rStyle w:val="Hyperlink"/>
                </w:rPr>
                <w:t>2024-2030年中国无气轮胎行业研究与趋势预测报告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e5a96df9b4f20" w:history="1">
                <w:r>
                  <w:rPr>
                    <w:rStyle w:val="Hyperlink"/>
                  </w:rPr>
                  <w:t>https://www.20087.com/7/65/WuQiLunTaiFaZhanQuShi.html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轮胎是一种新型轮胎技术，旨在消除传统充气轮胎爆胎的风险。目前，无气轮胎已经经过了多次技术迭代，其在耐磨性、承重能力和减震性能方面都有所提高。尽管如此，无气轮胎在舒适性和成本方面仍存在一定的挑战，这也限制了其大规模商业化应用。当前市场上，无气轮胎主要在特定领域进行测试和应用，如电动车、军用车辆和部分特种车辆。</w:t>
      </w:r>
      <w:r>
        <w:rPr>
          <w:rFonts w:hint="eastAsia"/>
        </w:rPr>
        <w:br/>
      </w:r>
      <w:r>
        <w:rPr>
          <w:rFonts w:hint="eastAsia"/>
        </w:rPr>
        <w:t>　　未来，无气轮胎市场将朝着更加成熟、实用和多元化的方向发展。随着材料科学的进步，无气轮胎将采用更多高性能材料，提高其舒适性和耐用性。同时，随着生产工艺的改进和规模化生产，无气轮胎的成本将逐渐降低，使其更具市场竞争力。此外，随着对安全性和环保要求的提高，无气轮胎将更加注重减少资源消耗和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5a96df9b4f20" w:history="1">
        <w:r>
          <w:rPr>
            <w:rStyle w:val="Hyperlink"/>
          </w:rPr>
          <w:t>2024-2030年中国无气轮胎行业研究与趋势预测报告</w:t>
        </w:r>
      </w:hyperlink>
      <w:r>
        <w:rPr>
          <w:rFonts w:hint="eastAsia"/>
        </w:rPr>
        <w:t>》依据国家统计局、海关总署及无气轮胎相关协会等部门的权威资料数据，以及对无气轮胎行业重点区域实地调研，结合无气轮胎行业发展所处的环境，从理论到实践、从宏观到微观等多个角度对无气轮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5a96df9b4f20" w:history="1">
        <w:r>
          <w:rPr>
            <w:rStyle w:val="Hyperlink"/>
          </w:rPr>
          <w:t>2024-2030年中国无气轮胎行业研究与趋势预测报告</w:t>
        </w:r>
      </w:hyperlink>
      <w:r>
        <w:rPr>
          <w:rFonts w:hint="eastAsia"/>
        </w:rPr>
        <w:t>》内容严谨、数据翔实，通过辅以大量直观的图表，帮助无气轮胎企业准确把握无气轮胎行业发展动向、正确制定无气轮胎企业发展战略和无气轮胎投资策略。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无气轮胎行业界定</w:t>
      </w:r>
      <w:r>
        <w:rPr>
          <w:rFonts w:hint="eastAsia"/>
        </w:rPr>
        <w:br/>
      </w:r>
      <w:r>
        <w:rPr>
          <w:rFonts w:hint="eastAsia"/>
        </w:rPr>
        <w:t>　　第一节 无气轮胎行业定义</w:t>
      </w:r>
      <w:r>
        <w:rPr>
          <w:rFonts w:hint="eastAsia"/>
        </w:rPr>
        <w:br/>
      </w:r>
      <w:r>
        <w:rPr>
          <w:rFonts w:hint="eastAsia"/>
        </w:rPr>
        <w:t>　　第二节 无气轮胎行业特点分析</w:t>
      </w:r>
      <w:r>
        <w:rPr>
          <w:rFonts w:hint="eastAsia"/>
        </w:rPr>
        <w:br/>
      </w:r>
      <w:r>
        <w:rPr>
          <w:rFonts w:hint="eastAsia"/>
        </w:rPr>
        <w:t>　　第三节 无气轮胎行业发展历程</w:t>
      </w:r>
      <w:r>
        <w:rPr>
          <w:rFonts w:hint="eastAsia"/>
        </w:rPr>
        <w:br/>
      </w:r>
      <w:r>
        <w:rPr>
          <w:rFonts w:hint="eastAsia"/>
        </w:rPr>
        <w:t>　　第四节 无气轮胎产业链分析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2023-2024年国外无气轮胎行业发展态势分析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国外无气轮胎行业总体情况</w:t>
      </w:r>
      <w:r>
        <w:rPr>
          <w:rFonts w:hint="eastAsia"/>
        </w:rPr>
        <w:br/>
      </w:r>
      <w:r>
        <w:rPr>
          <w:rFonts w:hint="eastAsia"/>
        </w:rPr>
        <w:t>　　第二节 无气轮胎行业重点国家、地区市场分析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国外无气轮胎行业发展前景预测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2023-2024年中国无气轮胎行业发展环境分析</w:t>
      </w:r>
      <w:r>
        <w:rPr>
          <w:rFonts w:hint="eastAsia"/>
        </w:rPr>
        <w:br/>
      </w:r>
      <w:r>
        <w:rPr>
          <w:rFonts w:hint="eastAsia"/>
        </w:rPr>
        <w:t>　　第一节 无气轮胎行业经济环境分析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无气轮胎行业政策环境分析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一、无气轮胎行业相关政策</w:t>
      </w:r>
      <w:r>
        <w:rPr>
          <w:rFonts w:hint="eastAsia"/>
        </w:rPr>
        <w:br/>
      </w:r>
      <w:r>
        <w:rPr>
          <w:rFonts w:hint="eastAsia"/>
        </w:rPr>
        <w:t>　　　　二、无气轮胎行业相关标准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2023-2024年无气轮胎行业技术发展现状及趋势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当前我国无气轮胎技术发展现状</w:t>
      </w:r>
      <w:r>
        <w:rPr>
          <w:rFonts w:hint="eastAsia"/>
        </w:rPr>
        <w:br/>
      </w:r>
      <w:r>
        <w:rPr>
          <w:rFonts w:hint="eastAsia"/>
        </w:rPr>
        <w:t>　　第二节 中外无气轮胎技术差距及产生差距的主要原因分析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提高我国无气轮胎技术的对策</w:t>
      </w:r>
      <w:r>
        <w:rPr>
          <w:rFonts w:hint="eastAsia"/>
        </w:rPr>
        <w:br/>
      </w:r>
      <w:r>
        <w:rPr>
          <w:rFonts w:hint="eastAsia"/>
        </w:rPr>
        <w:t>　　第四节 我国无气轮胎研发、设计发展趋势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中国无气轮胎行业市场供需状况分析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中国无气轮胎行业市场规模情况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中国无气轮胎行业市场需求状况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二、无气轮胎行业市场需求特点分析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三、2024-2030年无气轮胎行业市场需求预测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中国无气轮胎行业市场供给状况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二、无气轮胎行业市场供给特点分析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三、2024-2030年无气轮胎行业市场供给预测</w:t>
      </w:r>
      <w:r>
        <w:rPr>
          <w:rFonts w:hint="eastAsia"/>
        </w:rPr>
        <w:br/>
      </w:r>
      <w:r>
        <w:rPr>
          <w:rFonts w:hint="eastAsia"/>
        </w:rPr>
        <w:t>　　第四节 无气轮胎行业市场供需平衡状况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中国无气轮胎行业进出口情况分析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无气轮胎行业出口情况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三、2024-2030年无气轮胎行业出口情况预测</w:t>
      </w:r>
      <w:r>
        <w:rPr>
          <w:rFonts w:hint="eastAsia"/>
        </w:rPr>
        <w:br/>
      </w:r>
      <w:r>
        <w:rPr>
          <w:rFonts w:hint="eastAsia"/>
        </w:rPr>
        <w:t>　　第二节 无气轮胎行业进口情况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三、2024-2030年无气轮胎行业进口情况预测</w:t>
      </w:r>
      <w:r>
        <w:rPr>
          <w:rFonts w:hint="eastAsia"/>
        </w:rPr>
        <w:br/>
      </w:r>
      <w:r>
        <w:rPr>
          <w:rFonts w:hint="eastAsia"/>
        </w:rPr>
        <w:t>　　第三节 无气轮胎行业进出口面临的挑战及对策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中国无气轮胎行业产品价格监测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一、无气轮胎市场价格特征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二、当前无气轮胎市场价格评述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三、影响无气轮胎市场价格因素分析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四、未来无气轮胎市场价格走势预测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中国无气轮胎行业重点区域市场分析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无气轮胎行业区域市场分布情况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2023-2024年无气轮胎行业细分市场调研分析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无气轮胎细分产品（一）市场调研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无气轮胎细分产品（二）市场调研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无气轮胎行业上、下游市场分析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无气轮胎行业上游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无气轮胎行业下游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无气轮胎行业重点企业发展调研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无气轮胎行业风险及对策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2024-2030年无气轮胎行业发展环境分析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2024-2030年无气轮胎行业投资特性分析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一、无气轮胎行业进入壁垒</w:t>
      </w:r>
      <w:r>
        <w:rPr>
          <w:rFonts w:hint="eastAsia"/>
        </w:rPr>
        <w:br/>
      </w:r>
      <w:r>
        <w:rPr>
          <w:rFonts w:hint="eastAsia"/>
        </w:rPr>
        <w:t>　　　　二、无气轮胎行业盈利模式</w:t>
      </w:r>
      <w:r>
        <w:rPr>
          <w:rFonts w:hint="eastAsia"/>
        </w:rPr>
        <w:br/>
      </w:r>
      <w:r>
        <w:rPr>
          <w:rFonts w:hint="eastAsia"/>
        </w:rPr>
        <w:t>　　　　三、无气轮胎行业盈利因素</w:t>
      </w:r>
      <w:r>
        <w:rPr>
          <w:rFonts w:hint="eastAsia"/>
        </w:rPr>
        <w:br/>
      </w:r>
      <w:r>
        <w:rPr>
          <w:rFonts w:hint="eastAsia"/>
        </w:rPr>
        <w:t>　　第三节 无气轮胎行业“波特五力模型”分析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2024-2030年无气轮胎行业风险及对策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无气轮胎企业竞争策略分析</w:t>
      </w:r>
      <w:r>
        <w:rPr>
          <w:rFonts w:hint="eastAsia"/>
        </w:rPr>
        <w:br/>
      </w:r>
      <w:r>
        <w:rPr>
          <w:rFonts w:hint="eastAsia"/>
        </w:rPr>
        <w:t>　　第一节 无气轮胎市场竞争策略分析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一、2024-2030年中国无气轮胎市场增长潜力分析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二、2024-2030年中国无气轮胎主要潜力品种分析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三、现有无气轮胎产品竞争策略分析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四、潜力无气轮胎品种竞争策略选择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2024-2030年中国无气轮胎企业竞争策略分析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一、2024-2030年我国无气轮胎市场竞争趋势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二、2024-2030年无气轮胎行业竞争格局展望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三、2024-2030年无气轮胎行业竞争策略分析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四、2024-2030年无气轮胎企业竞争策略分析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2024-2030年中国无气轮胎行业发展趋势分析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一、2024-2030年无气轮胎技术发展趋势分析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二、2024-2030年无气轮胎产品发展趋势分析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三、2024-2030年无气轮胎行业竞争格局展望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2024-2030年中国无气轮胎市场趋势分析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一、2024-2030年无气轮胎发展趋势预测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二、2024-2030年无气轮胎市场前景分析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三、2024-2030年无气轮胎产业政策趋向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2024-2030年无气轮胎行业投资价值评估分析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无气轮胎行业发展建议分析</w:t>
      </w:r>
      <w:r>
        <w:rPr>
          <w:rFonts w:hint="eastAsia"/>
        </w:rPr>
        <w:br/>
      </w:r>
      <w:r>
        <w:rPr>
          <w:rFonts w:hint="eastAsia"/>
        </w:rPr>
        <w:t>　　第一节 无气轮胎行业研究结论及建议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无气轮胎细分行业研究结论及建议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中:智:林:：无气轮胎行业竞争策略总结及建议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无气轮胎行业历程</w:t>
      </w:r>
      <w:r>
        <w:rPr>
          <w:rFonts w:hint="eastAsia"/>
        </w:rPr>
        <w:br/>
      </w:r>
      <w:r>
        <w:rPr>
          <w:rFonts w:hint="eastAsia"/>
        </w:rPr>
        <w:t>　　图表 无气轮胎行业生命周期</w:t>
      </w:r>
      <w:r>
        <w:rPr>
          <w:rFonts w:hint="eastAsia"/>
        </w:rPr>
        <w:br/>
      </w:r>
      <w:r>
        <w:rPr>
          <w:rFonts w:hint="eastAsia"/>
        </w:rPr>
        <w:t>　　图表 无气轮胎行业产业链分析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2019-2024年无气轮胎行业市场容量分析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2019-2024年中国无气轮胎市场需求量及增速统计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2024年中国无气轮胎行业需求领域分布格局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2019-2024年中国无气轮胎进口金额分析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2019-2024年中国无气轮胎出口数量分析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2019-2024年中国无气轮胎出口金额分析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2024年中国无气轮胎进口国家及地区分析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2024年中国无气轮胎出口国家及地区分析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2024-2030年中国无气轮胎行业产能预测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2024-2030年中国无气轮胎行业产量预测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2024-2030年中国无气轮胎市场需求量预测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2024-2030年中国无气轮胎行业供需平衡预测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2024-2030年中国无气轮胎市场容量预测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2024-2030年中国无气轮胎市场规模预测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2024-2030年中国无气轮胎市场前景分析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2024-2030年中国无气轮胎发展趋势预测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5a96df9b4f20" w:history="1">
        <w:r>
          <w:rPr>
            <w:rStyle w:val="Hyperlink"/>
          </w:rPr>
          <w:t>2024-2030年中国无气轮胎行业研究与趋势预测报告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e5a96df9b4f20" w:history="1">
        <w:r>
          <w:rPr>
            <w:rStyle w:val="Hyperlink"/>
          </w:rPr>
          <w:t>https://www.20087.com/7/65/WuQiLunTaiFaZhanQuShi.html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fe4b00ba3432c" w:history="1">
      <w:r>
        <w:rPr>
          <w:rStyle w:val="Hyperlink"/>
        </w:rPr>
        <w:t>2024-2030年中国无气轮胎行业研究与趋势预测报告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uQiLunTaiFaZhanQuShi.html" TargetMode="External" Id="R0b9e5a96df9b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uQiLunTaiFaZhanQuShi.html" TargetMode="External" Id="Rd78fe4b00ba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2024-03-10T06:35:00Z</dcterms:created>
  <dcterms:modified xsi:type="dcterms:W3CDTF">2024-03-10T07:35:00Z</dcterms:modified>
  <dc:subject>2024-2030年中国无气轮胎行业研究与趋势预测报告</dc:subject>
  <dc:title>2024-2030年中国无气轮胎行业研究与趋势预测报告</dc:title>
  <cp:keywords>2024-2030年中国无气轮胎行业研究与趋势预测报告</cp:keywords>
  <dc:description>2024-2030年中国无气轮胎行业研究与趋势预测报告</dc:description>
</cp:coreProperties>
</file>