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09412a1fd401a" w:history="1">
              <w:r>
                <w:rPr>
                  <w:rStyle w:val="Hyperlink"/>
                </w:rPr>
                <w:t>2024-2030年中国汽车易损件行业发展研究及前景趋势报告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09412a1fd401a" w:history="1">
              <w:r>
                <w:rPr>
                  <w:rStyle w:val="Hyperlink"/>
                </w:rPr>
                <w:t>2024-2030年中国汽车易损件行业发展研究及前景趋势报告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09412a1fd401a" w:history="1">
                <w:r>
                  <w:rPr>
                    <w:rStyle w:val="Hyperlink"/>
                  </w:rPr>
                  <w:t>https://www.20087.com/7/75/QiCheYiSunJianDeQianJingQuShi.html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易损件，如刹车片、轮胎、滤清器等，是汽车维护和保养中频繁更换的零部件。近年来，随着汽车保有量的增加和车主对车辆性能和安全性的重视，高品质易损件的需求日益增长。同时，电子商务平台的兴起，使得易损件的购买更加便捷，推动了易损件市场的快速发展。</w:t>
      </w:r>
      <w:r>
        <w:rPr>
          <w:rFonts w:hint="eastAsia"/>
        </w:rPr>
        <w:br/>
      </w:r>
      <w:r>
        <w:rPr>
          <w:rFonts w:hint="eastAsia"/>
        </w:rPr>
        <w:t>　　未来，汽车易损件市场将更加注重品牌化和数字化服务。一方面，品牌化战略将引导企业提升产品质量和售后服务，增强消费者信任和忠诚度。另一方面，数字化服务，如在线诊断、配件匹配和预约安装，将为车主提供更加个性化和高效的维修保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09412a1fd401a" w:history="1">
        <w:r>
          <w:rPr>
            <w:rStyle w:val="Hyperlink"/>
          </w:rPr>
          <w:t>2024-2030年中国汽车易损件行业发展研究及前景趋势报告</w:t>
        </w:r>
      </w:hyperlink>
      <w:r>
        <w:rPr>
          <w:rFonts w:hint="eastAsia"/>
        </w:rPr>
        <w:t>》在多年汽车易损件行业研究的基础上，结合中国汽车易损件行业市场的发展现状，通过资深研究团队对汽车易损件市场资料进行整理，并依托国家权威数据资源和长期市场监测的数据库，对汽车易损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a09412a1fd401a" w:history="1">
        <w:r>
          <w:rPr>
            <w:rStyle w:val="Hyperlink"/>
          </w:rPr>
          <w:t>2024-2030年中国汽车易损件行业发展研究及前景趋势报告</w:t>
        </w:r>
      </w:hyperlink>
      <w:r>
        <w:rPr>
          <w:rFonts w:hint="eastAsia"/>
        </w:rPr>
        <w:t>》可以帮助投资者准确把握汽车易损件行业的市场现状，为投资者进行投资作出汽车易损件行业前景预判，挖掘汽车易损件行业投资价值，同时提出汽车易损件行业投资策略、营销策略等方面的建议。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汽车易损件概述</w:t>
      </w:r>
      <w:r>
        <w:rPr>
          <w:rFonts w:hint="eastAsia"/>
        </w:rPr>
        <w:br/>
      </w:r>
      <w:r>
        <w:rPr>
          <w:rFonts w:hint="eastAsia"/>
        </w:rPr>
        <w:t>　　第一节 汽车易损件定义</w:t>
      </w:r>
      <w:r>
        <w:rPr>
          <w:rFonts w:hint="eastAsia"/>
        </w:rPr>
        <w:br/>
      </w:r>
      <w:r>
        <w:rPr>
          <w:rFonts w:hint="eastAsia"/>
        </w:rPr>
        <w:t>　　第二节 汽车易损件产业链分析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2019-2024年中国汽车易损件行业发展环境分析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　　1 、国内生产总值</w:t>
      </w:r>
      <w:r>
        <w:rPr>
          <w:rFonts w:hint="eastAsia"/>
        </w:rPr>
        <w:br/>
      </w:r>
      <w:r>
        <w:rPr>
          <w:rFonts w:hint="eastAsia"/>
        </w:rPr>
        <w:t>　　　　　　2 、工业生产</w:t>
      </w:r>
      <w:r>
        <w:rPr>
          <w:rFonts w:hint="eastAsia"/>
        </w:rPr>
        <w:br/>
      </w:r>
      <w:r>
        <w:rPr>
          <w:rFonts w:hint="eastAsia"/>
        </w:rPr>
        <w:t>　　　　　　3 、社会消费</w:t>
      </w:r>
      <w:r>
        <w:rPr>
          <w:rFonts w:hint="eastAsia"/>
        </w:rPr>
        <w:br/>
      </w:r>
      <w:r>
        <w:rPr>
          <w:rFonts w:hint="eastAsia"/>
        </w:rPr>
        <w:t>　　　　　　4 、固定资产投资</w:t>
      </w:r>
      <w:r>
        <w:rPr>
          <w:rFonts w:hint="eastAsia"/>
        </w:rPr>
        <w:br/>
      </w:r>
      <w:r>
        <w:rPr>
          <w:rFonts w:hint="eastAsia"/>
        </w:rPr>
        <w:t>　　　　　　5 、对外贸易</w:t>
      </w:r>
      <w:r>
        <w:rPr>
          <w:rFonts w:hint="eastAsia"/>
        </w:rPr>
        <w:br/>
      </w:r>
      <w:r>
        <w:rPr>
          <w:rFonts w:hint="eastAsia"/>
        </w:rPr>
        <w:t>　　　　　　6 、居民消费价格指数</w:t>
      </w:r>
      <w:r>
        <w:rPr>
          <w:rFonts w:hint="eastAsia"/>
        </w:rPr>
        <w:br/>
      </w:r>
      <w:r>
        <w:rPr>
          <w:rFonts w:hint="eastAsia"/>
        </w:rPr>
        <w:t>　　　　　　7 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 、货币供应量</w:t>
      </w:r>
      <w:r>
        <w:rPr>
          <w:rFonts w:hint="eastAsia"/>
        </w:rPr>
        <w:br/>
      </w:r>
      <w:r>
        <w:rPr>
          <w:rFonts w:hint="eastAsia"/>
        </w:rPr>
        <w:t>　　第二节 2019-2024年中国汽车易损件行业发展政策环境分析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中国汽车易损件行业发展现状分析</w:t>
      </w:r>
      <w:r>
        <w:rPr>
          <w:rFonts w:hint="eastAsia"/>
        </w:rPr>
        <w:br/>
      </w:r>
      <w:r>
        <w:rPr>
          <w:rFonts w:hint="eastAsia"/>
        </w:rPr>
        <w:t>　　第一节 汽车易损件行业总体规模</w:t>
      </w:r>
      <w:r>
        <w:rPr>
          <w:rFonts w:hint="eastAsia"/>
        </w:rPr>
        <w:br/>
      </w:r>
      <w:r>
        <w:rPr>
          <w:rFonts w:hint="eastAsia"/>
        </w:rPr>
        <w:t>　　第二节 汽车易损件产业的生命周期分析</w:t>
      </w:r>
      <w:r>
        <w:rPr>
          <w:rFonts w:hint="eastAsia"/>
        </w:rPr>
        <w:br/>
      </w:r>
      <w:r>
        <w:rPr>
          <w:rFonts w:hint="eastAsia"/>
        </w:rPr>
        <w:t>　　第三节 汽车易损件产业供需情况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中国汽车易损件行业重点产品分析</w:t>
      </w:r>
      <w:r>
        <w:rPr>
          <w:rFonts w:hint="eastAsia"/>
        </w:rPr>
        <w:br/>
      </w:r>
      <w:r>
        <w:rPr>
          <w:rFonts w:hint="eastAsia"/>
        </w:rPr>
        <w:t>　　第一节 三滤（机油滤清器、燃油滤清器、空气滤清器）行业市场现状分析</w:t>
      </w:r>
      <w:r>
        <w:rPr>
          <w:rFonts w:hint="eastAsia"/>
        </w:rPr>
        <w:br/>
      </w:r>
      <w:r>
        <w:rPr>
          <w:rFonts w:hint="eastAsia"/>
        </w:rPr>
        <w:t>　　第二节 润滑油行业市场现状分析</w:t>
      </w:r>
      <w:r>
        <w:rPr>
          <w:rFonts w:hint="eastAsia"/>
        </w:rPr>
        <w:br/>
      </w:r>
      <w:r>
        <w:rPr>
          <w:rFonts w:hint="eastAsia"/>
        </w:rPr>
        <w:t>　　第三节 防冻液行业市场现状分析</w:t>
      </w:r>
      <w:r>
        <w:rPr>
          <w:rFonts w:hint="eastAsia"/>
        </w:rPr>
        <w:br/>
      </w:r>
      <w:r>
        <w:rPr>
          <w:rFonts w:hint="eastAsia"/>
        </w:rPr>
        <w:t>　　第四节 刹车片行业市场现状分析</w:t>
      </w:r>
      <w:r>
        <w:rPr>
          <w:rFonts w:hint="eastAsia"/>
        </w:rPr>
        <w:br/>
      </w:r>
      <w:r>
        <w:rPr>
          <w:rFonts w:hint="eastAsia"/>
        </w:rPr>
        <w:t>　　第五节 轮胎行业市场现状分析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中国汽车易损件行业其次易损件产品分析</w:t>
      </w:r>
      <w:r>
        <w:rPr>
          <w:rFonts w:hint="eastAsia"/>
        </w:rPr>
        <w:br/>
      </w:r>
      <w:r>
        <w:rPr>
          <w:rFonts w:hint="eastAsia"/>
        </w:rPr>
        <w:t>　　第一节 玻璃水行业市场分析</w:t>
      </w:r>
      <w:r>
        <w:rPr>
          <w:rFonts w:hint="eastAsia"/>
        </w:rPr>
        <w:br/>
      </w:r>
      <w:r>
        <w:rPr>
          <w:rFonts w:hint="eastAsia"/>
        </w:rPr>
        <w:t>　　第二节 雨刮片行业市场分析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中国汽车易损件行业重点企业分析</w:t>
      </w:r>
      <w:r>
        <w:rPr>
          <w:rFonts w:hint="eastAsia"/>
        </w:rPr>
        <w:br/>
      </w:r>
      <w:r>
        <w:rPr>
          <w:rFonts w:hint="eastAsia"/>
        </w:rPr>
        <w:t>　　第一节 豹王集团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浙江耐磨达刹车片有限公司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双星集团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中国汽车易损件行业发展趋势分析</w:t>
      </w:r>
      <w:r>
        <w:rPr>
          <w:rFonts w:hint="eastAsia"/>
        </w:rPr>
        <w:br/>
      </w:r>
      <w:r>
        <w:rPr>
          <w:rFonts w:hint="eastAsia"/>
        </w:rPr>
        <w:t>　　第一节 三滤（机油滤清器、燃油滤清器、空气滤清器）行业发展趋势分析</w:t>
      </w:r>
      <w:r>
        <w:rPr>
          <w:rFonts w:hint="eastAsia"/>
        </w:rPr>
        <w:br/>
      </w:r>
      <w:r>
        <w:rPr>
          <w:rFonts w:hint="eastAsia"/>
        </w:rPr>
        <w:t>　　第二节 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防冻液行业发展趋势分析</w:t>
      </w:r>
      <w:r>
        <w:rPr>
          <w:rFonts w:hint="eastAsia"/>
        </w:rPr>
        <w:br/>
      </w:r>
      <w:r>
        <w:rPr>
          <w:rFonts w:hint="eastAsia"/>
        </w:rPr>
        <w:t>　　第四节 刹车片行业发展趋势分析</w:t>
      </w:r>
      <w:r>
        <w:rPr>
          <w:rFonts w:hint="eastAsia"/>
        </w:rPr>
        <w:br/>
      </w:r>
      <w:r>
        <w:rPr>
          <w:rFonts w:hint="eastAsia"/>
        </w:rPr>
        <w:t>　　第五节 轮胎行业发展趋势分析</w:t>
      </w:r>
      <w:r>
        <w:rPr>
          <w:rFonts w:hint="eastAsia"/>
        </w:rPr>
        <w:br/>
      </w:r>
      <w:r>
        <w:rPr>
          <w:rFonts w:hint="eastAsia"/>
        </w:rPr>
        <w:t>　　第六节 玻璃水行业发展趋势分析</w:t>
      </w:r>
      <w:r>
        <w:rPr>
          <w:rFonts w:hint="eastAsia"/>
        </w:rPr>
        <w:br/>
      </w:r>
      <w:r>
        <w:rPr>
          <w:rFonts w:hint="eastAsia"/>
        </w:rPr>
        <w:t>　　第七节 中^智^林^雨刮片行业发展趋势分析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中国汽车易损件行业发展数据预测分析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汽车易损件行业现状</w:t>
      </w:r>
      <w:r>
        <w:rPr>
          <w:rFonts w:hint="eastAsia"/>
        </w:rPr>
        <w:br/>
      </w:r>
      <w:r>
        <w:rPr>
          <w:rFonts w:hint="eastAsia"/>
        </w:rPr>
        <w:t>　　图表 汽车易损件行业产业链调研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2019-2024年汽车易损件行业市场容量统计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2019-2024年中国汽车易损件行业市场规模情况</w:t>
      </w:r>
      <w:r>
        <w:rPr>
          <w:rFonts w:hint="eastAsia"/>
        </w:rPr>
        <w:br/>
      </w:r>
      <w:r>
        <w:rPr>
          <w:rFonts w:hint="eastAsia"/>
        </w:rPr>
        <w:t>　　图表 汽车易损件行业动态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2019-2024年中国汽车易损件行业经营效益分析</w:t>
      </w:r>
      <w:r>
        <w:rPr>
          <w:rFonts w:hint="eastAsia"/>
        </w:rPr>
        <w:br/>
      </w:r>
      <w:r>
        <w:rPr>
          <w:rFonts w:hint="eastAsia"/>
        </w:rPr>
        <w:t>　　图表 汽车易损件行业竞争对手分析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**地区汽车易损件市场规模</w:t>
      </w:r>
      <w:r>
        <w:rPr>
          <w:rFonts w:hint="eastAsia"/>
        </w:rPr>
        <w:br/>
      </w:r>
      <w:r>
        <w:rPr>
          <w:rFonts w:hint="eastAsia"/>
        </w:rPr>
        <w:t>　　图表 **地区汽车易损件行业市场需求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**地区汽车易损件市场调研</w:t>
      </w:r>
      <w:r>
        <w:rPr>
          <w:rFonts w:hint="eastAsia"/>
        </w:rPr>
        <w:br/>
      </w:r>
      <w:r>
        <w:rPr>
          <w:rFonts w:hint="eastAsia"/>
        </w:rPr>
        <w:t>　　图表 **地区汽车易损件行业市场需求分析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**地区汽车易损件市场规模</w:t>
      </w:r>
      <w:r>
        <w:rPr>
          <w:rFonts w:hint="eastAsia"/>
        </w:rPr>
        <w:br/>
      </w:r>
      <w:r>
        <w:rPr>
          <w:rFonts w:hint="eastAsia"/>
        </w:rPr>
        <w:t>　　图表 **地区汽车易损件行业市场需求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**地区汽车易损件市场调研</w:t>
      </w:r>
      <w:r>
        <w:rPr>
          <w:rFonts w:hint="eastAsia"/>
        </w:rPr>
        <w:br/>
      </w:r>
      <w:r>
        <w:rPr>
          <w:rFonts w:hint="eastAsia"/>
        </w:rPr>
        <w:t>　　图表 **地区汽车易损件行业市场需求分析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2024-2030年中国汽车易损件行业信息化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2024-2030年中国汽车易损件行业市场容量预测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2024-2030年中国汽车易损件行业市场规模预测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2024-2030年中国汽车易损件行业风险分析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2024-2030年中国汽车易损件市场前景分析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2024-2030年中国汽车易损件行业发展趋势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09412a1fd401a" w:history="1">
        <w:r>
          <w:rPr>
            <w:rStyle w:val="Hyperlink"/>
          </w:rPr>
          <w:t>2024-2030年中国汽车易损件行业发展研究及前景趋势报告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09412a1fd401a" w:history="1">
        <w:r>
          <w:rPr>
            <w:rStyle w:val="Hyperlink"/>
          </w:rPr>
          <w:t>https://www.20087.com/7/75/QiCheYiSunJianDeQianJingQuShi.html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546b2c6614d8c" w:history="1">
      <w:r>
        <w:rPr>
          <w:rStyle w:val="Hyperlink"/>
        </w:rPr>
        <w:t>2024-2030年中国汽车易损件行业发展研究及前景趋势报告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iCheYiSunJianDeQianJingQuShi.html" TargetMode="External" Id="R46a09412a1fd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iCheYiSunJianDeQianJingQuShi.html" TargetMode="External" Id="Rdbf546b2c661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2024-04-01T04:25:00Z</dcterms:created>
  <dcterms:modified xsi:type="dcterms:W3CDTF">2024-04-01T05:25:00Z</dcterms:modified>
  <dc:subject>2024-2030年中国汽车易损件行业发展研究及前景趋势报告</dc:subject>
  <dc:title>2024-2030年中国汽车易损件行业发展研究及前景趋势报告</dc:title>
  <cp:keywords>2024-2030年中国汽车易损件行业发展研究及前景趋势报告</cp:keywords>
  <dc:description>2024-2030年中国汽车易损件行业发展研究及前景趋势报告</dc:description>
</cp:coreProperties>
</file>