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095f405164796" w:history="1">
              <w:r>
                <w:rPr>
                  <w:rStyle w:val="Hyperlink"/>
                </w:rPr>
                <w:t>2026-2032年中国汽车高性能电动车行业市场分析与前景趋势报告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095f405164796" w:history="1">
              <w:r>
                <w:rPr>
                  <w:rStyle w:val="Hyperlink"/>
                </w:rPr>
                <w:t>2026-2032年中国汽车高性能电动车行业市场分析与前景趋势报告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095f405164796" w:history="1">
                <w:r>
                  <w:rPr>
                    <w:rStyle w:val="Hyperlink"/>
                  </w:rPr>
                  <w:t>https://www.20087.com/7/95/QiCheGaoXingNengDianDongCheDeXianZhuangYuQianJing.html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性能电动车指在加速性能、操控极限与续航能力上对标甚至超越传统超跑的电动车型，由少数高端品牌主导市场。汽车高性能电动车普遍采用多电机四驱布局、800V高压平台、碳纤维车身及主动空气动力学套件，实现3秒内百公里加速与500公里以上续航。电池热管理系统集成液冷与相变材料，保障高功率输出下的电芯安全；电控软件则支持赛道模式、扭矩矢量分配等高级功能。然而，高性能配置显著推高整车成本，且快充基础设施覆盖不足制约长途使用体验；同时，激烈驾驶下轮胎磨损与制动衰减问题仍突出。</w:t>
      </w:r>
      <w:r>
        <w:rPr>
          <w:rFonts w:hint="eastAsia"/>
        </w:rPr>
        <w:br/>
      </w:r>
      <w:r>
        <w:rPr>
          <w:rFonts w:hint="eastAsia"/>
        </w:rPr>
        <w:t>　　未来，汽车高性能电动车将聚焦于能量效率优化、智能化赛道辅助与可持续材料整合。固态电池技术有望在保持高能量密度的同时提升安全边界，支持更激进的动力调校；而AI驱动的驾驶教练系统可基于赛道数据提供实时走线建议。在轻量化方面，再生碳纤维与生物基复合材料将降低环境足迹。更重要的是，高性能电动车将成为先进电驱技术的验证平台，其开发成果（如SiC逆变器、轮毂电机）将逐步下放至大众车型。随着充电网络完善与消费者对电动性能认知深化，高性能电动车将从“技术旗舰”转型为“电动驾驶文化载体”，重塑高性能汽车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095f405164796" w:history="1">
        <w:r>
          <w:rPr>
            <w:rStyle w:val="Hyperlink"/>
          </w:rPr>
          <w:t>2026-2032年中国汽车高性能电动车行业市场分析与前景趋势报告</w:t>
        </w:r>
      </w:hyperlink>
      <w:r>
        <w:rPr>
          <w:rFonts w:hint="eastAsia"/>
        </w:rPr>
        <w:t>》从市场规模、需求变化及价格动态等维度，系统解析了汽车高性能电动车行业的现状与发展趋势。报告深入分析了汽车高性能电动车产业链各环节，科学预测了市场前景与技术发展方向，同时聚焦汽车高性能电动车细分市场特点及重点企业的经营表现，揭示了汽车高性能电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汽车高性能电动车市场概述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按照不同产品类型，汽车高性能电动车主要可以分为如下几个类别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中国不同产品类型汽车高性能电动车增长趋势2021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从不同应用，汽车高性能电动车主要包括如下几个方面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中国不同应用汽车高性能电动车增长趋势2021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中国汽车高性能电动车发展现状及未来趋势（2021-2032）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中国市场汽车高性能电动车收入及增长率（2021-2032）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中国市场汽车高性能电动车销量及增长率（2021-2032）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中国市场主要汽车高性能电动车厂商分析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中国市场主要厂商汽车高性能电动车销量及市场占有率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中国市场主要厂商汽车高性能电动车销量（2021-2026）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中国市场主要厂商汽车高性能电动车销量市场份额（2021-2026）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中国市场主要厂商汽车高性能电动车收入及市场占有率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中国市场主要厂商汽车高性能电动车收入（2021-2026）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中国市场主要厂商汽车高性能电动车收入市场份额（2021-2026）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2025年中国市场主要厂商汽车高性能电动车收入排名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中国市场主要厂商汽车高性能电动车价格（2021-2026）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中国市场主要厂商汽车高性能电动车总部及产地分布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中国市场主要厂商成立时间及汽车高性能电动车商业化日期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中国市场主要厂商汽车高性能电动车产品类型及应用</w:t>
      </w:r>
      <w:r>
        <w:rPr>
          <w:rFonts w:hint="eastAsia"/>
        </w:rPr>
        <w:br/>
      </w:r>
      <w:r>
        <w:rPr>
          <w:rFonts w:hint="eastAsia"/>
        </w:rPr>
        <w:t>　　2.7 汽车高性能电动车行业集中度、竞争程度分析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汽车高性能电动车行业集中度分析：2025年中国Top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中国市场汽车高性能电动车第一梯队、第二梯队和第三梯队厂商（品牌）及2025年市场份额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重点企业（14）在中国市场汽车高性能电动车销量、收入、价格及毛利率（2021-2026）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不同产品类型汽车高性能电动车分析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中国市场不同产品类型汽车高性能电动车销量（2021-2032）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中国市场不同产品类型汽车高性能电动车销量及市场份额（2021-2026）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中国市场不同产品类型汽车高性能电动车销量预测（2027-2032）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中国市场不同产品类型汽车高性能电动车规模（2021-2032）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中国市场不同产品类型汽车高性能电动车规模及市场份额（2021-2026）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中国市场不同产品类型汽车高性能电动车规模预测（2027-2032）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中国市场不同产品类型汽车高性能电动车价格走势（2021-2032）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不同应用汽车高性能电动车分析</w:t>
      </w:r>
      <w:r>
        <w:rPr>
          <w:rFonts w:hint="eastAsia"/>
        </w:rPr>
        <w:br/>
      </w:r>
      <w:r>
        <w:rPr>
          <w:rFonts w:hint="eastAsia"/>
        </w:rPr>
        <w:t>　　5.1 中国市场不同应用汽车高性能电动车销量（2021-2032）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中国市场不同应用汽车高性能电动车销量及市场份额（2021-2026）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中国市场不同应用汽车高性能电动车销量预测（2027-2032）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中国市场不同应用汽车高性能电动车规模（2021-2032）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中国市场不同应用汽车高性能电动车规模及市场份额（2021-2026）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中国市场不同应用汽车高性能电动车规模预测（2027-2032）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中国市场不同应用汽车高性能电动车价格走势（2021-2032）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汽车高性能电动车行业发展分析---发展趋势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汽车高性能电动车行业发展分析---厂商壁垒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汽车高性能电动车行业发展分析---驱动因素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汽车高性能电动车行业发展分析---制约因素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汽车高性能电动车中国企业SWOT分析</w:t>
      </w:r>
      <w:r>
        <w:rPr>
          <w:rFonts w:hint="eastAsia"/>
        </w:rPr>
        <w:br/>
      </w:r>
      <w:r>
        <w:rPr>
          <w:rFonts w:hint="eastAsia"/>
        </w:rPr>
        <w:t>　　6.6 汽车高性能电动车行业发展分析---行业政策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汽车高性能电动车行业产业链简介</w:t>
      </w:r>
      <w:r>
        <w:rPr>
          <w:rFonts w:hint="eastAsia"/>
        </w:rPr>
        <w:br/>
      </w:r>
      <w:r>
        <w:rPr>
          <w:rFonts w:hint="eastAsia"/>
        </w:rPr>
        <w:t>　　7.2 汽车高性能电动车产业链分析-上游</w:t>
      </w:r>
      <w:r>
        <w:rPr>
          <w:rFonts w:hint="eastAsia"/>
        </w:rPr>
        <w:br/>
      </w:r>
      <w:r>
        <w:rPr>
          <w:rFonts w:hint="eastAsia"/>
        </w:rPr>
        <w:t>　　7.3 汽车高性能电动车产业链分析-中游</w:t>
      </w:r>
      <w:r>
        <w:rPr>
          <w:rFonts w:hint="eastAsia"/>
        </w:rPr>
        <w:br/>
      </w:r>
      <w:r>
        <w:rPr>
          <w:rFonts w:hint="eastAsia"/>
        </w:rPr>
        <w:t>　　7.4 汽车高性能电动车产业链分析-下游</w:t>
      </w:r>
      <w:r>
        <w:rPr>
          <w:rFonts w:hint="eastAsia"/>
        </w:rPr>
        <w:br/>
      </w:r>
      <w:r>
        <w:rPr>
          <w:rFonts w:hint="eastAsia"/>
        </w:rPr>
        <w:t>　　7.5 汽车高性能电动车行业采购模式</w:t>
      </w:r>
      <w:r>
        <w:rPr>
          <w:rFonts w:hint="eastAsia"/>
        </w:rPr>
        <w:br/>
      </w:r>
      <w:r>
        <w:rPr>
          <w:rFonts w:hint="eastAsia"/>
        </w:rPr>
        <w:t>　　7.6 汽车高性能电动车行业生产模式</w:t>
      </w:r>
      <w:r>
        <w:rPr>
          <w:rFonts w:hint="eastAsia"/>
        </w:rPr>
        <w:br/>
      </w:r>
      <w:r>
        <w:rPr>
          <w:rFonts w:hint="eastAsia"/>
        </w:rPr>
        <w:t>　　7.7 汽车高性能电动车行业销售模式及销售渠道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中国本土汽车高性能电动车产能、产量分析</w:t>
      </w:r>
      <w:r>
        <w:rPr>
          <w:rFonts w:hint="eastAsia"/>
        </w:rPr>
        <w:br/>
      </w:r>
      <w:r>
        <w:rPr>
          <w:rFonts w:hint="eastAsia"/>
        </w:rPr>
        <w:t>　　8.1 中国汽车高性能电动车供需现状及预测（2021-2032）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中国汽车高性能电动车产能、产量、产能利用率及发展趋势（2021-2032）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中国汽车高性能电动车产量、市场需求量及发展趋势（2021-2032）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中国汽车高性能电动车进出口分析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中国市场汽车高性能电动车主要进口来源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中国市场汽车高性能电动车主要出口目的地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不同产品类型汽车高性能电动车市场规模2021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不同应用汽车高性能电动车市场规模2021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中国市场主要厂商汽车高性能电动车销量（2021-2026）&amp;（千台）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中国市场主要厂商汽车高性能电动车销量市场份额（2021-2026）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中国市场主要厂商汽车高性能电动车收入（2021-2026）&amp;（万元）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中国市场主要厂商汽车高性能电动车收入份额（2021-2026）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2025年中国主要生产商汽车高性能电动车收入排名（万元）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中国市场主要厂商汽车高性能电动车价格（2021-2026）&amp;（USD/Unit）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中国市场主要厂商汽车高性能电动车总部及产地分布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中国市场主要厂商成立时间及汽车高性能电动车商业化日期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中国市场主要厂商汽车高性能电动车产品类型及应用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2025年中国市场汽车高性能电动车主要厂商市场地位（第一梯队、第二梯队和第三梯队）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汽车高性能电动车市场投资、并购等现状分析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汽车高性能电动车生产基地、总部、竞争对手及市场地位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汽车高性能电动车产品规格、参数及市场应用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汽车高性能电动车销量（千台）、收入（万元）、价格（USD/Unit）及毛利率（2021-2026）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中国市场不同产品类型汽车高性能电动车销量（2021-2026）&amp;（千台）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中国市场不同产品类型汽车高性能电动车销量市场份额（2021-2026）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中国市场不同产品类型汽车高性能电动车销量预测（2027-2032）&amp;（千台）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中国市场不同产品类型汽车高性能电动车销量市场份额预测（2027-2032）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中国市场不同产品类型汽车高性能电动车规模（2021-2026）&amp;（万元）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中国市场不同产品类型汽车高性能电动车规模市场份额（2021-2026）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中国市场不同产品类型汽车高性能电动车规模预测（2027-2032）&amp;（万元）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中国市场不同产品类型汽车高性能电动车规模市场份额预测（2027-2032）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中国市场不同应用汽车高性能电动车销量（2021-2026）&amp;（千台）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中国市场不同应用汽车高性能电动车销量市场份额（2021-2026）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中国市场不同应用汽车高性能电动车销量预测（2027-2032）&amp;（千台）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中国市场不同应用汽车高性能电动车销量市场份额预测（2027-2032）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中国市场不同应用汽车高性能电动车规模（2021-2026）&amp;（万元）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中国市场不同应用汽车高性能电动车规模市场份额（2021-2026）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中国市场不同应用汽车高性能电动车规模预测（2027-2032）&amp;（万元）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中国市场不同应用汽车高性能电动车规模市场份额预测（2027-2032）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汽车高性能电动车行业发展分析---发展趋势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汽车高性能电动车行业发展分析---厂商壁垒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汽车高性能电动车行业发展分析---驱动因素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汽车高性能电动车行业发展分析---制约因素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汽车高性能电动车行业相关重点政策一览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汽车高性能电动车行业供应链分析</w:t>
      </w:r>
      <w:r>
        <w:rPr>
          <w:rFonts w:hint="eastAsia"/>
        </w:rPr>
        <w:br/>
      </w:r>
      <w:r>
        <w:rPr>
          <w:rFonts w:hint="eastAsia"/>
        </w:rPr>
        <w:t>　　表 106： 汽车高性能电动车上游原料供应商</w:t>
      </w:r>
      <w:r>
        <w:rPr>
          <w:rFonts w:hint="eastAsia"/>
        </w:rPr>
        <w:br/>
      </w:r>
      <w:r>
        <w:rPr>
          <w:rFonts w:hint="eastAsia"/>
        </w:rPr>
        <w:t>　　表 107： 汽车高性能电动车行业主要下游客户</w:t>
      </w:r>
      <w:r>
        <w:rPr>
          <w:rFonts w:hint="eastAsia"/>
        </w:rPr>
        <w:br/>
      </w:r>
      <w:r>
        <w:rPr>
          <w:rFonts w:hint="eastAsia"/>
        </w:rPr>
        <w:t>　　表 108： 汽车高性能电动车典型经销商</w:t>
      </w:r>
      <w:r>
        <w:rPr>
          <w:rFonts w:hint="eastAsia"/>
        </w:rPr>
        <w:br/>
      </w:r>
      <w:r>
        <w:rPr>
          <w:rFonts w:hint="eastAsia"/>
        </w:rPr>
        <w:t>　　表 109： 中国汽车高性能电动车产量、销量、进口量及出口量（2021-2026）&amp;（千台）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中国汽车高性能电动车产量、销量、进口量及出口量预测（2027-2032）&amp;（千台）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中国市场汽车高性能电动车主要进口来源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中国市场汽车高性能电动车主要出口目的地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汽车高性能电动车产品图片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中国不同产品类型汽车高性能电动车市场规模市场份额2025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乘用车产品图片</w:t>
      </w:r>
      <w:r>
        <w:rPr>
          <w:rFonts w:hint="eastAsia"/>
        </w:rPr>
        <w:br/>
      </w:r>
      <w:r>
        <w:rPr>
          <w:rFonts w:hint="eastAsia"/>
        </w:rPr>
        <w:t>　　图 4： 商用车产品图片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中国不同应用汽车高性能电动车市场份额2025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中国市场汽车高性能电动车市场规模，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中国市场汽车高性能电动车收入及增长率（2021-2032）&amp;（万元）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中国市场汽车高性能电动车销量及增长率（2021-2032）&amp;（千台）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2025年中国市场主要厂商汽车高性能电动车销量市场份额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2025年中国市场主要厂商汽车高性能电动车收入市场份额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2025年中国市场前五大厂商汽车高性能电动车市场份额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2025年中国市场汽车高性能电动车第一梯队、第二梯队和第三梯队厂商（品牌）及市场份额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中国市场不同产品类型汽车高性能电动车价格走势（2021-2032）&amp;（USD/Unit）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中国市场不同应用汽车高性能电动车价格走势（2021-2032）&amp;（USD/Unit）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汽车高性能电动车中国企业SWOT分析</w:t>
      </w:r>
      <w:r>
        <w:rPr>
          <w:rFonts w:hint="eastAsia"/>
        </w:rPr>
        <w:br/>
      </w:r>
      <w:r>
        <w:rPr>
          <w:rFonts w:hint="eastAsia"/>
        </w:rPr>
        <w:t>　　图 18： 汽车高性能电动车产业链</w:t>
      </w:r>
      <w:r>
        <w:rPr>
          <w:rFonts w:hint="eastAsia"/>
        </w:rPr>
        <w:br/>
      </w:r>
      <w:r>
        <w:rPr>
          <w:rFonts w:hint="eastAsia"/>
        </w:rPr>
        <w:t>　　图 19： 汽车高性能电动车行业采购模式分析</w:t>
      </w:r>
      <w:r>
        <w:rPr>
          <w:rFonts w:hint="eastAsia"/>
        </w:rPr>
        <w:br/>
      </w:r>
      <w:r>
        <w:rPr>
          <w:rFonts w:hint="eastAsia"/>
        </w:rPr>
        <w:t>　　图 20： 汽车高性能电动车行业生产模式分析</w:t>
      </w:r>
      <w:r>
        <w:rPr>
          <w:rFonts w:hint="eastAsia"/>
        </w:rPr>
        <w:br/>
      </w:r>
      <w:r>
        <w:rPr>
          <w:rFonts w:hint="eastAsia"/>
        </w:rPr>
        <w:t>　　图 21： 汽车高性能电动车行业销售模式分析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中国汽车高性能电动车产能、产量、产能利用率及发展趋势（2021-2032）&amp;（千台）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中国汽车高性能电动车产量、市场需求量及发展趋势（2021-2032）&amp;（千台）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095f405164796" w:history="1">
        <w:r>
          <w:rPr>
            <w:rStyle w:val="Hyperlink"/>
          </w:rPr>
          <w:t>2026-2032年中国汽车高性能电动车行业市场分析与前景趋势报告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095f405164796" w:history="1">
        <w:r>
          <w:rPr>
            <w:rStyle w:val="Hyperlink"/>
          </w:rPr>
          <w:t>https://www.20087.com/7/95/QiCheGaoXingNengDianDongCheDeXianZhuangYuQianJing.html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热点：什么叫高性能车、汽车高性能电动车推荐、9号电动车E200质量怎么样、高性能纯电动汽车、果能高性能电动车多少钱一辆、性能车 电动车、沃趣电动车480公里价格、性能好的电动汽车、汽车品牌高性能系列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23510a214b97" w:history="1">
      <w:r>
        <w:rPr>
          <w:rStyle w:val="Hyperlink"/>
        </w:rPr>
        <w:t>2026-2032年中国汽车高性能电动车行业市场分析与前景趋势报告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GaoXingNengDianDongCheDeXianZhuangYuQianJing.html" TargetMode="External" Id="R627095f40516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GaoXingNengDianDongCheDeXianZhuangYuQianJing.html" TargetMode="External" Id="Ra72f23510a2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2025-12-01T06:33:46Z</dcterms:created>
  <dcterms:modified xsi:type="dcterms:W3CDTF">2025-12-01T07:33:46Z</dcterms:modified>
  <dc:subject>2026-2032年中国汽车高性能电动车行业市场分析与前景趋势报告</dc:subject>
  <dc:title>2026-2032年中国汽车高性能电动车行业市场分析与前景趋势报告</dc:title>
  <cp:keywords>2026-2032年中国汽车高性能电动车行业市场分析与前景趋势报告</cp:keywords>
  <dc:description>2026-2032年中国汽车高性能电动车行业市场分析与前景趋势报告</dc:description>
</cp:coreProperties>
</file>