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e9798496ef4ef6" w:history="1">
              <w:r>
                <w:rPr>
                  <w:rStyle w:val="Hyperlink"/>
                </w:rPr>
                <w:t>2026-2032年中国空中救护服务市场研究与行业前景分析报告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e9798496ef4ef6" w:history="1">
              <w:r>
                <w:rPr>
                  <w:rStyle w:val="Hyperlink"/>
                </w:rPr>
                <w:t>2026-2032年中国空中救护服务市场研究与行业前景分析报告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5826657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e9798496ef4ef6" w:history="1">
                <w:r>
                  <w:rPr>
                    <w:rStyle w:val="Hyperlink"/>
                  </w:rPr>
                  <w:t>https://www.20087.com/7/65/KongZhongJiuHuFuWuHangYeQianJingQuShi.html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中救护服务是紧急医疗救援体系的高端组成部分，通过直升机或固定翼飞机搭载重症监护设备与专业医护团队，实现偏远地区、重大事故或器官转运场景下的快速响应。现代空中救护平台配备便携式呼吸机、除颤仪、输液泵及卫星通信系统，强调飞行安全、医疗连续性与跨机构协作。在自然灾害频发与区域医疗资源不均背景下，该服务在创伤黄金时间内挽救生命的价值日益凸显。然而，运营成本高昂、空域审批复杂、起降点基础设施不足，限制其广泛覆盖；且公众对服务可及性认知有限。</w:t>
      </w:r>
      <w:r>
        <w:rPr>
          <w:rFonts w:hint="eastAsia"/>
        </w:rPr>
        <w:br/>
      </w:r>
      <w:r>
        <w:rPr>
          <w:rFonts w:hint="eastAsia"/>
        </w:rPr>
        <w:t>　　未来，空中救护服务将向智能化调度、电动垂直起降（eVTOL）与多层级网络化方向演进。市场调研网指出，AI调度平台可基于实时交通、天气与医院床位数据优化航线；低噪音、零排放eVTOL将降低运营门槛并拓展城市内应用场景。在体系建设上，“地面-空中-医院”一体化急救链将实现患者信息无缝流转。此外，保险产品创新（如按次付费）将提升个人可负担性。长远看，空中救护服务将从“高端应急选项”升级为“全民可及的生命通道”，在构建韧性公共卫生体系中承担战略角色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5e9798496ef4ef6" w:history="1">
        <w:r>
          <w:rPr>
            <w:rStyle w:val="Hyperlink"/>
          </w:rPr>
          <w:t>2026-2032年中国空中救护服务市场研究与行业前景分析报告</w:t>
        </w:r>
      </w:hyperlink>
      <w:r>
        <w:rPr>
          <w:rFonts w:hint="eastAsia"/>
        </w:rPr>
        <w:t>》，2025年空中救护服务行业市场规模达 亿元，预计2032年市场规模将达 亿元，期间年均复合增长率（CAGR）达 %。报告系统分析了我国空中救护服务行业的市场规模、市场需求及价格动态，深入探讨了空中救护服务产业链结构与发展特点。报告对空中救护服务细分市场进行了详细剖析，基于科学数据预测了市场前景及未来发展趋势，同时聚焦空中救护服务重点企业，评估了品牌影响力、市场竞争力及行业集中度变化。通过专业分析与客观洞察，报告为投资者、产业链相关企业及政府决策部门提供了重要参考，是把握空中救护服务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空中救护服务产业概述</w:t>
      </w:r>
      <w:r>
        <w:rPr>
          <w:rFonts w:hint="eastAsia"/>
        </w:rPr>
        <w:br/>
      </w:r>
      <w:r>
        <w:rPr>
          <w:rFonts w:hint="eastAsia"/>
        </w:rPr>
        <w:t>　　第一节 空中救护服务定义与分类</w:t>
      </w:r>
      <w:r>
        <w:rPr>
          <w:rFonts w:hint="eastAsia"/>
        </w:rPr>
        <w:br/>
      </w:r>
      <w:r>
        <w:rPr>
          <w:rFonts w:hint="eastAsia"/>
        </w:rPr>
        <w:t>　　第二节 空中救护服务产业链结构及关键环节剖析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空中救护服务商业模式与盈利模式解析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空中救护服务经济指标与行业评估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全球空中救护服务市场发展综述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2020-2025年全球空中救护服务市场规模及增长趋势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主要国家与地区空中救护服务市场对比</w:t>
      </w:r>
      <w:r>
        <w:rPr>
          <w:rFonts w:hint="eastAsia"/>
        </w:rPr>
        <w:br/>
      </w:r>
      <w:r>
        <w:rPr>
          <w:rFonts w:hint="eastAsia"/>
        </w:rPr>
        <w:t>　　第三节 2026-2032年全球空中救护服务行业发展趋势与前景预测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国际空中救护服务市场发展趋势及对我国启示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二、对我国空中救护服务市场的借鉴意义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中国空中救护服务行业市场规模分析与预测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空中救护服务市场的总体规模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一、2020-2025年空中救护服务市场规模变化及趋势分析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二、2026年空中救护服务行业市场规模特点</w:t>
      </w:r>
      <w:r>
        <w:rPr>
          <w:rFonts w:hint="eastAsia"/>
        </w:rPr>
        <w:br/>
      </w:r>
      <w:r>
        <w:rPr>
          <w:rFonts w:hint="eastAsia"/>
        </w:rPr>
        <w:t>　　第二节 空中救护服务市场规模的构成</w:t>
      </w:r>
      <w:r>
        <w:rPr>
          <w:rFonts w:hint="eastAsia"/>
        </w:rPr>
        <w:br/>
      </w:r>
      <w:r>
        <w:rPr>
          <w:rFonts w:hint="eastAsia"/>
        </w:rPr>
        <w:t>　　　　一、空中救护服务客户群体特征与偏好分析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二、不同类型空中救护服务市场规模分布</w:t>
      </w:r>
      <w:r>
        <w:rPr>
          <w:rFonts w:hint="eastAsia"/>
        </w:rPr>
        <w:br/>
      </w:r>
      <w:r>
        <w:rPr>
          <w:rFonts w:hint="eastAsia"/>
        </w:rPr>
        <w:t>　　　　三、各地区空中救护服务市场规模差异与特点</w:t>
      </w:r>
      <w:r>
        <w:rPr>
          <w:rFonts w:hint="eastAsia"/>
        </w:rPr>
        <w:br/>
      </w:r>
      <w:r>
        <w:rPr>
          <w:rFonts w:hint="eastAsia"/>
        </w:rPr>
        <w:t>　　第三节 空中救护服务市场规模的预测与展望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一、未来几年空中救护服务市场规模增长预测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2025-2026年空中救护服务行业技术发展现状及趋势分析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空中救护服务行业技术发展现状分析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国内外空中救护服务行业技术差距分析及差距形成的主要原因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空中救护服务行业技术发展方向、趋势预测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提升空中救护服务行业技术能力策略建议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2020-2025年中国空中救护服务行业总体发展与财务状况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2020-2025年空中救护服务行业规模情况</w:t>
      </w:r>
      <w:r>
        <w:rPr>
          <w:rFonts w:hint="eastAsia"/>
        </w:rPr>
        <w:br/>
      </w:r>
      <w:r>
        <w:rPr>
          <w:rFonts w:hint="eastAsia"/>
        </w:rPr>
        <w:t>　　　　一、空中救护服务行业企业数量规模</w:t>
      </w:r>
      <w:r>
        <w:rPr>
          <w:rFonts w:hint="eastAsia"/>
        </w:rPr>
        <w:br/>
      </w:r>
      <w:r>
        <w:rPr>
          <w:rFonts w:hint="eastAsia"/>
        </w:rPr>
        <w:t>　　　　二、空中救护服务行业从业人员规模</w:t>
      </w:r>
      <w:r>
        <w:rPr>
          <w:rFonts w:hint="eastAsia"/>
        </w:rPr>
        <w:br/>
      </w:r>
      <w:r>
        <w:rPr>
          <w:rFonts w:hint="eastAsia"/>
        </w:rPr>
        <w:t>　　　　三、空中救护服务行业市场敏感性分析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2020-2025年空中救护服务行业财务能力分析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一、空中救护服务行业盈利能力</w:t>
      </w:r>
      <w:r>
        <w:rPr>
          <w:rFonts w:hint="eastAsia"/>
        </w:rPr>
        <w:br/>
      </w:r>
      <w:r>
        <w:rPr>
          <w:rFonts w:hint="eastAsia"/>
        </w:rPr>
        <w:t>　　　　二、空中救护服务行业偿债能力</w:t>
      </w:r>
      <w:r>
        <w:rPr>
          <w:rFonts w:hint="eastAsia"/>
        </w:rPr>
        <w:br/>
      </w:r>
      <w:r>
        <w:rPr>
          <w:rFonts w:hint="eastAsia"/>
        </w:rPr>
        <w:t>　　　　三、空中救护服务行业营运能力</w:t>
      </w:r>
      <w:r>
        <w:rPr>
          <w:rFonts w:hint="eastAsia"/>
        </w:rPr>
        <w:br/>
      </w:r>
      <w:r>
        <w:rPr>
          <w:rFonts w:hint="eastAsia"/>
        </w:rPr>
        <w:t>　　　　四、空中救护服务行业发展能力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中国空中救护服务行业细分市场调研与机会挖掘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空中救护服务细分市场（一）市场调研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空中救护服务细分市场（二）市场调研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中国空中救护服务行业区域市场调研分析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2020-2025年中国空中救护服务行业重点区域调研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一、重点地区（一）空中救护服务市场规模与特点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二、重点地区（二）空中救护服务市场规模及特点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三、重点地区（三）空中救护服务市场规模及特点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四、重点地区（四）空中救护服务市场规模及特点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不同区域空中救护服务市场的对比与启示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二、空中救护服务市场拓展策略与建议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中国空中救护服务行业的营销渠道与客户分析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空中救护服务行业渠道分析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二、各类渠道对空中救护服务行业的影响</w:t>
      </w:r>
      <w:r>
        <w:rPr>
          <w:rFonts w:hint="eastAsia"/>
        </w:rPr>
        <w:br/>
      </w:r>
      <w:r>
        <w:rPr>
          <w:rFonts w:hint="eastAsia"/>
        </w:rPr>
        <w:t>　　　　三、主要空中救护服务企业渠道策略研究</w:t>
      </w:r>
      <w:r>
        <w:rPr>
          <w:rFonts w:hint="eastAsia"/>
        </w:rPr>
        <w:br/>
      </w:r>
      <w:r>
        <w:rPr>
          <w:rFonts w:hint="eastAsia"/>
        </w:rPr>
        <w:t>　　第二节 空中救护服务行业客户分析与定位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中国空中救护服务行业竞争格局及策略选择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空中救护服务行业总体市场竞争状况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一、空中救护服务行业竞争结构分析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二、空中救护服务企业竞争格局与集中度评估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三、空中救护服务行业SWOT分析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空中救护服务行业重点企业调研分析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空中救护服务企业发展策略分析</w:t>
      </w:r>
      <w:r>
        <w:rPr>
          <w:rFonts w:hint="eastAsia"/>
        </w:rPr>
        <w:br/>
      </w:r>
      <w:r>
        <w:rPr>
          <w:rFonts w:hint="eastAsia"/>
        </w:rPr>
        <w:t>　　第一节 空中救护服务市场与销售策略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空中救护服务品牌战略思考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中国空中救护服务行业发展环境分析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二、空中救护服务行业主管部门、监管体制及相关政策法规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3、空中救护服务行业的主要法律、法规和政策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4、2026年空中救护服务行业法律法规和政策对行业的影响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二、空中救护服务消费者需求分析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一、空中救护服务技术的应用与创新</w:t>
      </w:r>
      <w:r>
        <w:rPr>
          <w:rFonts w:hint="eastAsia"/>
        </w:rPr>
        <w:br/>
      </w:r>
      <w:r>
        <w:rPr>
          <w:rFonts w:hint="eastAsia"/>
        </w:rPr>
        <w:t>　　　　二、空中救护服务行业发展的技术趋势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2026-2032年空中救护服务行业展趋势预测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2026-2032年空中救护服务市场发展前景分析</w:t>
      </w:r>
      <w:r>
        <w:rPr>
          <w:rFonts w:hint="eastAsia"/>
        </w:rPr>
        <w:br/>
      </w:r>
      <w:r>
        <w:rPr>
          <w:rFonts w:hint="eastAsia"/>
        </w:rPr>
        <w:t>　　　　一、空中救护服务市场发展潜力</w:t>
      </w:r>
      <w:r>
        <w:rPr>
          <w:rFonts w:hint="eastAsia"/>
        </w:rPr>
        <w:br/>
      </w:r>
      <w:r>
        <w:rPr>
          <w:rFonts w:hint="eastAsia"/>
        </w:rPr>
        <w:t>　　　　二、空中救护服务市场前景分析</w:t>
      </w:r>
      <w:r>
        <w:rPr>
          <w:rFonts w:hint="eastAsia"/>
        </w:rPr>
        <w:br/>
      </w:r>
      <w:r>
        <w:rPr>
          <w:rFonts w:hint="eastAsia"/>
        </w:rPr>
        <w:t>　　　　三、空中救护服务细分行业发展前景分析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2026-2032年空中救护服务发展趋势预测</w:t>
      </w:r>
      <w:r>
        <w:rPr>
          <w:rFonts w:hint="eastAsia"/>
        </w:rPr>
        <w:br/>
      </w:r>
      <w:r>
        <w:rPr>
          <w:rFonts w:hint="eastAsia"/>
        </w:rPr>
        <w:t>　　　　一、空中救护服务发展趋势预测</w:t>
      </w:r>
      <w:r>
        <w:rPr>
          <w:rFonts w:hint="eastAsia"/>
        </w:rPr>
        <w:br/>
      </w:r>
      <w:r>
        <w:rPr>
          <w:rFonts w:hint="eastAsia"/>
        </w:rPr>
        <w:t>　　　　二、空中救护服务市场规模预测</w:t>
      </w:r>
      <w:r>
        <w:rPr>
          <w:rFonts w:hint="eastAsia"/>
        </w:rPr>
        <w:br/>
      </w:r>
      <w:r>
        <w:rPr>
          <w:rFonts w:hint="eastAsia"/>
        </w:rPr>
        <w:t>　　　　三、空中救护服务细分市场发展趋势预测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未来空中救护服务行业挑战与机遇探讨</w:t>
      </w:r>
      <w:r>
        <w:rPr>
          <w:rFonts w:hint="eastAsia"/>
        </w:rPr>
        <w:br/>
      </w:r>
      <w:r>
        <w:rPr>
          <w:rFonts w:hint="eastAsia"/>
        </w:rPr>
        <w:t>　　　　一、空中救护服务行业挑战</w:t>
      </w:r>
      <w:r>
        <w:rPr>
          <w:rFonts w:hint="eastAsia"/>
        </w:rPr>
        <w:br/>
      </w:r>
      <w:r>
        <w:rPr>
          <w:rFonts w:hint="eastAsia"/>
        </w:rPr>
        <w:t>　　　　二、空中救护服务行业机遇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空中救护服务行业研究结论及建议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对空中救护服务行业发展的建议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中智^林^－对空中救护服务企业和投资者的建议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空中救护服务行业现状</w:t>
      </w:r>
      <w:r>
        <w:rPr>
          <w:rFonts w:hint="eastAsia"/>
        </w:rPr>
        <w:br/>
      </w:r>
      <w:r>
        <w:rPr>
          <w:rFonts w:hint="eastAsia"/>
        </w:rPr>
        <w:t>　　图表 空中救护服务行业产业链调研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2020-2025年空中救护服务行业市场容量统计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2020-2025年中国空中救护服务行业市场规模情况</w:t>
      </w:r>
      <w:r>
        <w:rPr>
          <w:rFonts w:hint="eastAsia"/>
        </w:rPr>
        <w:br/>
      </w:r>
      <w:r>
        <w:rPr>
          <w:rFonts w:hint="eastAsia"/>
        </w:rPr>
        <w:t>　　图表 空中救护服务行业动态</w:t>
      </w:r>
      <w:r>
        <w:rPr>
          <w:rFonts w:hint="eastAsia"/>
        </w:rPr>
        <w:br/>
      </w:r>
      <w:r>
        <w:rPr>
          <w:rFonts w:hint="eastAsia"/>
        </w:rPr>
        <w:t>　　图表 2020-2025年中国空中救护服务行业销售收入统计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2020-2025年中国空中救护服务行业盈利统计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2020-2025年中国空中救护服务行业利润总额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2020-2025年中国空中救护服务行业企业数量统计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2020-2025年中国空中救护服务行业竞争力分析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2020-2025年中国空中救护服务行业盈利能力分析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2020-2025年中国空中救护服务行业运营能力分析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2020-2025年中国空中救护服务行业偿债能力分析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2020-2025年中国空中救护服务行业发展能力分析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2020-2025年中国空中救护服务行业经营效益分析</w:t>
      </w:r>
      <w:r>
        <w:rPr>
          <w:rFonts w:hint="eastAsia"/>
        </w:rPr>
        <w:br/>
      </w:r>
      <w:r>
        <w:rPr>
          <w:rFonts w:hint="eastAsia"/>
        </w:rPr>
        <w:t>　　图表 空中救护服务行业竞争对手分析</w:t>
      </w:r>
      <w:r>
        <w:rPr>
          <w:rFonts w:hint="eastAsia"/>
        </w:rPr>
        <w:br/>
      </w:r>
      <w:r>
        <w:rPr>
          <w:rFonts w:hint="eastAsia"/>
        </w:rPr>
        <w:t>　　图表 **地区空中救护服务市场规模</w:t>
      </w:r>
      <w:r>
        <w:rPr>
          <w:rFonts w:hint="eastAsia"/>
        </w:rPr>
        <w:br/>
      </w:r>
      <w:r>
        <w:rPr>
          <w:rFonts w:hint="eastAsia"/>
        </w:rPr>
        <w:t>　　图表 **地区空中救护服务行业市场需求</w:t>
      </w:r>
      <w:r>
        <w:rPr>
          <w:rFonts w:hint="eastAsia"/>
        </w:rPr>
        <w:br/>
      </w:r>
      <w:r>
        <w:rPr>
          <w:rFonts w:hint="eastAsia"/>
        </w:rPr>
        <w:t>　　图表 **地区空中救护服务市场调研</w:t>
      </w:r>
      <w:r>
        <w:rPr>
          <w:rFonts w:hint="eastAsia"/>
        </w:rPr>
        <w:br/>
      </w:r>
      <w:r>
        <w:rPr>
          <w:rFonts w:hint="eastAsia"/>
        </w:rPr>
        <w:t>　　图表 **地区空中救护服务行业市场需求分析</w:t>
      </w:r>
      <w:r>
        <w:rPr>
          <w:rFonts w:hint="eastAsia"/>
        </w:rPr>
        <w:br/>
      </w:r>
      <w:r>
        <w:rPr>
          <w:rFonts w:hint="eastAsia"/>
        </w:rPr>
        <w:t>　　图表 **地区空中救护服务市场规模</w:t>
      </w:r>
      <w:r>
        <w:rPr>
          <w:rFonts w:hint="eastAsia"/>
        </w:rPr>
        <w:br/>
      </w:r>
      <w:r>
        <w:rPr>
          <w:rFonts w:hint="eastAsia"/>
        </w:rPr>
        <w:t>　　图表 **地区空中救护服务行业市场需求</w:t>
      </w:r>
      <w:r>
        <w:rPr>
          <w:rFonts w:hint="eastAsia"/>
        </w:rPr>
        <w:br/>
      </w:r>
      <w:r>
        <w:rPr>
          <w:rFonts w:hint="eastAsia"/>
        </w:rPr>
        <w:t>　　图表 **地区空中救护服务市场调研</w:t>
      </w:r>
      <w:r>
        <w:rPr>
          <w:rFonts w:hint="eastAsia"/>
        </w:rPr>
        <w:br/>
      </w:r>
      <w:r>
        <w:rPr>
          <w:rFonts w:hint="eastAsia"/>
        </w:rPr>
        <w:t>　　图表 **地区空中救护服务行业市场需求分析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空中救护服务重点企业（一）基本信息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空中救护服务重点企业（一）经营情况分析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空中救护服务重点企业（一）盈利能力情况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空中救护服务重点企业（一）偿债能力情况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空中救护服务重点企业（一）运营能力情况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空中救护服务重点企业（一）成长能力情况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空中救护服务重点企业（二）基本信息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空中救护服务重点企业（二）经营情况分析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空中救护服务重点企业（二）盈利能力情况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空中救护服务重点企业（二）偿债能力情况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空中救护服务重点企业（二）运营能力情况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空中救护服务重点企业（二）成长能力情况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2026-2032年中国空中救护服务行业信息化</w:t>
      </w:r>
      <w:r>
        <w:rPr>
          <w:rFonts w:hint="eastAsia"/>
        </w:rPr>
        <w:br/>
      </w:r>
      <w:r>
        <w:rPr>
          <w:rFonts w:hint="eastAsia"/>
        </w:rPr>
        <w:t>　　图表 2026-2032年中国空中救护服务行业市场容量预测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2026-2032年中国空中救护服务行业市场规模预测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2026-2032年中国空中救护服务行业风险分析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2026-2032年中国空中救护服务市场前景分析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2026-2032年中国空中救护服务行业发展趋势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e9798496ef4ef6" w:history="1">
        <w:r>
          <w:rPr>
            <w:rStyle w:val="Hyperlink"/>
          </w:rPr>
          <w:t>2026-2032年中国空中救护服务市场研究与行业前景分析报告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5826657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e9798496ef4ef6" w:history="1">
        <w:r>
          <w:rPr>
            <w:rStyle w:val="Hyperlink"/>
          </w:rPr>
          <w:t>https://www.20087.com/7/65/KongZhongJiuHuFuWuHangYeQianJingQuShi.html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热点：空中120救援怎么联系、空中救护服务的特点、紧急救援服务有什么、空中救援收费标准、救护车费、空中救护车、航空应急救援、空中救援制服、中国国际蓝天应急救援中心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dff0a5319c41a3" w:history="1">
      <w:r>
        <w:rPr>
          <w:rStyle w:val="Hyperlink"/>
        </w:rPr>
        <w:t>2026-2032年中国空中救护服务市场研究与行业前景分析报告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5/KongZhongJiuHuFuWuHangYeQianJingQuShi.html" TargetMode="External" Id="R25e9798496ef4e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5/KongZhongJiuHuFuWuHangYeQianJingQuShi.html" TargetMode="External" Id="R28dff0a5319c41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2026-03-10T23:54:30Z</dcterms:created>
  <dcterms:modified xsi:type="dcterms:W3CDTF">2026-03-11T00:54:30Z</dcterms:modified>
  <dc:subject>2026-2032年中国空中救护服务市场研究与行业前景分析报告</dc:subject>
  <dc:title>2026-2032年中国空中救护服务市场研究与行业前景分析报告</dc:title>
  <cp:keywords>2026-2032年中国空中救护服务市场研究与行业前景分析报告</cp:keywords>
  <dc:description>2026-2032年中国空中救护服务市场研究与行业前景分析报告</dc:description>
</cp:coreProperties>
</file>