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ef61a24c44399" w:history="1">
              <w:r>
                <w:rPr>
                  <w:rStyle w:val="Hyperlink"/>
                </w:rPr>
                <w:t>2026-2032年中国越野车行李架行业现状与市场前景报告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ef61a24c44399" w:history="1">
              <w:r>
                <w:rPr>
                  <w:rStyle w:val="Hyperlink"/>
                </w:rPr>
                <w:t>2026-2032年中国越野车行李架行业现状与市场前景报告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ef61a24c44399" w:history="1">
                <w:r>
                  <w:rPr>
                    <w:rStyle w:val="Hyperlink"/>
                  </w:rPr>
                  <w:t>https://www.20087.com/7/75/YueYeCheXingLiJiaShiChangQianJing.html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车行李架是安装于车顶或后挂位置的载物平台，用于扩展SUV、皮卡等越野车型的储运能力，典型设计包括横杆式、平台式与模块化快拆结构。越野车行李架普遍采用航空铝或高强度钢材质，强调承重稳定性、风阻优化与安装便捷性，部分高端型号集成LED灯条、帐篷支架或滑轨系统。消费者关注点集中于静音性、兼容原厂导轨及越野颠簸下的紧固可靠性。然而，市场存在非标件强度不足、安装损伤车体漆面、以及高速行驶中异响等问题，影响用户体验与行车安全。</w:t>
      </w:r>
      <w:r>
        <w:rPr>
          <w:rFonts w:hint="eastAsia"/>
        </w:rPr>
        <w:br/>
      </w:r>
      <w:r>
        <w:rPr>
          <w:rFonts w:hint="eastAsia"/>
        </w:rPr>
        <w:t>　　未来，越野车行李架将向轻量化、智能化与场景生态延伸方向演进。碳纤维复合材料与拓扑优化结构将大幅减重而不牺牲刚性。集成传感器可监测载荷分布与风噪水平，通过车载系统提示安全风险。在功能上，行李架将与露营装备深度协同，如预装快接口支持一键展开遮阳棚或储水箱。模块化设计亦允许用户按需组合自行车架、滑雪板夹等附件。长远看，越野车行李架将从“被动载具”升级为“户外生活扩展平台”，在自驾游与轻探险文化兴起背景下，成为越野生活方式的重要硬件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ef61a24c44399" w:history="1">
        <w:r>
          <w:rPr>
            <w:rStyle w:val="Hyperlink"/>
          </w:rPr>
          <w:t>2026-2032年中国越野车行李架行业现状与市场前景报告</w:t>
        </w:r>
      </w:hyperlink>
      <w:r>
        <w:rPr>
          <w:rFonts w:hint="eastAsia"/>
        </w:rPr>
        <w:t>》基于权威数据和调研资料，采用定量与定性相结合的方法，系统分析了越野车行李架行业的现状和未来趋势。通过对行业的长期跟踪研究，报告提供了清晰的市场分析和趋势预测，帮助投资者更好地理解行业投资价值。同时，结合越野车行李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越野车行李架行业概述</w:t>
      </w:r>
      <w:r>
        <w:rPr>
          <w:rFonts w:hint="eastAsia"/>
        </w:rPr>
        <w:br/>
      </w:r>
      <w:r>
        <w:rPr>
          <w:rFonts w:hint="eastAsia"/>
        </w:rPr>
        <w:t>　　第一节 越野车行李架定义与分类</w:t>
      </w:r>
      <w:r>
        <w:rPr>
          <w:rFonts w:hint="eastAsia"/>
        </w:rPr>
        <w:br/>
      </w:r>
      <w:r>
        <w:rPr>
          <w:rFonts w:hint="eastAsia"/>
        </w:rPr>
        <w:t>　　第二节 越野车行李架应用领域</w:t>
      </w:r>
      <w:r>
        <w:rPr>
          <w:rFonts w:hint="eastAsia"/>
        </w:rPr>
        <w:br/>
      </w:r>
      <w:r>
        <w:rPr>
          <w:rFonts w:hint="eastAsia"/>
        </w:rPr>
        <w:t>　　第三节 越野车行李架行业经济指标分析</w:t>
      </w:r>
      <w:r>
        <w:rPr>
          <w:rFonts w:hint="eastAsia"/>
        </w:rPr>
        <w:br/>
      </w:r>
      <w:r>
        <w:rPr>
          <w:rFonts w:hint="eastAsia"/>
        </w:rPr>
        <w:t>　　　　一、越野车行李架行业赢利性评估</w:t>
      </w:r>
      <w:r>
        <w:rPr>
          <w:rFonts w:hint="eastAsia"/>
        </w:rPr>
        <w:br/>
      </w:r>
      <w:r>
        <w:rPr>
          <w:rFonts w:hint="eastAsia"/>
        </w:rPr>
        <w:t>　　　　二、越野车行李架行业成长速度分析</w:t>
      </w:r>
      <w:r>
        <w:rPr>
          <w:rFonts w:hint="eastAsia"/>
        </w:rPr>
        <w:br/>
      </w:r>
      <w:r>
        <w:rPr>
          <w:rFonts w:hint="eastAsia"/>
        </w:rPr>
        <w:t>　　　　三、越野车行李架附加值提升空间探讨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四、越野车行李架行业进入壁垒分析</w:t>
      </w:r>
      <w:r>
        <w:rPr>
          <w:rFonts w:hint="eastAsia"/>
        </w:rPr>
        <w:br/>
      </w:r>
      <w:r>
        <w:rPr>
          <w:rFonts w:hint="eastAsia"/>
        </w:rPr>
        <w:t>　　　　五、越野车行李架行业风险性评估</w:t>
      </w:r>
      <w:r>
        <w:rPr>
          <w:rFonts w:hint="eastAsia"/>
        </w:rPr>
        <w:br/>
      </w:r>
      <w:r>
        <w:rPr>
          <w:rFonts w:hint="eastAsia"/>
        </w:rPr>
        <w:t>　　　　六、越野车行李架行业周期性分析</w:t>
      </w:r>
      <w:r>
        <w:rPr>
          <w:rFonts w:hint="eastAsia"/>
        </w:rPr>
        <w:br/>
      </w:r>
      <w:r>
        <w:rPr>
          <w:rFonts w:hint="eastAsia"/>
        </w:rPr>
        <w:t>　　　　七、越野车行李架行业竞争程度指标</w:t>
      </w:r>
      <w:r>
        <w:rPr>
          <w:rFonts w:hint="eastAsia"/>
        </w:rPr>
        <w:br/>
      </w:r>
      <w:r>
        <w:rPr>
          <w:rFonts w:hint="eastAsia"/>
        </w:rPr>
        <w:t>　　　　八、越野车行李架行业成熟度综合分析</w:t>
      </w:r>
      <w:r>
        <w:rPr>
          <w:rFonts w:hint="eastAsia"/>
        </w:rPr>
        <w:br/>
      </w:r>
      <w:r>
        <w:rPr>
          <w:rFonts w:hint="eastAsia"/>
        </w:rPr>
        <w:t>　　第四节 越野车行李架产业链及经营模式分析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三、越野车行李架销售模式与渠道策略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全球越野车行李架市场发展分析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2025-2026年全球越野车行李架行业发展分析</w:t>
      </w:r>
      <w:r>
        <w:rPr>
          <w:rFonts w:hint="eastAsia"/>
        </w:rPr>
        <w:br/>
      </w:r>
      <w:r>
        <w:rPr>
          <w:rFonts w:hint="eastAsia"/>
        </w:rPr>
        <w:t>　　　　一、全球越野车行李架行业市场规模与趋势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二、全球越野车行李架行业发展特点</w:t>
      </w:r>
      <w:r>
        <w:rPr>
          <w:rFonts w:hint="eastAsia"/>
        </w:rPr>
        <w:br/>
      </w:r>
      <w:r>
        <w:rPr>
          <w:rFonts w:hint="eastAsia"/>
        </w:rPr>
        <w:t>　　　　三、全球越野车行李架行业竞争格局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主要国家与地区越野车行李架市场分析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2026-2032年全球越野车行李架行业发展趋势与前景预测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一、越野车行李架行业发展趋势</w:t>
      </w:r>
      <w:r>
        <w:rPr>
          <w:rFonts w:hint="eastAsia"/>
        </w:rPr>
        <w:br/>
      </w:r>
      <w:r>
        <w:rPr>
          <w:rFonts w:hint="eastAsia"/>
        </w:rPr>
        <w:t>　　　　二、越野车行李架行业发展潜力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中国越野车行李架行业市场分析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2025-2026年越野车行李架产能与投资动态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一、国内越野车行李架产能现状与利用效率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二、越野车行李架产能扩张与投资动态分析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2026-2032年越野车行李架行业产量统计与趋势预测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一、2020-2025年越野车行李架行业产量与增长趋势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1、2020-2025年越野车行李架产量及增长趋势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2、2020-2025年越野车行李架细分产品产量及份额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二、越野车行李架产量影响因素分析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三、2026-2032年越野车行李架产量预测</w:t>
      </w:r>
      <w:r>
        <w:rPr>
          <w:rFonts w:hint="eastAsia"/>
        </w:rPr>
        <w:br/>
      </w:r>
      <w:r>
        <w:rPr>
          <w:rFonts w:hint="eastAsia"/>
        </w:rPr>
        <w:t>　　第三节 2026-2032年越野车行李架市场需求与销售分析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一、2025-2026年越野车行李架行业需求现状</w:t>
      </w:r>
      <w:r>
        <w:rPr>
          <w:rFonts w:hint="eastAsia"/>
        </w:rPr>
        <w:br/>
      </w:r>
      <w:r>
        <w:rPr>
          <w:rFonts w:hint="eastAsia"/>
        </w:rPr>
        <w:t>　　　　二、越野车行李架客户群体与需求特点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三、2020-2025年越野车行李架行业销售规模分析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四、2026-2032年越野车行李架市场增长潜力与规模预测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2025-2026年越野车行李架行业技术发展现状及趋势分析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越野车行李架行业技术发展现状分析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国内外越野车行李架行业技术差距分析及差距形成的主要原因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越野车行李架行业技术发展方向、趋势预测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提升越野车行李架行业技术能力策略建议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中国越野车行李架细分市场分析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一、2025-2026年越野车行李架主要细分产品市场现状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越野车行李架价格机制与竞争策略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一、2020-2025年越野车行李架市场价格走势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越野车行李架定价策略与方法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2026-2032年越野车行李架价格竞争态势与趋势预测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中国越野车行李架行业重点区域市场研究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2025-2026年重点区域越野车行李架市场发展概况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二、2020-2025年越野车行李架市场需求规模情况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三、2026-2032年越野车行李架行业发展潜力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二、2020-2025年越野车行李架市场需求规模情况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三、2026-2032年越野车行李架行业发展潜力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二、2020-2025年越野车行李架市场需求规模情况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三、2026-2032年越野车行李架行业发展潜力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二、2020-2025年越野车行李架市场需求规模情况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三、2026-2032年越野车行李架行业发展潜力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二、2020-2025年越野车行李架市场需求规模情况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三、2026-2032年越野车行李架行业发展潜力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2020-2025年中国越野车行李架行业进出口情况分析</w:t>
      </w:r>
      <w:r>
        <w:rPr>
          <w:rFonts w:hint="eastAsia"/>
        </w:rPr>
        <w:br/>
      </w:r>
      <w:r>
        <w:rPr>
          <w:rFonts w:hint="eastAsia"/>
        </w:rPr>
        <w:t>　　第一节 越野车行李架行业进口规模与来源分析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一、2020-2025年越野车行李架进口规模分析</w:t>
      </w:r>
      <w:r>
        <w:rPr>
          <w:rFonts w:hint="eastAsia"/>
        </w:rPr>
        <w:br/>
      </w:r>
      <w:r>
        <w:rPr>
          <w:rFonts w:hint="eastAsia"/>
        </w:rPr>
        <w:t>　　　　二、越野车行李架主要进口来源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越野车行李架行业出口规模与目的地分析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一、2020-2025年越野车行李架出口规模分析</w:t>
      </w:r>
      <w:r>
        <w:rPr>
          <w:rFonts w:hint="eastAsia"/>
        </w:rPr>
        <w:br/>
      </w:r>
      <w:r>
        <w:rPr>
          <w:rFonts w:hint="eastAsia"/>
        </w:rPr>
        <w:t>　　　　二、越野车行李架主要出口目的地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2020-2025年中国越野车行李架总体规模与财务指标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中国越野车行李架行业总体规模分析</w:t>
      </w:r>
      <w:r>
        <w:rPr>
          <w:rFonts w:hint="eastAsia"/>
        </w:rPr>
        <w:br/>
      </w:r>
      <w:r>
        <w:rPr>
          <w:rFonts w:hint="eastAsia"/>
        </w:rPr>
        <w:t>　　　　一、越野车行李架企业数量与结构</w:t>
      </w:r>
      <w:r>
        <w:rPr>
          <w:rFonts w:hint="eastAsia"/>
        </w:rPr>
        <w:br/>
      </w:r>
      <w:r>
        <w:rPr>
          <w:rFonts w:hint="eastAsia"/>
        </w:rPr>
        <w:t>　　　　二、越野车行李架从业人员规模</w:t>
      </w:r>
      <w:r>
        <w:rPr>
          <w:rFonts w:hint="eastAsia"/>
        </w:rPr>
        <w:br/>
      </w:r>
      <w:r>
        <w:rPr>
          <w:rFonts w:hint="eastAsia"/>
        </w:rPr>
        <w:t>　　　　三、越野车行李架行业资产状况</w:t>
      </w:r>
      <w:r>
        <w:rPr>
          <w:rFonts w:hint="eastAsia"/>
        </w:rPr>
        <w:br/>
      </w:r>
      <w:r>
        <w:rPr>
          <w:rFonts w:hint="eastAsia"/>
        </w:rPr>
        <w:t>　　第二节 中国越野车行李架行业财务指标总体分析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越野车行李架行业重点企业经营状况分析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越野车行李架重点企业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越野车行李架领先企业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越野车行李架标杆企业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越野车行李架代表企业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越野车行李架龙头企业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越野车行李架重点企业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中国越野车行李架行业竞争格局分析</w:t>
      </w:r>
      <w:r>
        <w:rPr>
          <w:rFonts w:hint="eastAsia"/>
        </w:rPr>
        <w:br/>
      </w:r>
      <w:r>
        <w:rPr>
          <w:rFonts w:hint="eastAsia"/>
        </w:rPr>
        <w:t>　　第一节 越野车行李架行业竞争格局总览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2025-2026年越野车行李架行业竞争力分析</w:t>
      </w:r>
      <w:r>
        <w:rPr>
          <w:rFonts w:hint="eastAsia"/>
        </w:rPr>
        <w:br/>
      </w:r>
      <w:r>
        <w:rPr>
          <w:rFonts w:hint="eastAsia"/>
        </w:rPr>
        <w:t>　　　　一、越野车行李架供应商议价能力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四、越野车行李架替代品威胁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2020-2025年越野车行李架行业企业并购活动分析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2025-2026年越野车行李架行业会展与招投标活动分析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一、越野车行李架行业会展活动及其市场影响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2026年中国越野车行李架企业发展策略分析</w:t>
      </w:r>
      <w:r>
        <w:rPr>
          <w:rFonts w:hint="eastAsia"/>
        </w:rPr>
        <w:br/>
      </w:r>
      <w:r>
        <w:rPr>
          <w:rFonts w:hint="eastAsia"/>
        </w:rPr>
        <w:t>　　第一节 越野车行李架市场策略分析</w:t>
      </w:r>
      <w:r>
        <w:rPr>
          <w:rFonts w:hint="eastAsia"/>
        </w:rPr>
        <w:br/>
      </w:r>
      <w:r>
        <w:rPr>
          <w:rFonts w:hint="eastAsia"/>
        </w:rPr>
        <w:t>　　　　一、越野车行李架市场定位与拓展策略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二、越野车行李架市场细分与目标客户</w:t>
      </w:r>
      <w:r>
        <w:rPr>
          <w:rFonts w:hint="eastAsia"/>
        </w:rPr>
        <w:br/>
      </w:r>
      <w:r>
        <w:rPr>
          <w:rFonts w:hint="eastAsia"/>
        </w:rPr>
        <w:t>　　第二节 越野车行李架销售策略分析</w:t>
      </w:r>
      <w:r>
        <w:rPr>
          <w:rFonts w:hint="eastAsia"/>
        </w:rPr>
        <w:br/>
      </w:r>
      <w:r>
        <w:rPr>
          <w:rFonts w:hint="eastAsia"/>
        </w:rPr>
        <w:t>　　　　一、越野车行李架销售渠道与网络建设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提高越野车行李架企业竞争力建议</w:t>
      </w:r>
      <w:r>
        <w:rPr>
          <w:rFonts w:hint="eastAsia"/>
        </w:rPr>
        <w:br/>
      </w:r>
      <w:r>
        <w:rPr>
          <w:rFonts w:hint="eastAsia"/>
        </w:rPr>
        <w:t>　　　　一、越野车行李架技术创新与管理优化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越野车行李架品牌战略思考</w:t>
      </w:r>
      <w:r>
        <w:rPr>
          <w:rFonts w:hint="eastAsia"/>
        </w:rPr>
        <w:br/>
      </w:r>
      <w:r>
        <w:rPr>
          <w:rFonts w:hint="eastAsia"/>
        </w:rPr>
        <w:t>　　　　一、越野车行李架品牌建设与维护</w:t>
      </w:r>
      <w:r>
        <w:rPr>
          <w:rFonts w:hint="eastAsia"/>
        </w:rPr>
        <w:br/>
      </w:r>
      <w:r>
        <w:rPr>
          <w:rFonts w:hint="eastAsia"/>
        </w:rPr>
        <w:t>　　　　二、越野车行李架品牌影响力与市场竞争力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中国越野车行李架行业风险与对策</w:t>
      </w:r>
      <w:r>
        <w:rPr>
          <w:rFonts w:hint="eastAsia"/>
        </w:rPr>
        <w:br/>
      </w:r>
      <w:r>
        <w:rPr>
          <w:rFonts w:hint="eastAsia"/>
        </w:rPr>
        <w:t>　　第一节 越野车行李架行业SWOT分析</w:t>
      </w:r>
      <w:r>
        <w:rPr>
          <w:rFonts w:hint="eastAsia"/>
        </w:rPr>
        <w:br/>
      </w:r>
      <w:r>
        <w:rPr>
          <w:rFonts w:hint="eastAsia"/>
        </w:rPr>
        <w:t>　　　　一、越野车行李架行业优势分析</w:t>
      </w:r>
      <w:r>
        <w:rPr>
          <w:rFonts w:hint="eastAsia"/>
        </w:rPr>
        <w:br/>
      </w:r>
      <w:r>
        <w:rPr>
          <w:rFonts w:hint="eastAsia"/>
        </w:rPr>
        <w:t>　　　　二、越野车行李架行业劣势分析</w:t>
      </w:r>
      <w:r>
        <w:rPr>
          <w:rFonts w:hint="eastAsia"/>
        </w:rPr>
        <w:br/>
      </w:r>
      <w:r>
        <w:rPr>
          <w:rFonts w:hint="eastAsia"/>
        </w:rPr>
        <w:t>　　　　三、越野车行李架市场机会探索</w:t>
      </w:r>
      <w:r>
        <w:rPr>
          <w:rFonts w:hint="eastAsia"/>
        </w:rPr>
        <w:br/>
      </w:r>
      <w:r>
        <w:rPr>
          <w:rFonts w:hint="eastAsia"/>
        </w:rPr>
        <w:t>　　　　四、越野车行李架市场威胁评估</w:t>
      </w:r>
      <w:r>
        <w:rPr>
          <w:rFonts w:hint="eastAsia"/>
        </w:rPr>
        <w:br/>
      </w:r>
      <w:r>
        <w:rPr>
          <w:rFonts w:hint="eastAsia"/>
        </w:rPr>
        <w:t>　　第二节 越野车行李架行业风险及对策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2026-2032年中国越野车行李架行业前景与发展趋势</w:t>
      </w:r>
      <w:r>
        <w:rPr>
          <w:rFonts w:hint="eastAsia"/>
        </w:rPr>
        <w:br/>
      </w:r>
      <w:r>
        <w:rPr>
          <w:rFonts w:hint="eastAsia"/>
        </w:rPr>
        <w:t>　　第一节 越野车行李架行业发展环境分析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2026-2032年越野车行李架行业发展趋势与方向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一、越野车行李架行业发展方向预测</w:t>
      </w:r>
      <w:r>
        <w:rPr>
          <w:rFonts w:hint="eastAsia"/>
        </w:rPr>
        <w:br/>
      </w:r>
      <w:r>
        <w:rPr>
          <w:rFonts w:hint="eastAsia"/>
        </w:rPr>
        <w:t>　　　　二、越野车行李架发展趋势分析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2026-2032年越野车行李架行业发展潜力与机遇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一、越野车行李架市场发展潜力评估</w:t>
      </w:r>
      <w:r>
        <w:rPr>
          <w:rFonts w:hint="eastAsia"/>
        </w:rPr>
        <w:br/>
      </w:r>
      <w:r>
        <w:rPr>
          <w:rFonts w:hint="eastAsia"/>
        </w:rPr>
        <w:t>　　　　二、越野车行李架新兴市场与机遇探索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越野车行李架行业研究结论与建议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(中智.林)越野车行李架行业发展建议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2020-2025年中国越野车行李架市场规模及增长情况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2020-2025年中国越野车行李架行业产量及增长趋势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2026-2032年中国越野车行李架行业产量预测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2020-2025年中国越野车行李架行业市场需求及增长情况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2026-2032年中国越野车行李架行业市场需求预测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2020-2025年中国越野车行李架行业利润及增长情况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**地区越野车行李架市场规模及增长情况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**地区越野车行李架行业市场需求情况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**地区越野车行李架市场规模及增长情况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**地区越野车行李架行业市场需求情况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2020-2025年中国越野车行李架行业进口量及增速统计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2020-2025年中国越野车行李架行业出口量及增速统计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越野车行李架重点企业经营情况分析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2026年越野车行李架市场前景分析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2026-2032年中国越野车行李架市场需求预测</w:t>
      </w:r>
      <w:r>
        <w:rPr>
          <w:rFonts w:hint="eastAsia"/>
        </w:rPr>
        <w:br/>
      </w:r>
      <w:r>
        <w:rPr>
          <w:rFonts w:hint="eastAsia"/>
        </w:rPr>
        <w:t>　　图表 2026年越野车行李架发展趋势预测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ef61a24c44399" w:history="1">
        <w:r>
          <w:rPr>
            <w:rStyle w:val="Hyperlink"/>
          </w:rPr>
          <w:t>2026-2032年中国越野车行李架行业现状与市场前景报告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ef61a24c44399" w:history="1">
        <w:r>
          <w:rPr>
            <w:rStyle w:val="Hyperlink"/>
          </w:rPr>
          <w:t>https://www.20087.com/7/75/YueYeCheXingLiJiaShiChangQianJing.html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行李架图片、越野车行李架图片大全、100张行李架的图片大全、越野车行李架能承受多重、床车最好的mpv车型、越野车行李架上面放东西交警管吗、小车图片大全大图、越野车行李架需要备案吗、丰田小房车12.8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f6bd5e5394e58" w:history="1">
      <w:r>
        <w:rPr>
          <w:rStyle w:val="Hyperlink"/>
        </w:rPr>
        <w:t>2026-2032年中国越野车行李架行业现状与市场前景报告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ueYeCheXingLiJiaShiChangQianJing.html" TargetMode="External" Id="R375ef61a24c4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ueYeCheXingLiJiaShiChangQianJing.html" TargetMode="External" Id="R646f6bd5e539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2025-12-05T04:21:54Z</dcterms:created>
  <dcterms:modified xsi:type="dcterms:W3CDTF">2025-12-05T05:21:54Z</dcterms:modified>
  <dc:subject>2026-2032年中国越野车行李架行业现状与市场前景报告</dc:subject>
  <dc:title>2026-2032年中国越野车行李架行业现状与市场前景报告</dc:title>
  <cp:keywords>2026-2032年中国越野车行李架行业现状与市场前景报告</cp:keywords>
  <dc:description>2026-2032年中国越野车行李架行业现状与市场前景报告</dc:description>
</cp:coreProperties>
</file>