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b292b6d5742e5" w:history="1">
              <w:r>
                <w:rPr>
                  <w:rStyle w:val="Hyperlink"/>
                </w:rPr>
                <w:t>2026-2032年中国飞机座位发展现状与前景趋势分析报告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b292b6d5742e5" w:history="1">
              <w:r>
                <w:rPr>
                  <w:rStyle w:val="Hyperlink"/>
                </w:rPr>
                <w:t>2026-2032年中国飞机座位发展现状与前景趋势分析报告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b292b6d5742e5" w:history="1">
                <w:r>
                  <w:rPr>
                    <w:rStyle w:val="Hyperlink"/>
                  </w:rPr>
                  <w:t>https://www.20087.com/7/65/FeiJiZuoWeiHangYeQianJing.html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飞机座位是商用客机客舱的核心配置单元，需在有限空间内平衡乘客舒适性、航空公司载客密度、轻量化与安全标准（如FAR 25.562动态冲击测试）。目前，飞机座位主流经济舱采用轻质镁合金骨架、防火阻燃织物及模块化设计，高端产品引入记忆棉坐垫、USB充电口及可调节头枕。公务舱与头等舱则强调全平躺功能、隐私隔断与娱乐集成。然而，超薄座椅虽提升座位数，却牺牲腿部支撑与长途舒适性；且复合材料回收困难，退役座椅处理成本高。此外，疫情后乘客对接触面抗菌性能提出更高要求。</w:t>
      </w:r>
      <w:r>
        <w:rPr>
          <w:rFonts w:hint="eastAsia"/>
        </w:rPr>
        <w:br/>
      </w:r>
      <w:r>
        <w:rPr>
          <w:rFonts w:hint="eastAsia"/>
        </w:rPr>
        <w:t>　　未来，飞机座位将向健康座舱、循环经济与个性化体验升级。抗菌涂层与HEPA级局部通风改善微环境；而单一材质设计（mono-material）支持高效拆解回收。在体验端，生物识别自动调节座椅姿态与娱乐偏好。政策驱动下，航空碳税与EASA环保新规倒逼减重与可回收设计。长远看，飞机座位或从“静态乘坐单元”进化为“飞行健康伴侣”，通过非接触式传感器监测心率与疲劳状态，并在超音速或太空旅游等新航程中重新定义人机空间关系，成为未来空中出行的情感与功能交汇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b292b6d5742e5" w:history="1">
        <w:r>
          <w:rPr>
            <w:rStyle w:val="Hyperlink"/>
          </w:rPr>
          <w:t>2026-2032年中国飞机座位发展现状与前景趋势分析报告</w:t>
        </w:r>
      </w:hyperlink>
      <w:r>
        <w:rPr>
          <w:rFonts w:hint="eastAsia"/>
        </w:rPr>
        <w:t>》系统分析了飞机座位行业的市场规模、供需情况及竞争格局，梳理了当前飞机座位技术发展水平和创新方向。报告基于飞机座位行业经济指标和区域市场数据，客观预测了飞机座位市场的发展趋势和增长潜力，同时评估了可能面临的风险挑战。通过对飞机座位细分领域和重点企业经营状况的调研，揭示了市场机遇和投资价值，为投资者、企业决策者及行业研究者提供了专业的市场分析和趋势预判，有助于把握飞机座位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飞机座位行业相关概述</w:t>
      </w:r>
      <w:r>
        <w:rPr>
          <w:rFonts w:hint="eastAsia"/>
        </w:rPr>
        <w:br/>
      </w:r>
      <w:r>
        <w:rPr>
          <w:rFonts w:hint="eastAsia"/>
        </w:rPr>
        <w:t>　　　　一、飞机座位行业定义及特点</w:t>
      </w:r>
      <w:r>
        <w:rPr>
          <w:rFonts w:hint="eastAsia"/>
        </w:rPr>
        <w:br/>
      </w:r>
      <w:r>
        <w:rPr>
          <w:rFonts w:hint="eastAsia"/>
        </w:rPr>
        <w:t>　　　　　　1、飞机座位行业定义</w:t>
      </w:r>
      <w:r>
        <w:rPr>
          <w:rFonts w:hint="eastAsia"/>
        </w:rPr>
        <w:br/>
      </w:r>
      <w:r>
        <w:rPr>
          <w:rFonts w:hint="eastAsia"/>
        </w:rPr>
        <w:t>　　　　　　2、飞机座位行业特点</w:t>
      </w:r>
      <w:r>
        <w:rPr>
          <w:rFonts w:hint="eastAsia"/>
        </w:rPr>
        <w:br/>
      </w:r>
      <w:r>
        <w:rPr>
          <w:rFonts w:hint="eastAsia"/>
        </w:rPr>
        <w:t>　　　　二、飞机座位行业经营模式分析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1、飞机座位生产模式</w:t>
      </w:r>
      <w:r>
        <w:rPr>
          <w:rFonts w:hint="eastAsia"/>
        </w:rPr>
        <w:br/>
      </w:r>
      <w:r>
        <w:rPr>
          <w:rFonts w:hint="eastAsia"/>
        </w:rPr>
        <w:t>　　　　　　2、飞机座位采购模式</w:t>
      </w:r>
      <w:r>
        <w:rPr>
          <w:rFonts w:hint="eastAsia"/>
        </w:rPr>
        <w:br/>
      </w:r>
      <w:r>
        <w:rPr>
          <w:rFonts w:hint="eastAsia"/>
        </w:rPr>
        <w:t>　　　　　　3、飞机座位销售模式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2026年中国飞机座位行业发展环境分析</w:t>
      </w:r>
      <w:r>
        <w:rPr>
          <w:rFonts w:hint="eastAsia"/>
        </w:rPr>
        <w:br/>
      </w:r>
      <w:r>
        <w:rPr>
          <w:rFonts w:hint="eastAsia"/>
        </w:rPr>
        <w:t>　　第一节 飞机座位经济环境分析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飞机座位政策环境分析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2025-2026年飞机座位行业技术发展现状及趋势分析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飞机座位行业技术发展现状分析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国内外飞机座位行业技术差异与原因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飞机座位行业技术发展方向、趋势预测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提升飞机座位行业技术能力策略建议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2026年世界飞机座位行业市场运行形势分析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2026年全球飞机座位行业发展概况</w:t>
      </w:r>
      <w:r>
        <w:rPr>
          <w:rFonts w:hint="eastAsia"/>
        </w:rPr>
        <w:br/>
      </w:r>
      <w:r>
        <w:rPr>
          <w:rFonts w:hint="eastAsia"/>
        </w:rPr>
        <w:t>　　第二节 世界飞机座位行业发展走势</w:t>
      </w:r>
      <w:r>
        <w:rPr>
          <w:rFonts w:hint="eastAsia"/>
        </w:rPr>
        <w:br/>
      </w:r>
      <w:r>
        <w:rPr>
          <w:rFonts w:hint="eastAsia"/>
        </w:rPr>
        <w:t>　　　　一、全球飞机座位行业市场分布情况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二、全球飞机座位行业发展趋势分析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全球飞机座位行业重点国家和区域分析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中国飞机座位行业市场供需状况分析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中国飞机座位行业市场规模情况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中国飞机座位行业盈利情况分析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中国飞机座位行业市场需求状况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一、2020-2025年飞机座位行业市场需求情况</w:t>
      </w:r>
      <w:r>
        <w:rPr>
          <w:rFonts w:hint="eastAsia"/>
        </w:rPr>
        <w:br/>
      </w:r>
      <w:r>
        <w:rPr>
          <w:rFonts w:hint="eastAsia"/>
        </w:rPr>
        <w:t>　　　　二、飞机座位行业市场需求特点分析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三、2026-2032年飞机座位行业市场需求预测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中国飞机座位行业产量情况分析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一、2020-2025年飞机座位行业产量统计分析</w:t>
      </w:r>
      <w:r>
        <w:rPr>
          <w:rFonts w:hint="eastAsia"/>
        </w:rPr>
        <w:br/>
      </w:r>
      <w:r>
        <w:rPr>
          <w:rFonts w:hint="eastAsia"/>
        </w:rPr>
        <w:t>　　　　二、飞机座位行业区域产量分析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三、2026-2032年飞机座位行业产量预测分析</w:t>
      </w:r>
      <w:r>
        <w:rPr>
          <w:rFonts w:hint="eastAsia"/>
        </w:rPr>
        <w:br/>
      </w:r>
      <w:r>
        <w:rPr>
          <w:rFonts w:hint="eastAsia"/>
        </w:rPr>
        <w:t>　　第五节 飞机座位行业市场供需平衡状况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中国飞机座位行业进出口情况分析预测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2020-2025年中国飞机座位行业进出口情况分析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一、2020-2025年中国飞机座位行业进口分析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二、2020-2025年中国飞机座位行业出口分析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2026-2032年中国飞机座位行业进出口情况预测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一、2026-2032年中国飞机座位行业进口预测分析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二、2026-2032年中国飞机座位行业出口预测分析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影响飞机座位行业进出口变化的主要原因分析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2020-2025年中国飞机座位行业重点地区调研分析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一、中国飞机座位行业重点区域市场结构调研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二、**地区飞机座位市场调研分析</w:t>
      </w:r>
      <w:r>
        <w:rPr>
          <w:rFonts w:hint="eastAsia"/>
        </w:rPr>
        <w:br/>
      </w:r>
      <w:r>
        <w:rPr>
          <w:rFonts w:hint="eastAsia"/>
        </w:rPr>
        <w:t>　　　　三、**地区飞机座位市场调研分析</w:t>
      </w:r>
      <w:r>
        <w:rPr>
          <w:rFonts w:hint="eastAsia"/>
        </w:rPr>
        <w:br/>
      </w:r>
      <w:r>
        <w:rPr>
          <w:rFonts w:hint="eastAsia"/>
        </w:rPr>
        <w:t>　　　　四、**地区飞机座位市场调研分析</w:t>
      </w:r>
      <w:r>
        <w:rPr>
          <w:rFonts w:hint="eastAsia"/>
        </w:rPr>
        <w:br/>
      </w:r>
      <w:r>
        <w:rPr>
          <w:rFonts w:hint="eastAsia"/>
        </w:rPr>
        <w:t>　　　　五、**地区飞机座位市场调研分析</w:t>
      </w:r>
      <w:r>
        <w:rPr>
          <w:rFonts w:hint="eastAsia"/>
        </w:rPr>
        <w:br/>
      </w:r>
      <w:r>
        <w:rPr>
          <w:rFonts w:hint="eastAsia"/>
        </w:rPr>
        <w:t>　　　　六、**地区飞机座位市场调研分析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飞机座位行业细分产品市场调研分析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中国飞机座位行业市场行情分析预测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飞机座位价格影响因素分析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2020-2025年中国飞机座位市场价格趋向分析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2026-2032年中国飞机座位市场价格趋向预测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飞机座位行业上、下游市场分析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飞机座位行业上游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飞机座位行业下游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飞机座位行业竞争格局分析</w:t>
      </w:r>
      <w:r>
        <w:rPr>
          <w:rFonts w:hint="eastAsia"/>
        </w:rPr>
        <w:br/>
      </w:r>
      <w:r>
        <w:rPr>
          <w:rFonts w:hint="eastAsia"/>
        </w:rPr>
        <w:t>　　第一节 飞机座位行业集中度分析</w:t>
      </w:r>
      <w:r>
        <w:rPr>
          <w:rFonts w:hint="eastAsia"/>
        </w:rPr>
        <w:br/>
      </w:r>
      <w:r>
        <w:rPr>
          <w:rFonts w:hint="eastAsia"/>
        </w:rPr>
        <w:t>　　　　一、飞机座位市场集中度分析</w:t>
      </w:r>
      <w:r>
        <w:rPr>
          <w:rFonts w:hint="eastAsia"/>
        </w:rPr>
        <w:br/>
      </w:r>
      <w:r>
        <w:rPr>
          <w:rFonts w:hint="eastAsia"/>
        </w:rPr>
        <w:t>　　　　二、飞机座位企业集中度分析</w:t>
      </w:r>
      <w:r>
        <w:rPr>
          <w:rFonts w:hint="eastAsia"/>
        </w:rPr>
        <w:br/>
      </w:r>
      <w:r>
        <w:rPr>
          <w:rFonts w:hint="eastAsia"/>
        </w:rPr>
        <w:t>　　　　三、飞机座位区域集中度分析</w:t>
      </w:r>
      <w:r>
        <w:rPr>
          <w:rFonts w:hint="eastAsia"/>
        </w:rPr>
        <w:br/>
      </w:r>
      <w:r>
        <w:rPr>
          <w:rFonts w:hint="eastAsia"/>
        </w:rPr>
        <w:t>　　第二节 飞机座位行业竞争格局分析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一、2026年飞机座位行业竞争分析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二、2026年中外飞机座位产品竞争分析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三、2020-2025年中国飞机座位市场竞争分析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四、2026-2032年国内主要飞机座位企业动向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飞机座位行业重点企业发展调研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飞机座位重点企业（一）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飞机座位重点企业（二）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飞机座位重点企业（三）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飞机座位重点企业（四）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飞机座位重点企业（五）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飞机座位重点企业（六）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飞机座位企业发展策略分析</w:t>
      </w:r>
      <w:r>
        <w:rPr>
          <w:rFonts w:hint="eastAsia"/>
        </w:rPr>
        <w:br/>
      </w:r>
      <w:r>
        <w:rPr>
          <w:rFonts w:hint="eastAsia"/>
        </w:rPr>
        <w:t>　　第一节 飞机座位市场策略分析</w:t>
      </w:r>
      <w:r>
        <w:rPr>
          <w:rFonts w:hint="eastAsia"/>
        </w:rPr>
        <w:br/>
      </w:r>
      <w:r>
        <w:rPr>
          <w:rFonts w:hint="eastAsia"/>
        </w:rPr>
        <w:t>　　　　一、飞机座位价格策略分析</w:t>
      </w:r>
      <w:r>
        <w:rPr>
          <w:rFonts w:hint="eastAsia"/>
        </w:rPr>
        <w:br/>
      </w:r>
      <w:r>
        <w:rPr>
          <w:rFonts w:hint="eastAsia"/>
        </w:rPr>
        <w:t>　　　　二、飞机座位渠道策略分析</w:t>
      </w:r>
      <w:r>
        <w:rPr>
          <w:rFonts w:hint="eastAsia"/>
        </w:rPr>
        <w:br/>
      </w:r>
      <w:r>
        <w:rPr>
          <w:rFonts w:hint="eastAsia"/>
        </w:rPr>
        <w:t>　　第二节 飞机座位销售策略分析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提高飞机座位企业竞争力的策略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一、提高中国飞机座位企业核心竞争力的对策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二、飞机座位企业提升竞争力的主要方向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三、影响飞机座位企业核心竞争力的因素及提升途径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四、提高飞机座位企业竞争力的策略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对我国飞机座位品牌的战略思考</w:t>
      </w:r>
      <w:r>
        <w:rPr>
          <w:rFonts w:hint="eastAsia"/>
        </w:rPr>
        <w:br/>
      </w:r>
      <w:r>
        <w:rPr>
          <w:rFonts w:hint="eastAsia"/>
        </w:rPr>
        <w:t>　　　　一、飞机座位实施品牌战略的意义</w:t>
      </w:r>
      <w:r>
        <w:rPr>
          <w:rFonts w:hint="eastAsia"/>
        </w:rPr>
        <w:br/>
      </w:r>
      <w:r>
        <w:rPr>
          <w:rFonts w:hint="eastAsia"/>
        </w:rPr>
        <w:t>　　　　二、飞机座位企业品牌的现状分析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三、我国飞机座位企业的品牌战略</w:t>
      </w:r>
      <w:r>
        <w:rPr>
          <w:rFonts w:hint="eastAsia"/>
        </w:rPr>
        <w:br/>
      </w:r>
      <w:r>
        <w:rPr>
          <w:rFonts w:hint="eastAsia"/>
        </w:rPr>
        <w:t>　　　　四、飞机座位品牌战略管理的策略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中国飞机座位行业营销策略分析</w:t>
      </w:r>
      <w:r>
        <w:rPr>
          <w:rFonts w:hint="eastAsia"/>
        </w:rPr>
        <w:br/>
      </w:r>
      <w:r>
        <w:rPr>
          <w:rFonts w:hint="eastAsia"/>
        </w:rPr>
        <w:t>　　第一节 飞机座位市场推广策略研究分析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一、做好飞机座位产品导入</w:t>
      </w:r>
      <w:r>
        <w:rPr>
          <w:rFonts w:hint="eastAsia"/>
        </w:rPr>
        <w:br/>
      </w:r>
      <w:r>
        <w:rPr>
          <w:rFonts w:hint="eastAsia"/>
        </w:rPr>
        <w:t>　　　　二、做好飞机座位产品组合和产品线决策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三、飞机座位行业城市市场推广策略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飞机座位行业渠道营销研究分析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一、飞机座位行业营销环境分析</w:t>
      </w:r>
      <w:r>
        <w:rPr>
          <w:rFonts w:hint="eastAsia"/>
        </w:rPr>
        <w:br/>
      </w:r>
      <w:r>
        <w:rPr>
          <w:rFonts w:hint="eastAsia"/>
        </w:rPr>
        <w:t>　　　　二、飞机座位行业现存的营销渠道分析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三、飞机座位行业终端市场营销管理策略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飞机座位行业营销战略研究分析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一、中国飞机座位行业有效整合营销策略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二、建立飞机座位行业厂商的双嬴模式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2026-2032年中国飞机座位行业前景与风险预测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2026年飞机座位市场前景分析</w:t>
      </w:r>
      <w:r>
        <w:rPr>
          <w:rFonts w:hint="eastAsia"/>
        </w:rPr>
        <w:br/>
      </w:r>
      <w:r>
        <w:rPr>
          <w:rFonts w:hint="eastAsia"/>
        </w:rPr>
        <w:t>　　第二节 2026年飞机座位发展趋势预测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2026-2032年中国飞机座位行业投资特性分析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一、2026-2032年中国飞机座位行业进入壁垒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二、2026-2032年中国飞机座位行业盈利模式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三、2026-2032年中国飞机座位行业盈利因素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2026-2032年中国飞机座位行业投资机会分析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一、2026-2032年中国飞机座位细分市场投资机会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二、2026-2032年中国飞机座位行业区域市场投资潜力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2026-2032年中国飞机座位行业投资风险分析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一、2026-2032年中国飞机座位行业市场竞争风险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二、2026-2032年中国飞机座位行业技术风险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三、2026-2032年中国飞机座位行业政策风险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四、2026-2032年中国飞机座位行业进入退出风险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2026-2032年中国飞机座位行业盈利模式与投资策略分析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国外飞机座位行业投资现状及经营模式分析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一、境外飞机座位行业成长情况调查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中国飞机座位行业商业模式探讨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中国飞机座位行业投资国际化发展战略分析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中国飞机座位行业投资策略分析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中国飞机座位行业资本运作战略选择方案研究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中智.林.中国飞机座位行业多元化经营战略的可行性分析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飞机座位行业类别</w:t>
      </w:r>
      <w:r>
        <w:rPr>
          <w:rFonts w:hint="eastAsia"/>
        </w:rPr>
        <w:br/>
      </w:r>
      <w:r>
        <w:rPr>
          <w:rFonts w:hint="eastAsia"/>
        </w:rPr>
        <w:t>　　图表 飞机座位行业产业链调研</w:t>
      </w:r>
      <w:r>
        <w:rPr>
          <w:rFonts w:hint="eastAsia"/>
        </w:rPr>
        <w:br/>
      </w:r>
      <w:r>
        <w:rPr>
          <w:rFonts w:hint="eastAsia"/>
        </w:rPr>
        <w:t>　　图表 飞机座位行业现状</w:t>
      </w:r>
      <w:r>
        <w:rPr>
          <w:rFonts w:hint="eastAsia"/>
        </w:rPr>
        <w:br/>
      </w:r>
      <w:r>
        <w:rPr>
          <w:rFonts w:hint="eastAsia"/>
        </w:rPr>
        <w:t>　　图表 飞机座位行业标准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2020-2025年中国飞机座位市场规模</w:t>
      </w:r>
      <w:r>
        <w:rPr>
          <w:rFonts w:hint="eastAsia"/>
        </w:rPr>
        <w:br/>
      </w:r>
      <w:r>
        <w:rPr>
          <w:rFonts w:hint="eastAsia"/>
        </w:rPr>
        <w:t>　　图表 2026年中国飞机座位行业产能</w:t>
      </w:r>
      <w:r>
        <w:rPr>
          <w:rFonts w:hint="eastAsia"/>
        </w:rPr>
        <w:br/>
      </w:r>
      <w:r>
        <w:rPr>
          <w:rFonts w:hint="eastAsia"/>
        </w:rPr>
        <w:t>　　图表 2020-2025年中国飞机座位产量</w:t>
      </w:r>
      <w:r>
        <w:rPr>
          <w:rFonts w:hint="eastAsia"/>
        </w:rPr>
        <w:br/>
      </w:r>
      <w:r>
        <w:rPr>
          <w:rFonts w:hint="eastAsia"/>
        </w:rPr>
        <w:t>　　图表 飞机座位行业动态</w:t>
      </w:r>
      <w:r>
        <w:rPr>
          <w:rFonts w:hint="eastAsia"/>
        </w:rPr>
        <w:br/>
      </w:r>
      <w:r>
        <w:rPr>
          <w:rFonts w:hint="eastAsia"/>
        </w:rPr>
        <w:t>　　图表 2020-2025年中国飞机座位市场需求量</w:t>
      </w:r>
      <w:r>
        <w:rPr>
          <w:rFonts w:hint="eastAsia"/>
        </w:rPr>
        <w:br/>
      </w:r>
      <w:r>
        <w:rPr>
          <w:rFonts w:hint="eastAsia"/>
        </w:rPr>
        <w:t>　　图表 2026年中国飞机座位行业需求区域调研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2020-2025年中国飞机座位行情</w:t>
      </w:r>
      <w:r>
        <w:rPr>
          <w:rFonts w:hint="eastAsia"/>
        </w:rPr>
        <w:br/>
      </w:r>
      <w:r>
        <w:rPr>
          <w:rFonts w:hint="eastAsia"/>
        </w:rPr>
        <w:t>　　图表 2020-2025年中国飞机座位价格走势图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2020-2025年中国飞机座位行业销售收入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2020-2025年中国飞机座位行业盈利情况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2020-2025年中国飞机座位行业利润总额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2020-2025年中国飞机座位进口数据</w:t>
      </w:r>
      <w:r>
        <w:rPr>
          <w:rFonts w:hint="eastAsia"/>
        </w:rPr>
        <w:br/>
      </w:r>
      <w:r>
        <w:rPr>
          <w:rFonts w:hint="eastAsia"/>
        </w:rPr>
        <w:t>　　图表 2020-2025年中国飞机座位出口数据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2020-2025年中国飞机座位行业企业数量统计</w:t>
      </w:r>
      <w:r>
        <w:rPr>
          <w:rFonts w:hint="eastAsia"/>
        </w:rPr>
        <w:br/>
      </w:r>
      <w:r>
        <w:rPr>
          <w:rFonts w:hint="eastAsia"/>
        </w:rPr>
        <w:t>　　图表 **地区飞机座位市场规模</w:t>
      </w:r>
      <w:r>
        <w:rPr>
          <w:rFonts w:hint="eastAsia"/>
        </w:rPr>
        <w:br/>
      </w:r>
      <w:r>
        <w:rPr>
          <w:rFonts w:hint="eastAsia"/>
        </w:rPr>
        <w:t>　　图表 **地区飞机座位行业市场需求</w:t>
      </w:r>
      <w:r>
        <w:rPr>
          <w:rFonts w:hint="eastAsia"/>
        </w:rPr>
        <w:br/>
      </w:r>
      <w:r>
        <w:rPr>
          <w:rFonts w:hint="eastAsia"/>
        </w:rPr>
        <w:t>　　图表 **地区飞机座位市场调研</w:t>
      </w:r>
      <w:r>
        <w:rPr>
          <w:rFonts w:hint="eastAsia"/>
        </w:rPr>
        <w:br/>
      </w:r>
      <w:r>
        <w:rPr>
          <w:rFonts w:hint="eastAsia"/>
        </w:rPr>
        <w:t>　　图表 **地区飞机座位行业市场需求分析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**地区飞机座位市场规模</w:t>
      </w:r>
      <w:r>
        <w:rPr>
          <w:rFonts w:hint="eastAsia"/>
        </w:rPr>
        <w:br/>
      </w:r>
      <w:r>
        <w:rPr>
          <w:rFonts w:hint="eastAsia"/>
        </w:rPr>
        <w:t>　　图表 **地区飞机座位行业市场需求</w:t>
      </w:r>
      <w:r>
        <w:rPr>
          <w:rFonts w:hint="eastAsia"/>
        </w:rPr>
        <w:br/>
      </w:r>
      <w:r>
        <w:rPr>
          <w:rFonts w:hint="eastAsia"/>
        </w:rPr>
        <w:t>　　图表 **地区飞机座位市场调研</w:t>
      </w:r>
      <w:r>
        <w:rPr>
          <w:rFonts w:hint="eastAsia"/>
        </w:rPr>
        <w:br/>
      </w:r>
      <w:r>
        <w:rPr>
          <w:rFonts w:hint="eastAsia"/>
        </w:rPr>
        <w:t>　　图表 **地区飞机座位行业市场需求分析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飞机座位行业竞争对手分析</w:t>
      </w:r>
      <w:r>
        <w:rPr>
          <w:rFonts w:hint="eastAsia"/>
        </w:rPr>
        <w:br/>
      </w:r>
      <w:r>
        <w:rPr>
          <w:rFonts w:hint="eastAsia"/>
        </w:rPr>
        <w:t>　　图表 飞机座位重点企业（一）基本信息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飞机座位重点企业（一）经营情况分析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飞机座位重点企业（一）主要经济指标情况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飞机座位重点企业（一）盈利能力情况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飞机座位重点企业（一）偿债能力情况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飞机座位重点企业（一）运营能力情况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飞机座位重点企业（一）成长能力情况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飞机座位重点企业（二）基本信息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飞机座位重点企业（二）经营情况分析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飞机座位重点企业（二）主要经济指标情况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飞机座位重点企业（二）盈利能力情况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飞机座位重点企业（二）偿债能力情况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飞机座位重点企业（二）运营能力情况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飞机座位重点企业（二）成长能力情况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飞机座位重点企业（三）基本信息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飞机座位重点企业（三）经营情况分析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飞机座位重点企业（三）主要经济指标情况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飞机座位重点企业（三）盈利能力情况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飞机座位重点企业（三）偿债能力情况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飞机座位重点企业（三）运营能力情况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飞机座位重点企业（三）成长能力情况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2026-2032年中国飞机座位行业产能预测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2026-2032年中国飞机座位行业产量预测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2026-2032年中国飞机座位市场需求预测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2026-2032年中国飞机座位市场规模预测</w:t>
      </w:r>
      <w:r>
        <w:rPr>
          <w:rFonts w:hint="eastAsia"/>
        </w:rPr>
        <w:br/>
      </w:r>
      <w:r>
        <w:rPr>
          <w:rFonts w:hint="eastAsia"/>
        </w:rPr>
        <w:t>　　图表 飞机座位行业准入条件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2026-2032年中国飞机座位行业信息化</w:t>
      </w:r>
      <w:r>
        <w:rPr>
          <w:rFonts w:hint="eastAsia"/>
        </w:rPr>
        <w:br/>
      </w:r>
      <w:r>
        <w:rPr>
          <w:rFonts w:hint="eastAsia"/>
        </w:rPr>
        <w:t>　　图表 2026年中国飞机座位市场前景分析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2026-2032年中国飞机座位行业风险分析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2026-2032年中国飞机座位行业发展趋势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b292b6d5742e5" w:history="1">
        <w:r>
          <w:rPr>
            <w:rStyle w:val="Hyperlink"/>
          </w:rPr>
          <w:t>2026-2032年中国飞机座位发展现状与前景趋势分析报告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b292b6d5742e5" w:history="1">
        <w:r>
          <w:rPr>
            <w:rStyle w:val="Hyperlink"/>
          </w:rPr>
          <w:t>https://www.20087.com/7/65/FeiJiZuoWeiHangYeQianJing.html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热点：飞机选座位哪里好图解、飞机座位哪个位置好、飞机哪个座位靠窗、飞机座位图分布图、飞机座位表、飞机座位分布图a b c、飞机座位顺序、飞机座位怎么选、738飞机座位图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50ccee0a5415a" w:history="1">
      <w:r>
        <w:rPr>
          <w:rStyle w:val="Hyperlink"/>
        </w:rPr>
        <w:t>2026-2032年中国飞机座位发展现状与前景趋势分析报告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FeiJiZuoWeiHangYeQianJing.html" TargetMode="External" Id="Rd73b292b6d57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FeiJiZuoWeiHangYeQianJing.html" TargetMode="External" Id="R2cd50ccee0a5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2026-01-01T09:12:09Z</dcterms:created>
  <dcterms:modified xsi:type="dcterms:W3CDTF">2026-01-01T10:12:09Z</dcterms:modified>
  <dc:subject>2026-2032年中国飞机座位发展现状与前景趋势分析报告</dc:subject>
  <dc:title>2026-2032年中国飞机座位发展现状与前景趋势分析报告</dc:title>
  <cp:keywords>2026-2032年中国飞机座位发展现状与前景趋势分析报告</cp:keywords>
  <dc:description>2026-2032年中国飞机座位发展现状与前景趋势分析报告</dc:description>
</cp:coreProperties>
</file>