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fe737e2ba344f7" w:history="1">
              <w:r>
                <w:rPr>
                  <w:rStyle w:val="Hyperlink"/>
                </w:rPr>
                <w:t>中国气门行业现状调研与发展趋势预测报告（2025-2031年）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fe737e2ba344f7" w:history="1">
              <w:r>
                <w:rPr>
                  <w:rStyle w:val="Hyperlink"/>
                </w:rPr>
                <w:t>中国气门行业现状调研与发展趋势预测报告（2025-2031年）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2287958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fe737e2ba344f7" w:history="1">
                <w:r>
                  <w:rPr>
                    <w:rStyle w:val="Hyperlink"/>
                  </w:rPr>
                  <w:t>https://www.20087.com/8/95/QiMenShiChangDiaoYanYuQianJingYu.html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门是内燃机的重要部件，近年来随着发动机技术的进步，对其性能和耐用性提出了更高要求。新材料的应用，如高温合金和陶瓷复合材料，提高了气门的耐热性和抗磨损性。同时，精密制造技术和表面处理工艺的提升，确保了气门与气门座的紧密配合，减少了气门间隙和漏气现象。</w:t>
      </w:r>
      <w:r>
        <w:rPr>
          <w:rFonts w:hint="eastAsia"/>
        </w:rPr>
        <w:br/>
      </w:r>
      <w:r>
        <w:rPr>
          <w:rFonts w:hint="eastAsia"/>
        </w:rPr>
        <w:t>　　未来，气门将更加注重高效能和环保。高效能体现在开发可变气门正时和可变气门升程技术，以优化发动机的燃烧效率和动力输出。环保则意味着气门将采用低摩擦材料和设计，减少能量损耗，同时，探索使用氢燃料和电动发动机的新型气门系统，以适应未来汽车动力系统的变革。此外，气门的智能监测和预测性维护技术将成为趋势，通过传感器实时监控气门状态，提前预警潜在故障，提高发动机的可靠性和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fe737e2ba344f7" w:history="1">
        <w:r>
          <w:rPr>
            <w:rStyle w:val="Hyperlink"/>
          </w:rPr>
          <w:t>中国气门行业现状调研与发展趋势预测报告（2025-2031年）</w:t>
        </w:r>
      </w:hyperlink>
      <w:r>
        <w:rPr>
          <w:rFonts w:hint="eastAsia"/>
        </w:rPr>
        <w:t>》基于科学的市场调研与数据分析，全面解析了气门行业的市场规模、市场需求及发展现状。报告深入探讨了气门产业链结构、细分市场特点及技术发展方向，并结合宏观经济环境与消费者需求变化，对气门行业前景与未来趋势进行了科学预测，揭示了潜在增长空间。通过对气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气门概述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2025年世界气门行业发展现状分析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2025年世界气门发展概况</w:t>
      </w:r>
      <w:r>
        <w:rPr>
          <w:rFonts w:hint="eastAsia"/>
        </w:rPr>
        <w:br/>
      </w:r>
      <w:r>
        <w:rPr>
          <w:rFonts w:hint="eastAsia"/>
        </w:rPr>
        <w:t>　　　　一、世界气门市场供需分析</w:t>
      </w:r>
      <w:r>
        <w:rPr>
          <w:rFonts w:hint="eastAsia"/>
        </w:rPr>
        <w:br/>
      </w:r>
      <w:r>
        <w:rPr>
          <w:rFonts w:hint="eastAsia"/>
        </w:rPr>
        <w:t>　　　　二、世界气门主要产品价格走势分析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2025年世界主要国家气门行业发展情况分析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2025年世界气门行业发展趋势分析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2025年中国气门行业发展环境分析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2025年中国气门行业发展政策环境分析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2025年中国气门行业发展社会环境分析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2025年中国气门行业运行形势分析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2025年中国气门行业概况</w:t>
      </w:r>
      <w:r>
        <w:rPr>
          <w:rFonts w:hint="eastAsia"/>
        </w:rPr>
        <w:br/>
      </w:r>
      <w:r>
        <w:rPr>
          <w:rFonts w:hint="eastAsia"/>
        </w:rPr>
        <w:t>　　　　一、气门发展现状</w:t>
      </w:r>
      <w:r>
        <w:rPr>
          <w:rFonts w:hint="eastAsia"/>
        </w:rPr>
        <w:br/>
      </w:r>
      <w:r>
        <w:rPr>
          <w:rFonts w:hint="eastAsia"/>
        </w:rPr>
        <w:t>　　　　二、中国气门生产技术分析</w:t>
      </w:r>
      <w:r>
        <w:rPr>
          <w:rFonts w:hint="eastAsia"/>
        </w:rPr>
        <w:br/>
      </w:r>
      <w:r>
        <w:rPr>
          <w:rFonts w:hint="eastAsia"/>
        </w:rPr>
        <w:t>　　第二节 2025年中国气门存在的问题</w:t>
      </w:r>
      <w:r>
        <w:rPr>
          <w:rFonts w:hint="eastAsia"/>
        </w:rPr>
        <w:br/>
      </w:r>
      <w:r>
        <w:rPr>
          <w:rFonts w:hint="eastAsia"/>
        </w:rPr>
        <w:t>　　　　一、行业同质化现象严重</w:t>
      </w:r>
      <w:r>
        <w:rPr>
          <w:rFonts w:hint="eastAsia"/>
        </w:rPr>
        <w:br/>
      </w:r>
      <w:r>
        <w:rPr>
          <w:rFonts w:hint="eastAsia"/>
        </w:rPr>
        <w:t>　　　　二、市场进入细分阶段</w:t>
      </w:r>
      <w:r>
        <w:rPr>
          <w:rFonts w:hint="eastAsia"/>
        </w:rPr>
        <w:br/>
      </w:r>
      <w:r>
        <w:rPr>
          <w:rFonts w:hint="eastAsia"/>
        </w:rPr>
        <w:t>　　　　三、成本上升使企业腹背受敌</w:t>
      </w:r>
      <w:r>
        <w:rPr>
          <w:rFonts w:hint="eastAsia"/>
        </w:rPr>
        <w:br/>
      </w:r>
      <w:r>
        <w:rPr>
          <w:rFonts w:hint="eastAsia"/>
        </w:rPr>
        <w:t>　　　　四、质量问题</w:t>
      </w:r>
      <w:r>
        <w:rPr>
          <w:rFonts w:hint="eastAsia"/>
        </w:rPr>
        <w:br/>
      </w:r>
      <w:r>
        <w:rPr>
          <w:rFonts w:hint="eastAsia"/>
        </w:rPr>
        <w:t>　　第三节 2025年中国气门企业应对措施</w:t>
      </w:r>
      <w:r>
        <w:rPr>
          <w:rFonts w:hint="eastAsia"/>
        </w:rPr>
        <w:br/>
      </w:r>
      <w:r>
        <w:rPr>
          <w:rFonts w:hint="eastAsia"/>
        </w:rPr>
        <w:t>　　　　一、从营销模式上进行创新</w:t>
      </w:r>
      <w:r>
        <w:rPr>
          <w:rFonts w:hint="eastAsia"/>
        </w:rPr>
        <w:br/>
      </w:r>
      <w:r>
        <w:rPr>
          <w:rFonts w:hint="eastAsia"/>
        </w:rPr>
        <w:t>　　　　二、从产品品类上进行创新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2020-2025年中国气门行业市场动态分析</w:t>
      </w:r>
      <w:r>
        <w:rPr>
          <w:rFonts w:hint="eastAsia"/>
        </w:rPr>
        <w:br/>
      </w:r>
      <w:r>
        <w:rPr>
          <w:rFonts w:hint="eastAsia"/>
        </w:rPr>
        <w:t>　　第一节 2020-2025年中国气门生产分析</w:t>
      </w:r>
      <w:r>
        <w:rPr>
          <w:rFonts w:hint="eastAsia"/>
        </w:rPr>
        <w:br/>
      </w:r>
      <w:r>
        <w:rPr>
          <w:rFonts w:hint="eastAsia"/>
        </w:rPr>
        <w:t>　　　　一、2020-2025年中国气门产能统计分析</w:t>
      </w:r>
      <w:r>
        <w:rPr>
          <w:rFonts w:hint="eastAsia"/>
        </w:rPr>
        <w:br/>
      </w:r>
      <w:r>
        <w:rPr>
          <w:rFonts w:hint="eastAsia"/>
        </w:rPr>
        <w:t>　　　　二、2020-2025年中国气门产量统计分析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一、我国气门行业产销存分析</w:t>
      </w:r>
      <w:r>
        <w:rPr>
          <w:rFonts w:hint="eastAsia"/>
        </w:rPr>
        <w:br/>
      </w:r>
      <w:r>
        <w:rPr>
          <w:rFonts w:hint="eastAsia"/>
        </w:rPr>
        <w:t>　　　　二、我国气门行业市场消费统计及需求分析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三、中国气门区域市场规模分析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2020-2025年中国气门行业进出口情况分析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中国气门行业发展情况</w:t>
      </w:r>
      <w:r>
        <w:rPr>
          <w:rFonts w:hint="eastAsia"/>
        </w:rPr>
        <w:br/>
      </w:r>
      <w:r>
        <w:rPr>
          <w:rFonts w:hint="eastAsia"/>
        </w:rPr>
        <w:t>　　第一节 2020-2025年中国气门产量统计分析</w:t>
      </w:r>
      <w:r>
        <w:rPr>
          <w:rFonts w:hint="eastAsia"/>
        </w:rPr>
        <w:br/>
      </w:r>
      <w:r>
        <w:rPr>
          <w:rFonts w:hint="eastAsia"/>
        </w:rPr>
        <w:t>　　第二节 气门行业主要省市分布</w:t>
      </w:r>
      <w:r>
        <w:rPr>
          <w:rFonts w:hint="eastAsia"/>
        </w:rPr>
        <w:br/>
      </w:r>
      <w:r>
        <w:rPr>
          <w:rFonts w:hint="eastAsia"/>
        </w:rPr>
        <w:t>　　第三节 2020-2025年中国气门历年消费量统计分析</w:t>
      </w:r>
      <w:r>
        <w:rPr>
          <w:rFonts w:hint="eastAsia"/>
        </w:rPr>
        <w:br/>
      </w:r>
      <w:r>
        <w:rPr>
          <w:rFonts w:hint="eastAsia"/>
        </w:rPr>
        <w:t>　　第四节 气门行业各市场情况</w:t>
      </w:r>
      <w:r>
        <w:rPr>
          <w:rFonts w:hint="eastAsia"/>
        </w:rPr>
        <w:br/>
      </w:r>
      <w:r>
        <w:rPr>
          <w:rFonts w:hint="eastAsia"/>
        </w:rPr>
        <w:t>　　　　一、汽车市场</w:t>
      </w:r>
      <w:r>
        <w:rPr>
          <w:rFonts w:hint="eastAsia"/>
        </w:rPr>
        <w:br/>
      </w:r>
      <w:r>
        <w:rPr>
          <w:rFonts w:hint="eastAsia"/>
        </w:rPr>
        <w:t>　　　　二、摩托车市场</w:t>
      </w:r>
      <w:r>
        <w:rPr>
          <w:rFonts w:hint="eastAsia"/>
        </w:rPr>
        <w:br/>
      </w:r>
      <w:r>
        <w:rPr>
          <w:rFonts w:hint="eastAsia"/>
        </w:rPr>
        <w:t>　　　　三、售后市场</w:t>
      </w:r>
      <w:r>
        <w:rPr>
          <w:rFonts w:hint="eastAsia"/>
        </w:rPr>
        <w:br/>
      </w:r>
      <w:r>
        <w:rPr>
          <w:rFonts w:hint="eastAsia"/>
        </w:rPr>
        <w:t>　　第五节 国内气门产品工艺与质量</w:t>
      </w:r>
      <w:r>
        <w:rPr>
          <w:rFonts w:hint="eastAsia"/>
        </w:rPr>
        <w:br/>
      </w:r>
      <w:r>
        <w:rPr>
          <w:rFonts w:hint="eastAsia"/>
        </w:rPr>
        <w:t>　　第六节 新型气门的发展及限制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2020-2025年中国气门行业市场竞争格局分析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2020-2025年中国气门市场竞争现状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三、产品多样化竞争</w:t>
      </w:r>
      <w:r>
        <w:rPr>
          <w:rFonts w:hint="eastAsia"/>
        </w:rPr>
        <w:br/>
      </w:r>
      <w:r>
        <w:rPr>
          <w:rFonts w:hint="eastAsia"/>
        </w:rPr>
        <w:t>　　第二节 2025-2031年中国气门市场竞争趋势分析</w:t>
      </w:r>
      <w:r>
        <w:rPr>
          <w:rFonts w:hint="eastAsia"/>
        </w:rPr>
        <w:br/>
      </w:r>
      <w:r>
        <w:rPr>
          <w:rFonts w:hint="eastAsia"/>
        </w:rPr>
        <w:t>　　　　一、本土品牌企业整合，提高竞争</w:t>
      </w:r>
      <w:r>
        <w:rPr>
          <w:rFonts w:hint="eastAsia"/>
        </w:rPr>
        <w:br/>
      </w:r>
      <w:r>
        <w:rPr>
          <w:rFonts w:hint="eastAsia"/>
        </w:rPr>
        <w:t>　　　　二、健康个性是竞争卖点</w:t>
      </w:r>
      <w:r>
        <w:rPr>
          <w:rFonts w:hint="eastAsia"/>
        </w:rPr>
        <w:br/>
      </w:r>
      <w:r>
        <w:rPr>
          <w:rFonts w:hint="eastAsia"/>
        </w:rPr>
        <w:t>　　　　三、从包装到“内容”的惨烈市场竞争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2020-2025年中国气门优势生产企业竞争力与关键性数据分析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马勒三环气门驱动（湖北）有限公司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上海伊顿发动机零部件有限公司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重庆三爱海陵实业有限责任公司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济南沃德汽车零部件有限公司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怀集登云汽配股份有限公司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维纳特气门集团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中山市正洲汽门有限公司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江苏鑫悦汽车零部件有限公司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沃德气门制造有限公司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湖南安福气门有限公司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2020-2025年中国气门相关产业链运行走势分析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2020-2025年中国气门上游市场分析</w:t>
      </w:r>
      <w:r>
        <w:rPr>
          <w:rFonts w:hint="eastAsia"/>
        </w:rPr>
        <w:br/>
      </w:r>
      <w:r>
        <w:rPr>
          <w:rFonts w:hint="eastAsia"/>
        </w:rPr>
        <w:t>　　　　一、全球气门上游产量及分布</w:t>
      </w:r>
      <w:r>
        <w:rPr>
          <w:rFonts w:hint="eastAsia"/>
        </w:rPr>
        <w:br/>
      </w:r>
      <w:r>
        <w:rPr>
          <w:rFonts w:hint="eastAsia"/>
        </w:rPr>
        <w:t>　　　　二、我国气门上游产量及分布</w:t>
      </w:r>
      <w:r>
        <w:rPr>
          <w:rFonts w:hint="eastAsia"/>
        </w:rPr>
        <w:br/>
      </w:r>
      <w:r>
        <w:rPr>
          <w:rFonts w:hint="eastAsia"/>
        </w:rPr>
        <w:t>　　　　三、气门上游价格走势分析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2020-2025年中国气门上游深加工市场分析</w:t>
      </w:r>
      <w:r>
        <w:rPr>
          <w:rFonts w:hint="eastAsia"/>
        </w:rPr>
        <w:br/>
      </w:r>
      <w:r>
        <w:rPr>
          <w:rFonts w:hint="eastAsia"/>
        </w:rPr>
        <w:t>　　　　一、气门上游深加工能力不能满足市场需求</w:t>
      </w:r>
      <w:r>
        <w:rPr>
          <w:rFonts w:hint="eastAsia"/>
        </w:rPr>
        <w:br/>
      </w:r>
      <w:r>
        <w:rPr>
          <w:rFonts w:hint="eastAsia"/>
        </w:rPr>
        <w:t>　　　　二、气门上游深加工技术要求</w:t>
      </w:r>
      <w:r>
        <w:rPr>
          <w:rFonts w:hint="eastAsia"/>
        </w:rPr>
        <w:br/>
      </w:r>
      <w:r>
        <w:rPr>
          <w:rFonts w:hint="eastAsia"/>
        </w:rPr>
        <w:t>　　　　三、气门上游加工业的发展对策</w:t>
      </w:r>
      <w:r>
        <w:rPr>
          <w:rFonts w:hint="eastAsia"/>
        </w:rPr>
        <w:br/>
      </w:r>
      <w:r>
        <w:rPr>
          <w:rFonts w:hint="eastAsia"/>
        </w:rPr>
        <w:t>　　　　四、我国气门上游市场的发展前景</w:t>
      </w:r>
      <w:r>
        <w:rPr>
          <w:rFonts w:hint="eastAsia"/>
        </w:rPr>
        <w:br/>
      </w:r>
      <w:r>
        <w:rPr>
          <w:rFonts w:hint="eastAsia"/>
        </w:rPr>
        <w:t>　　　　五、气门上游面临问题</w:t>
      </w:r>
      <w:r>
        <w:rPr>
          <w:rFonts w:hint="eastAsia"/>
        </w:rPr>
        <w:br/>
      </w:r>
      <w:r>
        <w:rPr>
          <w:rFonts w:hint="eastAsia"/>
        </w:rPr>
        <w:t>　　第三节 2020-2025年中国人口消费特征分析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2025-2031年中国气门行业发展前景预测分析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2025-2031年中国气门行业发展预测分析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一、未来气门发展分析</w:t>
      </w:r>
      <w:r>
        <w:rPr>
          <w:rFonts w:hint="eastAsia"/>
        </w:rPr>
        <w:br/>
      </w:r>
      <w:r>
        <w:rPr>
          <w:rFonts w:hint="eastAsia"/>
        </w:rPr>
        <w:t>　　　　二、未来气门行业技术开发方向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2025-2031年中国气门行业市场前景分析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2025-2031年中国气门行业投资机会与风险分析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2025-2031年中国气门行业投资环境分析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2025-2031年气门行业投资机会分析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中智~林~　2025-2031年中国气门行业投资风险分析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1气门</w:t>
      </w:r>
      <w:r>
        <w:rPr>
          <w:rFonts w:hint="eastAsia"/>
        </w:rPr>
        <w:br/>
      </w:r>
      <w:r>
        <w:rPr>
          <w:rFonts w:hint="eastAsia"/>
        </w:rPr>
        <w:t>　　图表 2气门制造工艺路线</w:t>
      </w:r>
      <w:r>
        <w:rPr>
          <w:rFonts w:hint="eastAsia"/>
        </w:rPr>
        <w:br/>
      </w:r>
      <w:r>
        <w:rPr>
          <w:rFonts w:hint="eastAsia"/>
        </w:rPr>
        <w:t>　　图表 3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42017年GDP初步核算数据</w:t>
      </w:r>
      <w:r>
        <w:rPr>
          <w:rFonts w:hint="eastAsia"/>
        </w:rPr>
        <w:br/>
      </w:r>
      <w:r>
        <w:rPr>
          <w:rFonts w:hint="eastAsia"/>
        </w:rPr>
        <w:t>　　图表 5GDP环比和同比增长速度</w:t>
      </w:r>
      <w:r>
        <w:rPr>
          <w:rFonts w:hint="eastAsia"/>
        </w:rPr>
        <w:br/>
      </w:r>
      <w:r>
        <w:rPr>
          <w:rFonts w:hint="eastAsia"/>
        </w:rPr>
        <w:t>　　图表 6 2020-2025年全国各月累计主营业务收入与利润总额同比增速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7 2020-2025年全国各月累计利润率与每百元主营业务收入中的成本</w:t>
      </w:r>
      <w:r>
        <w:rPr>
          <w:rFonts w:hint="eastAsia"/>
        </w:rPr>
        <w:br/>
      </w:r>
      <w:r>
        <w:rPr>
          <w:rFonts w:hint="eastAsia"/>
        </w:rPr>
        <w:t>　　图表 82018年分经济类型主营业务收入与利润总额同比增速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92018年规模以上工业企业主要财务指标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fe737e2ba344f7" w:history="1">
        <w:r>
          <w:rPr>
            <w:rStyle w:val="Hyperlink"/>
          </w:rPr>
          <w:t>中国气门行业现状调研与发展趋势预测报告（2025-2031年）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2287958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fe737e2ba344f7" w:history="1">
        <w:r>
          <w:rPr>
            <w:rStyle w:val="Hyperlink"/>
          </w:rPr>
          <w:t>https://www.20087.com/8/95/QiMenShiChangDiaoYanYuQianJingYu.html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热点：发动机气门图片、气门芯、气门常见故障、气门室盖、什么是气门、气门组的组成、发动机进气门、气门传动组由什么组成、发动机气门在哪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5e672f5db442ac" w:history="1">
      <w:r>
        <w:rPr>
          <w:rStyle w:val="Hyperlink"/>
        </w:rPr>
        <w:t>中国气门行业现状调研与发展趋势预测报告（2025-2031年）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QiMenShiChangDiaoYanYuQianJingYu.html" TargetMode="External" Id="R9bfe737e2ba344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QiMenShiChangDiaoYanYuQianJingYu.html" TargetMode="External" Id="Ra25e672f5db442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2025-06-24T05:38:00Z</dcterms:created>
  <dcterms:modified xsi:type="dcterms:W3CDTF">2025-06-24T06:38:00Z</dcterms:modified>
  <dc:subject>中国气门行业现状调研与发展趋势预测报告（2025-2031年）</dc:subject>
  <dc:title>中国气门行业现状调研与发展趋势预测报告（2025-2031年）</dc:title>
  <cp:keywords>中国气门行业现状调研与发展趋势预测报告（2025-2031年）</cp:keywords>
  <dc:description>中国气门行业现状调研与发展趋势预测报告（2025-2031年）</dc:description>
</cp:coreProperties>
</file>