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bfa7f5d4a4907" w:history="1">
              <w:r>
                <w:rPr>
                  <w:rStyle w:val="Hyperlink"/>
                </w:rPr>
                <w:t>2023-2029年中国汽车车身行业发展全面调研与未来趋势预测报告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bfa7f5d4a4907" w:history="1">
              <w:r>
                <w:rPr>
                  <w:rStyle w:val="Hyperlink"/>
                </w:rPr>
                <w:t>2023-2029年中国汽车车身行业发展全面调研与未来趋势预测报告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bfa7f5d4a4907" w:history="1">
                <w:r>
                  <w:rPr>
                    <w:rStyle w:val="Hyperlink"/>
                  </w:rPr>
                  <w:t>https://www.20087.com/8/75/QiCheCheShenFaZhanQuShi.html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是一种重要的汽车部件，在汽车设计和安全性方面发挥着重要作用。目前，汽车车身不仅在材料选择和制造工艺上有所提升，还在智能化方面进行了改进。随着新材料技术和智能制造技术的发展，市场上出现了更多高性能的汽车车身产品，如采用轻量化材料、具有更高安全性的产品。此外，随着消费者对环保和高效能的关注度提高，汽车车身的市场需求持续增长。</w:t>
      </w:r>
      <w:r>
        <w:rPr>
          <w:rFonts w:hint="eastAsia"/>
        </w:rPr>
        <w:br/>
      </w:r>
      <w:r>
        <w:rPr>
          <w:rFonts w:hint="eastAsia"/>
        </w:rPr>
        <w:t>　　未来，汽车车身行业将更加注重技术创新和智能化。一方面，随着新材料技术的发展，汽车车身将采用更多高性能材料和技术，提高安全性、降低重量。另一方面，随着智能控制技术的应用，汽车车身将具备更强的数据收集和分析能力，实现远程监控和智能维护。此外，随着可持续发展理念的深入，汽车车身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bfa7f5d4a4907" w:history="1">
        <w:r>
          <w:rPr>
            <w:rStyle w:val="Hyperlink"/>
          </w:rPr>
          <w:t>2023-2029年中国汽车车身行业发展全面调研与未来趋势预测报告</w:t>
        </w:r>
      </w:hyperlink>
      <w:r>
        <w:rPr>
          <w:rFonts w:hint="eastAsia"/>
        </w:rPr>
        <w:t>》基于深入的行业调研，对汽车车身产业链进行了全面分析。报告详细探讨了汽车车身市场规模、需求状况，以及价格动态，并深入解读了当前汽车车身行业现状、市场前景及未来发展趋势。同时，报告聚焦于汽车车身行业重点企业，剖析了竞争格局、市场集中度及品牌建设情况，并对汽车车身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一、汽车车身行业定义及分类</w:t>
      </w:r>
      <w:r>
        <w:rPr>
          <w:rFonts w:hint="eastAsia"/>
        </w:rPr>
        <w:br/>
      </w:r>
      <w:r>
        <w:rPr>
          <w:rFonts w:hint="eastAsia"/>
        </w:rPr>
        <w:t>　　　　二、汽车车身行业经济特性</w:t>
      </w:r>
      <w:r>
        <w:rPr>
          <w:rFonts w:hint="eastAsia"/>
        </w:rPr>
        <w:br/>
      </w:r>
      <w:r>
        <w:rPr>
          <w:rFonts w:hint="eastAsia"/>
        </w:rPr>
        <w:t>　　　　三、汽车车身行业产业链简介</w:t>
      </w:r>
      <w:r>
        <w:rPr>
          <w:rFonts w:hint="eastAsia"/>
        </w:rPr>
        <w:br/>
      </w:r>
      <w:r>
        <w:rPr>
          <w:rFonts w:hint="eastAsia"/>
        </w:rPr>
        <w:t>　　第二节 汽车车身行业发展成熟度</w:t>
      </w:r>
      <w:r>
        <w:rPr>
          <w:rFonts w:hint="eastAsia"/>
        </w:rPr>
        <w:br/>
      </w:r>
      <w:r>
        <w:rPr>
          <w:rFonts w:hint="eastAsia"/>
        </w:rPr>
        <w:t>　　　　一、汽车车身行业发展周期分析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汽车车身行业相关产业动态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2022-2023年汽车车身行业发展环境分析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汽车车身行业相关政策、法规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汽车车身行业技术发展现状及趋势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当前我国汽车车身技术发展现状</w:t>
      </w:r>
      <w:r>
        <w:rPr>
          <w:rFonts w:hint="eastAsia"/>
        </w:rPr>
        <w:br/>
      </w:r>
      <w:r>
        <w:rPr>
          <w:rFonts w:hint="eastAsia"/>
        </w:rPr>
        <w:t>　　第二节 中外汽车车身技术差距及产生差距的主要原因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提高我国汽车车身技术的对策</w:t>
      </w:r>
      <w:r>
        <w:rPr>
          <w:rFonts w:hint="eastAsia"/>
        </w:rPr>
        <w:br/>
      </w:r>
      <w:r>
        <w:rPr>
          <w:rFonts w:hint="eastAsia"/>
        </w:rPr>
        <w:t>　　第四节 我国汽车车身产品研发、设计发展趋势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中国汽车车身市场发展调研</w:t>
      </w:r>
      <w:r>
        <w:rPr>
          <w:rFonts w:hint="eastAsia"/>
        </w:rPr>
        <w:br/>
      </w:r>
      <w:r>
        <w:rPr>
          <w:rFonts w:hint="eastAsia"/>
        </w:rPr>
        <w:t>　　第一节 汽车车身市场现状分析及预测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一、2018-2023年中国汽车车身市场规模分析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二、2023-2029年中国汽车车身市场规模预测</w:t>
      </w:r>
      <w:r>
        <w:rPr>
          <w:rFonts w:hint="eastAsia"/>
        </w:rPr>
        <w:br/>
      </w:r>
      <w:r>
        <w:rPr>
          <w:rFonts w:hint="eastAsia"/>
        </w:rPr>
        <w:t>　　第二节 汽车车身行业产能分析及预测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一、2018-2023年中国汽车车身行业产能分析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二、2023-2029年中国汽车车身行业产能预测</w:t>
      </w:r>
      <w:r>
        <w:rPr>
          <w:rFonts w:hint="eastAsia"/>
        </w:rPr>
        <w:br/>
      </w:r>
      <w:r>
        <w:rPr>
          <w:rFonts w:hint="eastAsia"/>
        </w:rPr>
        <w:t>　　第三节 汽车车身行业产量分析及预测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一、2018-2023年中国汽车车身行业产量分析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二、2023-2029年中国汽车车身行业产量预测</w:t>
      </w:r>
      <w:r>
        <w:rPr>
          <w:rFonts w:hint="eastAsia"/>
        </w:rPr>
        <w:br/>
      </w:r>
      <w:r>
        <w:rPr>
          <w:rFonts w:hint="eastAsia"/>
        </w:rPr>
        <w:t>　　第四节 汽车车身市场需求分析及预测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一、2018-2023年中国汽车车身市场需求分析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二、2023-2029年中国汽车车身市场需求预测</w:t>
      </w:r>
      <w:r>
        <w:rPr>
          <w:rFonts w:hint="eastAsia"/>
        </w:rPr>
        <w:br/>
      </w:r>
      <w:r>
        <w:rPr>
          <w:rFonts w:hint="eastAsia"/>
        </w:rPr>
        <w:t>　　第五节 汽车车身进出口数据分析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一、2018-2023年中国汽车车身进出口数据分析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二、2023-2029年国内汽车车身进出口情况预测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2018-2023年中国汽车车身行业总体发展状况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中国汽车车身行业规模情况分析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一、汽车车身行业单位规模情况分析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二、汽车车身行业人员规模状况分析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三、汽车车身行业资产规模状况分析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四、汽车车身行业市场规模状况分析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五、汽车车身行业敏感性分析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中国汽车车身行业财务能力分析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一、汽车车身行业盈利能力分析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二、汽车车身行业偿债能力分析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三、汽车车身行业营运能力分析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四、汽车车身行业发展能力分析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一、中国汽车车身行业重点区域市场结构变化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二、重点地区（一）汽车车身行业发展分析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三、重点地区（二）汽车车身行业发展分析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四、重点地区（三）汽车车身行业发展分析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五、重点地区（四）汽车车身行业发展分析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六、重点地区（五）汽车车身行业发展分析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三、主要汽车车身品牌产品价位分析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五、价格在汽车车身行业竞争中的重要性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2023年中国汽车车身行业上下游行业发展分析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汽车车身上游行业分析</w:t>
      </w:r>
      <w:r>
        <w:rPr>
          <w:rFonts w:hint="eastAsia"/>
        </w:rPr>
        <w:br/>
      </w:r>
      <w:r>
        <w:rPr>
          <w:rFonts w:hint="eastAsia"/>
        </w:rPr>
        <w:t>　　　　一、汽车车身产品成本构成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四、上游供给对汽车车身行业的影响</w:t>
      </w:r>
      <w:r>
        <w:rPr>
          <w:rFonts w:hint="eastAsia"/>
        </w:rPr>
        <w:br/>
      </w:r>
      <w:r>
        <w:rPr>
          <w:rFonts w:hint="eastAsia"/>
        </w:rPr>
        <w:t>　　第二节 汽车车身下游行业分析</w:t>
      </w:r>
      <w:r>
        <w:rPr>
          <w:rFonts w:hint="eastAsia"/>
        </w:rPr>
        <w:br/>
      </w:r>
      <w:r>
        <w:rPr>
          <w:rFonts w:hint="eastAsia"/>
        </w:rPr>
        <w:t>　　　　一、汽车车身下游行业分布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四、下游需求对汽车车身行业的影响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汽车车身重点企业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2023年中国汽车车身产业市场竞争格局分析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2023年中国汽车车身产业竞争现状分析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一、汽车车身竞争力分析</w:t>
      </w:r>
      <w:r>
        <w:rPr>
          <w:rFonts w:hint="eastAsia"/>
        </w:rPr>
        <w:br/>
      </w:r>
      <w:r>
        <w:rPr>
          <w:rFonts w:hint="eastAsia"/>
        </w:rPr>
        <w:t>　　　　二、汽车车身技术竞争分析</w:t>
      </w:r>
      <w:r>
        <w:rPr>
          <w:rFonts w:hint="eastAsia"/>
        </w:rPr>
        <w:br/>
      </w:r>
      <w:r>
        <w:rPr>
          <w:rFonts w:hint="eastAsia"/>
        </w:rPr>
        <w:t>　　　　三、汽车车身价格竞争分析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2023年中国汽车车身产业集中度分析</w:t>
      </w:r>
      <w:r>
        <w:rPr>
          <w:rFonts w:hint="eastAsia"/>
        </w:rPr>
        <w:br/>
      </w:r>
      <w:r>
        <w:rPr>
          <w:rFonts w:hint="eastAsia"/>
        </w:rPr>
        <w:t>　　　　一、汽车车身市场集中度分析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二、汽车车身企业集中度分析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2023-2029年提高汽车车身企业竞争力的策略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汽车车身行业投资风险预警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2023年影响汽车车身行业发展的主要因素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一、影响汽车车身行业运行的有利因素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二、影响汽车车身行业运行的稳定因素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三、影响汽车车身行业运行的不利因素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四、我国汽车车身行业发展面临的挑战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五、我国汽车车身行业发展面临的机遇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对汽车车身行业投资风险预警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一、2023-2029年汽车车身行业市场风险及控制策略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二、2023-2029年汽车车身行业政策风险及控制策略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三、2023-2029年汽车车身行业经营风险及控制策略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四、2023-2029年汽车车身同业竞争风险及控制策略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五、2023-2029年汽车车身行业其他风险及控制策略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2023-2029年汽车车身市场发展潜力分析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2023-2029年汽车车身行业发展趋势分析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2023-2029年汽车车身行业投资前景研究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[中~智~林~]对我国汽车车身品牌的战略思考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二、汽车车身实施品牌战略的意义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四、我国汽车车身企业的品牌战略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2018-2023年中国汽车车身行业产量及增长趋势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2023-2029年中国汽车车身行业产量预测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2018-2023年中国汽车车身行业市场需求及增长情况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2023-2029年中国汽车车身行业市场需求预测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2018-2023年中国汽车车身行业利润及增长情况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2018-2023年中国汽车车身行业出口情况分析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2018-2023年中国汽车车身行业产品市场价格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2023-2029年中国汽车车身行业产品市场价格走势预测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汽车车身重点企业经营情况分析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汽车车身重点企业经营情况分析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2023-2029年中国汽车车身市场规模预测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2023-2029年中国汽车车身行业利润预测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bfa7f5d4a4907" w:history="1">
        <w:r>
          <w:rPr>
            <w:rStyle w:val="Hyperlink"/>
          </w:rPr>
          <w:t>2023-2029年中国汽车车身行业发展全面调研与未来趋势预测报告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bfa7f5d4a4907" w:history="1">
        <w:r>
          <w:rPr>
            <w:rStyle w:val="Hyperlink"/>
          </w:rPr>
          <w:t>https://www.20087.com/8/75/QiCheCheShenFaZhanQuShi.html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d33f9c59b4b56" w:history="1">
      <w:r>
        <w:rPr>
          <w:rStyle w:val="Hyperlink"/>
        </w:rPr>
        <w:t>2023-2029年中国汽车车身行业发展全面调研与未来趋势预测报告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CheCheShenFaZhanQuShi.html" TargetMode="External" Id="R094bfa7f5d4a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CheCheShenFaZhanQuShi.html" TargetMode="External" Id="R165d33f9c59b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2023-05-09T06:03:00Z</dcterms:created>
  <dcterms:modified xsi:type="dcterms:W3CDTF">2023-05-09T07:03:00Z</dcterms:modified>
  <dc:subject>2023-2029年中国汽车车身行业发展全面调研与未来趋势预测报告</dc:subject>
  <dc:title>2023-2029年中国汽车车身行业发展全面调研与未来趋势预测报告</dc:title>
  <cp:keywords>2023-2029年中国汽车车身行业发展全面调研与未来趋势预测报告</cp:keywords>
  <dc:description>2023-2029年中国汽车车身行业发展全面调研与未来趋势预测报告</dc:description>
</cp:coreProperties>
</file>