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d9f7802b942bf" w:history="1">
              <w:r>
                <w:rPr>
                  <w:rStyle w:val="Hyperlink"/>
                </w:rPr>
                <w:t>2024-2030年中国环卫车市场现状研究分析与发展前景预测报告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d9f7802b942bf" w:history="1">
              <w:r>
                <w:rPr>
                  <w:rStyle w:val="Hyperlink"/>
                </w:rPr>
                <w:t>2024-2030年中国环卫车市场现状研究分析与发展前景预测报告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2375058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5d9f7802b942bf" w:history="1">
                <w:r>
                  <w:rPr>
                    <w:rStyle w:val="Hyperlink"/>
                  </w:rPr>
                  <w:t>https://www.20087.com/8/05/HuanWeiCheWeiLaiFaZhanQuShi.html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卫车是城市环境卫生维护的重要工具，包括垃圾收集车、清扫车、冲洗车等。目前，随着城市化进程的加快和民众环保意识的提高，环卫车的技术和功能不断升级。电动化、智能化成为环卫车的发展趋势，电动环卫车减少了尾气排放，智能环卫车通过GPS、物联网技术实现了作业路径优化和远程监控。</w:t>
      </w:r>
      <w:r>
        <w:rPr>
          <w:rFonts w:hint="eastAsia"/>
        </w:rPr>
        <w:br/>
      </w:r>
      <w:r>
        <w:rPr>
          <w:rFonts w:hint="eastAsia"/>
        </w:rPr>
        <w:t>　　未来，环卫车将更加注重绿色化和智慧化。绿色化体现在进一步提高电动环卫车的续航能力和充电效率，以及采用生物降解材料和可回收设计，减少对环境的影响。智慧化则意味着环卫车将集成更多AI和机器人技术，实现自动驾驶、智能避障和精准作业，提高作业效率和安全性。</w:t>
      </w:r>
      <w:r>
        <w:rPr>
          <w:rFonts w:hint="eastAsia"/>
        </w:rPr>
        <w:br/>
      </w:r>
      <w:r>
        <w:rPr>
          <w:rFonts w:hint="eastAsia"/>
        </w:rPr>
        <w:t>　　《</w:t>
      </w:r>
      <w:hyperlink r:id="R775d9f7802b942bf" w:history="1">
        <w:r>
          <w:rPr>
            <w:rStyle w:val="Hyperlink"/>
          </w:rPr>
          <w:t>2024-2030年中国环卫车市场现状研究分析与发展前景预测报告</w:t>
        </w:r>
      </w:hyperlink>
      <w:r>
        <w:rPr>
          <w:rFonts w:hint="eastAsia"/>
        </w:rPr>
        <w:t>》依托详实的数据支撑，全面剖析了环卫车行业的市场规模、需求动态与价格走势。环卫车报告深入挖掘产业链上下游关联，评估当前市场现状，并对未来环卫车市场前景作出科学预测。通过对环卫车细分市场的划分和重点企业的剖析，揭示了行业竞争格局、品牌影响力和市场集中度。此外，环卫车报告还为投资者提供了关于环卫车行业未来发展趋势的权威预测，以及潜在风险和应对策略，旨在助力各方做出明智的投资与经营决策。</w:t>
      </w:r>
      <w:r>
        <w:rPr>
          <w:rFonts w:hint="eastAsia"/>
        </w:rPr>
        <w:br/>
      </w:r>
      <w:r>
        <w:rPr>
          <w:rFonts w:hint="eastAsia"/>
        </w:rPr>
        <w:br/>
      </w:r>
      <w:r>
        <w:rPr>
          <w:rFonts w:hint="eastAsia"/>
        </w:rPr>
        <w:t>第一章 2024年环卫车行业发展综述</w:t>
      </w:r>
      <w:r>
        <w:rPr>
          <w:rFonts w:hint="eastAsia"/>
        </w:rPr>
        <w:br/>
      </w:r>
      <w:r>
        <w:rPr>
          <w:rFonts w:hint="eastAsia"/>
        </w:rPr>
        <w:t>　　第一节 环卫车行业界定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环卫车行业发展成熟度分析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br/>
      </w:r>
      <w:r>
        <w:rPr>
          <w:rFonts w:hint="eastAsia"/>
        </w:rPr>
        <w:t>第二章 2019-2024年中国环卫车企业PEST（环境）分析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环卫车行业生产技术分析</w:t>
      </w:r>
      <w:r>
        <w:rPr>
          <w:rFonts w:hint="eastAsia"/>
        </w:rPr>
        <w:br/>
      </w:r>
      <w:r>
        <w:rPr>
          <w:rFonts w:hint="eastAsia"/>
        </w:rPr>
        <w:t>　　第一节 环卫车行业生产技术发展现状</w:t>
      </w:r>
      <w:r>
        <w:rPr>
          <w:rFonts w:hint="eastAsia"/>
        </w:rPr>
        <w:br/>
      </w:r>
      <w:r>
        <w:rPr>
          <w:rFonts w:hint="eastAsia"/>
        </w:rPr>
        <w:t>　　第二节 环卫车行业生产技术发展趋势分析</w:t>
      </w:r>
      <w:r>
        <w:rPr>
          <w:rFonts w:hint="eastAsia"/>
        </w:rPr>
        <w:br/>
      </w:r>
      <w:r>
        <w:rPr>
          <w:rFonts w:hint="eastAsia"/>
        </w:rPr>
        <w:br/>
      </w:r>
      <w:r>
        <w:rPr>
          <w:rFonts w:hint="eastAsia"/>
        </w:rPr>
        <w:t>第四章 2024年中国环卫车企业发展情况分析</w:t>
      </w:r>
      <w:r>
        <w:rPr>
          <w:rFonts w:hint="eastAsia"/>
        </w:rPr>
        <w:br/>
      </w:r>
      <w:r>
        <w:rPr>
          <w:rFonts w:hint="eastAsia"/>
        </w:rPr>
        <w:t>　　第一节 中国环卫车企业发展分析</w:t>
      </w:r>
      <w:r>
        <w:rPr>
          <w:rFonts w:hint="eastAsia"/>
        </w:rPr>
        <w:br/>
      </w:r>
      <w:r>
        <w:rPr>
          <w:rFonts w:hint="eastAsia"/>
        </w:rPr>
        <w:t>　　　　一、2024年环卫车企业运行情况及特点分析</w:t>
      </w:r>
      <w:r>
        <w:rPr>
          <w:rFonts w:hint="eastAsia"/>
        </w:rPr>
        <w:br/>
      </w:r>
      <w:r>
        <w:rPr>
          <w:rFonts w:hint="eastAsia"/>
        </w:rPr>
        <w:t>　　　　二、2024年环卫车企业投资情况分析</w:t>
      </w:r>
      <w:r>
        <w:rPr>
          <w:rFonts w:hint="eastAsia"/>
        </w:rPr>
        <w:br/>
      </w:r>
      <w:r>
        <w:rPr>
          <w:rFonts w:hint="eastAsia"/>
        </w:rPr>
        <w:t>　　　　三、中国环卫车企业产品结构分析</w:t>
      </w:r>
      <w:r>
        <w:rPr>
          <w:rFonts w:hint="eastAsia"/>
        </w:rPr>
        <w:br/>
      </w:r>
      <w:r>
        <w:rPr>
          <w:rFonts w:hint="eastAsia"/>
        </w:rPr>
        <w:t>　　　　四、中国环卫车企业与宏观经济相关性分析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二、华北地区市场调研</w:t>
      </w:r>
      <w:r>
        <w:rPr>
          <w:rFonts w:hint="eastAsia"/>
        </w:rPr>
        <w:br/>
      </w:r>
      <w:r>
        <w:rPr>
          <w:rFonts w:hint="eastAsia"/>
        </w:rPr>
        <w:t>　　　　三、华东市场调研</w:t>
      </w:r>
      <w:r>
        <w:rPr>
          <w:rFonts w:hint="eastAsia"/>
        </w:rPr>
        <w:br/>
      </w:r>
      <w:r>
        <w:rPr>
          <w:rFonts w:hint="eastAsia"/>
        </w:rPr>
        <w:t>　　　　四、东北市场调研</w:t>
      </w:r>
      <w:r>
        <w:rPr>
          <w:rFonts w:hint="eastAsia"/>
        </w:rPr>
        <w:br/>
      </w:r>
      <w:r>
        <w:rPr>
          <w:rFonts w:hint="eastAsia"/>
        </w:rPr>
        <w:t>　　　　五、中南市场调研</w:t>
      </w:r>
      <w:r>
        <w:rPr>
          <w:rFonts w:hint="eastAsia"/>
        </w:rPr>
        <w:br/>
      </w:r>
      <w:r>
        <w:rPr>
          <w:rFonts w:hint="eastAsia"/>
        </w:rPr>
        <w:t>　　　　六、西部市场调研</w:t>
      </w:r>
      <w:r>
        <w:rPr>
          <w:rFonts w:hint="eastAsia"/>
        </w:rPr>
        <w:br/>
      </w:r>
      <w:r>
        <w:rPr>
          <w:rFonts w:hint="eastAsia"/>
        </w:rPr>
        <w:br/>
      </w:r>
      <w:r>
        <w:rPr>
          <w:rFonts w:hint="eastAsia"/>
        </w:rPr>
        <w:t>第五章 2024年中国环卫车市场供需调查分析</w:t>
      </w:r>
      <w:r>
        <w:rPr>
          <w:rFonts w:hint="eastAsia"/>
        </w:rPr>
        <w:br/>
      </w:r>
      <w:r>
        <w:rPr>
          <w:rFonts w:hint="eastAsia"/>
        </w:rPr>
        <w:t>　　第一节 2024年中国环卫车市场供给分析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第二节 2024年中国环卫车市场需求分析</w:t>
      </w:r>
      <w:r>
        <w:rPr>
          <w:rFonts w:hint="eastAsia"/>
        </w:rPr>
        <w:br/>
      </w:r>
      <w:r>
        <w:rPr>
          <w:rFonts w:hint="eastAsia"/>
        </w:rPr>
        <w:t>　　第三节 2024年中国环卫车市场特征分析</w:t>
      </w:r>
      <w:r>
        <w:rPr>
          <w:rFonts w:hint="eastAsia"/>
        </w:rPr>
        <w:br/>
      </w:r>
      <w:r>
        <w:rPr>
          <w:rFonts w:hint="eastAsia"/>
        </w:rPr>
        <w:t>　　　　一、2024年中国环卫车产品特征分析</w:t>
      </w:r>
      <w:r>
        <w:rPr>
          <w:rFonts w:hint="eastAsia"/>
        </w:rPr>
        <w:br/>
      </w:r>
      <w:r>
        <w:rPr>
          <w:rFonts w:hint="eastAsia"/>
        </w:rPr>
        <w:t>　　　　二、2024年中国环卫车价格特征分析</w:t>
      </w:r>
      <w:r>
        <w:rPr>
          <w:rFonts w:hint="eastAsia"/>
        </w:rPr>
        <w:br/>
      </w:r>
      <w:r>
        <w:rPr>
          <w:rFonts w:hint="eastAsia"/>
        </w:rPr>
        <w:t>　　　　三、2024年中国环卫车购买特征</w:t>
      </w:r>
      <w:r>
        <w:rPr>
          <w:rFonts w:hint="eastAsia"/>
        </w:rPr>
        <w:br/>
      </w:r>
      <w:r>
        <w:rPr>
          <w:rFonts w:hint="eastAsia"/>
        </w:rPr>
        <w:br/>
      </w:r>
      <w:r>
        <w:rPr>
          <w:rFonts w:hint="eastAsia"/>
        </w:rPr>
        <w:t>第六章 2024年环卫车企业市场竞争格局分析</w:t>
      </w:r>
      <w:r>
        <w:rPr>
          <w:rFonts w:hint="eastAsia"/>
        </w:rPr>
        <w:br/>
      </w:r>
      <w:r>
        <w:rPr>
          <w:rFonts w:hint="eastAsia"/>
        </w:rPr>
        <w:t>　　第一节 2024年中国环卫车企业集中度分析</w:t>
      </w:r>
      <w:r>
        <w:rPr>
          <w:rFonts w:hint="eastAsia"/>
        </w:rPr>
        <w:br/>
      </w:r>
      <w:r>
        <w:rPr>
          <w:rFonts w:hint="eastAsia"/>
        </w:rPr>
        <w:t>　　第二节 2024年中国环卫车企业规模经济情况分析</w:t>
      </w:r>
      <w:r>
        <w:rPr>
          <w:rFonts w:hint="eastAsia"/>
        </w:rPr>
        <w:br/>
      </w:r>
      <w:r>
        <w:rPr>
          <w:rFonts w:hint="eastAsia"/>
        </w:rPr>
        <w:t>　　第三节 2024年中国环卫车企业格局以及竞争力分析</w:t>
      </w:r>
      <w:r>
        <w:rPr>
          <w:rFonts w:hint="eastAsia"/>
        </w:rPr>
        <w:br/>
      </w:r>
      <w:r>
        <w:rPr>
          <w:rFonts w:hint="eastAsia"/>
        </w:rPr>
        <w:t>　　第四节 中国企业进入和退出壁垒分析</w:t>
      </w:r>
      <w:r>
        <w:rPr>
          <w:rFonts w:hint="eastAsia"/>
        </w:rPr>
        <w:br/>
      </w:r>
      <w:r>
        <w:rPr>
          <w:rFonts w:hint="eastAsia"/>
        </w:rPr>
        <w:t>　　第五节 2024年中国环卫车企业主要优势企业竞争力综合评价</w:t>
      </w:r>
      <w:r>
        <w:rPr>
          <w:rFonts w:hint="eastAsia"/>
        </w:rPr>
        <w:br/>
      </w:r>
      <w:r>
        <w:rPr>
          <w:rFonts w:hint="eastAsia"/>
        </w:rPr>
        <w:br/>
      </w:r>
      <w:r>
        <w:rPr>
          <w:rFonts w:hint="eastAsia"/>
        </w:rPr>
        <w:t>第七章 2024年环卫车企业主要竞争对手分析</w:t>
      </w:r>
      <w:r>
        <w:rPr>
          <w:rFonts w:hint="eastAsia"/>
        </w:rPr>
        <w:br/>
      </w:r>
      <w:r>
        <w:rPr>
          <w:rFonts w:hint="eastAsia"/>
        </w:rPr>
        <w:t>　　第一节 湖北程力专用汽车有限公司</w:t>
      </w:r>
      <w:r>
        <w:rPr>
          <w:rFonts w:hint="eastAsia"/>
        </w:rPr>
        <w:br/>
      </w:r>
      <w:r>
        <w:rPr>
          <w:rFonts w:hint="eastAsia"/>
        </w:rPr>
        <w:t>　　　　一、企业简介</w:t>
      </w:r>
      <w:r>
        <w:rPr>
          <w:rFonts w:hint="eastAsia"/>
        </w:rPr>
        <w:br/>
      </w:r>
      <w:r>
        <w:rPr>
          <w:rFonts w:hint="eastAsia"/>
        </w:rPr>
        <w:t>　　　　二、企业财务分析</w:t>
      </w:r>
      <w:r>
        <w:rPr>
          <w:rFonts w:hint="eastAsia"/>
        </w:rPr>
        <w:br/>
      </w:r>
      <w:r>
        <w:rPr>
          <w:rFonts w:hint="eastAsia"/>
        </w:rPr>
        <w:t>　　　　三、企业经营策略和投资前景分析</w:t>
      </w:r>
      <w:r>
        <w:rPr>
          <w:rFonts w:hint="eastAsia"/>
        </w:rPr>
        <w:br/>
      </w:r>
      <w:r>
        <w:rPr>
          <w:rFonts w:hint="eastAsia"/>
        </w:rPr>
        <w:t>　　第二节 湖北新中绿专用汽车有限公司</w:t>
      </w:r>
      <w:r>
        <w:rPr>
          <w:rFonts w:hint="eastAsia"/>
        </w:rPr>
        <w:br/>
      </w:r>
      <w:r>
        <w:rPr>
          <w:rFonts w:hint="eastAsia"/>
        </w:rPr>
        <w:t>　　　　一、企业简介</w:t>
      </w:r>
      <w:r>
        <w:rPr>
          <w:rFonts w:hint="eastAsia"/>
        </w:rPr>
        <w:br/>
      </w:r>
      <w:r>
        <w:rPr>
          <w:rFonts w:hint="eastAsia"/>
        </w:rPr>
        <w:t>　　　　二、企业财务分析</w:t>
      </w:r>
      <w:r>
        <w:rPr>
          <w:rFonts w:hint="eastAsia"/>
        </w:rPr>
        <w:br/>
      </w:r>
      <w:r>
        <w:rPr>
          <w:rFonts w:hint="eastAsia"/>
        </w:rPr>
        <w:t>　　　　三、企业经营策略和投资前景分析</w:t>
      </w:r>
      <w:r>
        <w:rPr>
          <w:rFonts w:hint="eastAsia"/>
        </w:rPr>
        <w:br/>
      </w:r>
      <w:r>
        <w:rPr>
          <w:rFonts w:hint="eastAsia"/>
        </w:rPr>
        <w:t>　　第三节 北京华林特装车有限公司</w:t>
      </w:r>
      <w:r>
        <w:rPr>
          <w:rFonts w:hint="eastAsia"/>
        </w:rPr>
        <w:br/>
      </w:r>
      <w:r>
        <w:rPr>
          <w:rFonts w:hint="eastAsia"/>
        </w:rPr>
        <w:t>　　　　一、企业简介</w:t>
      </w:r>
      <w:r>
        <w:rPr>
          <w:rFonts w:hint="eastAsia"/>
        </w:rPr>
        <w:br/>
      </w:r>
      <w:r>
        <w:rPr>
          <w:rFonts w:hint="eastAsia"/>
        </w:rPr>
        <w:t>　　　　二、企业财务分析</w:t>
      </w:r>
      <w:r>
        <w:rPr>
          <w:rFonts w:hint="eastAsia"/>
        </w:rPr>
        <w:br/>
      </w:r>
      <w:r>
        <w:rPr>
          <w:rFonts w:hint="eastAsia"/>
        </w:rPr>
        <w:t>　　　　三、企业经营策略和投资前景分析</w:t>
      </w:r>
      <w:r>
        <w:rPr>
          <w:rFonts w:hint="eastAsia"/>
        </w:rPr>
        <w:br/>
      </w:r>
      <w:r>
        <w:rPr>
          <w:rFonts w:hint="eastAsia"/>
        </w:rPr>
        <w:t>　　第四节 湖北楚欣专用汽车销售有限公司</w:t>
      </w:r>
      <w:r>
        <w:rPr>
          <w:rFonts w:hint="eastAsia"/>
        </w:rPr>
        <w:br/>
      </w:r>
      <w:r>
        <w:rPr>
          <w:rFonts w:hint="eastAsia"/>
        </w:rPr>
        <w:t>　　　　一、企业简介</w:t>
      </w:r>
      <w:r>
        <w:rPr>
          <w:rFonts w:hint="eastAsia"/>
        </w:rPr>
        <w:br/>
      </w:r>
      <w:r>
        <w:rPr>
          <w:rFonts w:hint="eastAsia"/>
        </w:rPr>
        <w:t>　　　　二、企业财务分析</w:t>
      </w:r>
      <w:r>
        <w:rPr>
          <w:rFonts w:hint="eastAsia"/>
        </w:rPr>
        <w:br/>
      </w:r>
      <w:r>
        <w:rPr>
          <w:rFonts w:hint="eastAsia"/>
        </w:rPr>
        <w:t>　　第五节 湖北江南专用特种汽车有限公司</w:t>
      </w:r>
      <w:r>
        <w:rPr>
          <w:rFonts w:hint="eastAsia"/>
        </w:rPr>
        <w:br/>
      </w:r>
      <w:r>
        <w:rPr>
          <w:rFonts w:hint="eastAsia"/>
        </w:rPr>
        <w:t>　　　　一、企业简介</w:t>
      </w:r>
      <w:r>
        <w:rPr>
          <w:rFonts w:hint="eastAsia"/>
        </w:rPr>
        <w:br/>
      </w:r>
      <w:r>
        <w:rPr>
          <w:rFonts w:hint="eastAsia"/>
        </w:rPr>
        <w:t>　　　　二、企业财务分析</w:t>
      </w:r>
      <w:r>
        <w:rPr>
          <w:rFonts w:hint="eastAsia"/>
        </w:rPr>
        <w:br/>
      </w:r>
      <w:r>
        <w:rPr>
          <w:rFonts w:hint="eastAsia"/>
        </w:rPr>
        <w:t>　　第六节 中联重科股份有限公司</w:t>
      </w:r>
      <w:r>
        <w:rPr>
          <w:rFonts w:hint="eastAsia"/>
        </w:rPr>
        <w:br/>
      </w:r>
      <w:r>
        <w:rPr>
          <w:rFonts w:hint="eastAsia"/>
        </w:rPr>
        <w:t>　　　　一、企业简介</w:t>
      </w:r>
      <w:r>
        <w:rPr>
          <w:rFonts w:hint="eastAsia"/>
        </w:rPr>
        <w:br/>
      </w:r>
      <w:r>
        <w:rPr>
          <w:rFonts w:hint="eastAsia"/>
        </w:rPr>
        <w:t>　　　　二、企业财务分析</w:t>
      </w:r>
      <w:r>
        <w:rPr>
          <w:rFonts w:hint="eastAsia"/>
        </w:rPr>
        <w:br/>
      </w:r>
      <w:r>
        <w:rPr>
          <w:rFonts w:hint="eastAsia"/>
        </w:rPr>
        <w:t>　　　　三、企业经营策略和投资前景分析</w:t>
      </w:r>
      <w:r>
        <w:rPr>
          <w:rFonts w:hint="eastAsia"/>
        </w:rPr>
        <w:br/>
      </w:r>
      <w:r>
        <w:rPr>
          <w:rFonts w:hint="eastAsia"/>
        </w:rPr>
        <w:t>　　第七节 福建龙马环卫装备股份有限公司</w:t>
      </w:r>
      <w:r>
        <w:rPr>
          <w:rFonts w:hint="eastAsia"/>
        </w:rPr>
        <w:br/>
      </w:r>
      <w:r>
        <w:rPr>
          <w:rFonts w:hint="eastAsia"/>
        </w:rPr>
        <w:t>　　　　一、企业简介</w:t>
      </w:r>
      <w:r>
        <w:rPr>
          <w:rFonts w:hint="eastAsia"/>
        </w:rPr>
        <w:br/>
      </w:r>
      <w:r>
        <w:rPr>
          <w:rFonts w:hint="eastAsia"/>
        </w:rPr>
        <w:t>　　　　二、企业财务分析</w:t>
      </w:r>
      <w:r>
        <w:rPr>
          <w:rFonts w:hint="eastAsia"/>
        </w:rPr>
        <w:br/>
      </w:r>
      <w:r>
        <w:rPr>
          <w:rFonts w:hint="eastAsia"/>
        </w:rPr>
        <w:t>　　　　三、企业经营策略和投资前景分析</w:t>
      </w:r>
      <w:r>
        <w:rPr>
          <w:rFonts w:hint="eastAsia"/>
        </w:rPr>
        <w:br/>
      </w:r>
      <w:r>
        <w:rPr>
          <w:rFonts w:hint="eastAsia"/>
        </w:rPr>
        <w:t>　　第八节 湖北成龙威专用汽车有限公司</w:t>
      </w:r>
      <w:r>
        <w:rPr>
          <w:rFonts w:hint="eastAsia"/>
        </w:rPr>
        <w:br/>
      </w:r>
      <w:r>
        <w:rPr>
          <w:rFonts w:hint="eastAsia"/>
        </w:rPr>
        <w:t>　　　　一、企业简介</w:t>
      </w:r>
      <w:r>
        <w:rPr>
          <w:rFonts w:hint="eastAsia"/>
        </w:rPr>
        <w:br/>
      </w:r>
      <w:r>
        <w:rPr>
          <w:rFonts w:hint="eastAsia"/>
        </w:rPr>
        <w:t>　　　　二、企业财务分析</w:t>
      </w:r>
      <w:r>
        <w:rPr>
          <w:rFonts w:hint="eastAsia"/>
        </w:rPr>
        <w:br/>
      </w:r>
      <w:r>
        <w:rPr>
          <w:rFonts w:hint="eastAsia"/>
        </w:rPr>
        <w:t>　　　　三、企业经营策略和投资前景分析</w:t>
      </w:r>
      <w:r>
        <w:rPr>
          <w:rFonts w:hint="eastAsia"/>
        </w:rPr>
        <w:br/>
      </w:r>
      <w:r>
        <w:rPr>
          <w:rFonts w:hint="eastAsia"/>
        </w:rPr>
        <w:t>　　第九节 南京徐工汽车制造有限公司</w:t>
      </w:r>
      <w:r>
        <w:rPr>
          <w:rFonts w:hint="eastAsia"/>
        </w:rPr>
        <w:br/>
      </w:r>
      <w:r>
        <w:rPr>
          <w:rFonts w:hint="eastAsia"/>
        </w:rPr>
        <w:t>　　　　一、企业简介</w:t>
      </w:r>
      <w:r>
        <w:rPr>
          <w:rFonts w:hint="eastAsia"/>
        </w:rPr>
        <w:br/>
      </w:r>
      <w:r>
        <w:rPr>
          <w:rFonts w:hint="eastAsia"/>
        </w:rPr>
        <w:t>　　　　二、企业财务分析</w:t>
      </w:r>
      <w:r>
        <w:rPr>
          <w:rFonts w:hint="eastAsia"/>
        </w:rPr>
        <w:br/>
      </w:r>
      <w:r>
        <w:rPr>
          <w:rFonts w:hint="eastAsia"/>
        </w:rPr>
        <w:t>　　　　三、企业经营策略和投资前景分析</w:t>
      </w:r>
      <w:r>
        <w:rPr>
          <w:rFonts w:hint="eastAsia"/>
        </w:rPr>
        <w:br/>
      </w:r>
      <w:r>
        <w:rPr>
          <w:rFonts w:hint="eastAsia"/>
        </w:rPr>
        <w:br/>
      </w:r>
      <w:r>
        <w:rPr>
          <w:rFonts w:hint="eastAsia"/>
        </w:rPr>
        <w:t>第八章 2019-2024年中国环卫车企业上下游产业链分析及其影响</w:t>
      </w:r>
      <w:r>
        <w:rPr>
          <w:rFonts w:hint="eastAsia"/>
        </w:rPr>
        <w:br/>
      </w:r>
      <w:r>
        <w:rPr>
          <w:rFonts w:hint="eastAsia"/>
        </w:rPr>
        <w:t>　　第一节 2019-2024年中国环卫车企业上游企业发展及影响分析</w:t>
      </w:r>
      <w:r>
        <w:rPr>
          <w:rFonts w:hint="eastAsia"/>
        </w:rPr>
        <w:br/>
      </w:r>
      <w:r>
        <w:rPr>
          <w:rFonts w:hint="eastAsia"/>
        </w:rPr>
        <w:t>　　　　一、2019-2024年中国环卫车企业上游企业运行现状分析</w:t>
      </w:r>
      <w:r>
        <w:rPr>
          <w:rFonts w:hint="eastAsia"/>
        </w:rPr>
        <w:br/>
      </w:r>
      <w:r>
        <w:rPr>
          <w:rFonts w:hint="eastAsia"/>
        </w:rPr>
        <w:t>　　　　二、对本企业产生的影响分析</w:t>
      </w:r>
      <w:r>
        <w:rPr>
          <w:rFonts w:hint="eastAsia"/>
        </w:rPr>
        <w:br/>
      </w:r>
      <w:r>
        <w:rPr>
          <w:rFonts w:hint="eastAsia"/>
        </w:rPr>
        <w:t>　　第二节 2019-2024年中国环卫车企业下游企业发展及影响分析</w:t>
      </w:r>
      <w:r>
        <w:rPr>
          <w:rFonts w:hint="eastAsia"/>
        </w:rPr>
        <w:br/>
      </w:r>
      <w:r>
        <w:rPr>
          <w:rFonts w:hint="eastAsia"/>
        </w:rPr>
        <w:br/>
      </w:r>
      <w:r>
        <w:rPr>
          <w:rFonts w:hint="eastAsia"/>
        </w:rPr>
        <w:t>第九章 2024-2030年中国环卫车企业发展趋势预测</w:t>
      </w:r>
      <w:r>
        <w:rPr>
          <w:rFonts w:hint="eastAsia"/>
        </w:rPr>
        <w:br/>
      </w:r>
      <w:r>
        <w:rPr>
          <w:rFonts w:hint="eastAsia"/>
        </w:rPr>
        <w:t>　　第一节 2024-2030年政策变化趋势预测</w:t>
      </w:r>
      <w:r>
        <w:rPr>
          <w:rFonts w:hint="eastAsia"/>
        </w:rPr>
        <w:br/>
      </w:r>
      <w:r>
        <w:rPr>
          <w:rFonts w:hint="eastAsia"/>
        </w:rPr>
        <w:t>　　第二节 2024-2030年供求趋势预测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新能源环卫车市场规模预测（台）</w:t>
      </w:r>
      <w:r>
        <w:rPr>
          <w:rFonts w:hint="eastAsia"/>
        </w:rPr>
        <w:br/>
      </w:r>
      <w:r>
        <w:rPr>
          <w:rFonts w:hint="eastAsia"/>
        </w:rPr>
        <w:t>　　第三节 2024-2030年进出口趋势预测</w:t>
      </w:r>
      <w:r>
        <w:rPr>
          <w:rFonts w:hint="eastAsia"/>
        </w:rPr>
        <w:br/>
      </w:r>
      <w:r>
        <w:rPr>
          <w:rFonts w:hint="eastAsia"/>
        </w:rPr>
        <w:t>　　第四节 2024-2030年技术发展趋势</w:t>
      </w:r>
      <w:r>
        <w:rPr>
          <w:rFonts w:hint="eastAsia"/>
        </w:rPr>
        <w:br/>
      </w:r>
      <w:r>
        <w:rPr>
          <w:rFonts w:hint="eastAsia"/>
        </w:rPr>
        <w:t>　　第五节 2024-2030年竞争趋势预测</w:t>
      </w:r>
      <w:r>
        <w:rPr>
          <w:rFonts w:hint="eastAsia"/>
        </w:rPr>
        <w:br/>
      </w:r>
      <w:r>
        <w:rPr>
          <w:rFonts w:hint="eastAsia"/>
        </w:rPr>
        <w:br/>
      </w:r>
      <w:r>
        <w:rPr>
          <w:rFonts w:hint="eastAsia"/>
        </w:rPr>
        <w:t>第十章 2024-2030年环卫车企业投资潜力与价值分析</w:t>
      </w:r>
      <w:r>
        <w:rPr>
          <w:rFonts w:hint="eastAsia"/>
        </w:rPr>
        <w:br/>
      </w:r>
      <w:r>
        <w:rPr>
          <w:rFonts w:hint="eastAsia"/>
        </w:rPr>
        <w:t>　　第一节 2024-2030年环卫车企业投资环境分析</w:t>
      </w:r>
      <w:r>
        <w:rPr>
          <w:rFonts w:hint="eastAsia"/>
        </w:rPr>
        <w:br/>
      </w:r>
      <w:r>
        <w:rPr>
          <w:rFonts w:hint="eastAsia"/>
        </w:rPr>
        <w:t>　　第二节 2024-2030年环卫车企业SWOT模型分析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2024-2030年中国环卫车企业投资潜力分析</w:t>
      </w:r>
      <w:r>
        <w:rPr>
          <w:rFonts w:hint="eastAsia"/>
        </w:rPr>
        <w:br/>
      </w:r>
      <w:r>
        <w:rPr>
          <w:rFonts w:hint="eastAsia"/>
        </w:rPr>
        <w:t>　　第四节 2024-2030年中国环卫车企业盈利能力预测</w:t>
      </w:r>
      <w:r>
        <w:rPr>
          <w:rFonts w:hint="eastAsia"/>
        </w:rPr>
        <w:br/>
      </w:r>
      <w:r>
        <w:rPr>
          <w:rFonts w:hint="eastAsia"/>
        </w:rPr>
        <w:br/>
      </w:r>
      <w:r>
        <w:rPr>
          <w:rFonts w:hint="eastAsia"/>
        </w:rPr>
        <w:t>第十一章 2024-2030年环卫车企业投资前景预警</w:t>
      </w:r>
      <w:r>
        <w:rPr>
          <w:rFonts w:hint="eastAsia"/>
        </w:rPr>
        <w:br/>
      </w:r>
      <w:r>
        <w:rPr>
          <w:rFonts w:hint="eastAsia"/>
        </w:rPr>
        <w:t>　　第一节 国际经济环境风险</w:t>
      </w:r>
      <w:r>
        <w:rPr>
          <w:rFonts w:hint="eastAsia"/>
        </w:rPr>
        <w:br/>
      </w:r>
      <w:r>
        <w:rPr>
          <w:rFonts w:hint="eastAsia"/>
        </w:rPr>
        <w:t>　　第二节 汇率风险</w:t>
      </w:r>
      <w:r>
        <w:rPr>
          <w:rFonts w:hint="eastAsia"/>
        </w:rPr>
        <w:br/>
      </w:r>
      <w:r>
        <w:rPr>
          <w:rFonts w:hint="eastAsia"/>
        </w:rPr>
        <w:t>　　第三节 宏观经济风险</w:t>
      </w:r>
      <w:r>
        <w:rPr>
          <w:rFonts w:hint="eastAsia"/>
        </w:rPr>
        <w:br/>
      </w:r>
      <w:r>
        <w:rPr>
          <w:rFonts w:hint="eastAsia"/>
        </w:rPr>
        <w:t>　　第四节 宏观经济政策风险</w:t>
      </w:r>
      <w:r>
        <w:rPr>
          <w:rFonts w:hint="eastAsia"/>
        </w:rPr>
        <w:br/>
      </w:r>
      <w:r>
        <w:rPr>
          <w:rFonts w:hint="eastAsia"/>
        </w:rPr>
        <w:t>　　第五节 区域经济变化风险</w:t>
      </w:r>
      <w:r>
        <w:rPr>
          <w:rFonts w:hint="eastAsia"/>
        </w:rPr>
        <w:br/>
      </w:r>
      <w:r>
        <w:rPr>
          <w:rFonts w:hint="eastAsia"/>
        </w:rPr>
        <w:t>　　第六节 市场竞争风险</w:t>
      </w:r>
      <w:r>
        <w:rPr>
          <w:rFonts w:hint="eastAsia"/>
        </w:rPr>
        <w:br/>
      </w:r>
      <w:r>
        <w:rPr>
          <w:rFonts w:hint="eastAsia"/>
        </w:rPr>
        <w:t>　　第七节 原材料压力风险分析</w:t>
      </w:r>
      <w:r>
        <w:rPr>
          <w:rFonts w:hint="eastAsia"/>
        </w:rPr>
        <w:br/>
      </w:r>
      <w:r>
        <w:rPr>
          <w:rFonts w:hint="eastAsia"/>
        </w:rPr>
        <w:t>　　第八节 技术风险分析</w:t>
      </w:r>
      <w:r>
        <w:rPr>
          <w:rFonts w:hint="eastAsia"/>
        </w:rPr>
        <w:br/>
      </w:r>
      <w:r>
        <w:rPr>
          <w:rFonts w:hint="eastAsia"/>
        </w:rPr>
        <w:t>　　第九节 其他风险</w:t>
      </w:r>
      <w:r>
        <w:rPr>
          <w:rFonts w:hint="eastAsia"/>
        </w:rPr>
        <w:br/>
      </w:r>
      <w:r>
        <w:rPr>
          <w:rFonts w:hint="eastAsia"/>
        </w:rPr>
        <w:br/>
      </w:r>
      <w:r>
        <w:rPr>
          <w:rFonts w:hint="eastAsia"/>
        </w:rPr>
        <w:t>第十二章 2024-2030年环卫车产业投资机会及投资前景研究分析</w:t>
      </w:r>
      <w:r>
        <w:rPr>
          <w:rFonts w:hint="eastAsia"/>
        </w:rPr>
        <w:br/>
      </w:r>
      <w:r>
        <w:rPr>
          <w:rFonts w:hint="eastAsia"/>
        </w:rPr>
        <w:t>　　第一节 2024-2030年环卫车企业区域投资机会</w:t>
      </w:r>
      <w:r>
        <w:rPr>
          <w:rFonts w:hint="eastAsia"/>
        </w:rPr>
        <w:br/>
      </w:r>
      <w:r>
        <w:rPr>
          <w:rFonts w:hint="eastAsia"/>
        </w:rPr>
        <w:t>　　第二节 2024-2030年环卫车企业主要产品投资机会</w:t>
      </w:r>
      <w:r>
        <w:rPr>
          <w:rFonts w:hint="eastAsia"/>
        </w:rPr>
        <w:br/>
      </w:r>
      <w:r>
        <w:rPr>
          <w:rFonts w:hint="eastAsia"/>
        </w:rPr>
        <w:t>　　第三节 2024-2030年中国环卫车企业投资前景研究分析</w:t>
      </w:r>
      <w:r>
        <w:rPr>
          <w:rFonts w:hint="eastAsia"/>
        </w:rPr>
        <w:br/>
      </w:r>
      <w:r>
        <w:rPr>
          <w:rFonts w:hint="eastAsia"/>
        </w:rPr>
        <w:t>　　　　一、产品定位策略</w:t>
      </w:r>
      <w:r>
        <w:rPr>
          <w:rFonts w:hint="eastAsia"/>
        </w:rPr>
        <w:br/>
      </w:r>
      <w:r>
        <w:rPr>
          <w:rFonts w:hint="eastAsia"/>
        </w:rPr>
        <w:t>　　　　二、渠道销售策略</w:t>
      </w:r>
      <w:r>
        <w:rPr>
          <w:rFonts w:hint="eastAsia"/>
        </w:rPr>
        <w:br/>
      </w:r>
      <w:r>
        <w:rPr>
          <w:rFonts w:hint="eastAsia"/>
        </w:rPr>
        <w:t>　　　　三、品牌经营策略</w:t>
      </w:r>
      <w:r>
        <w:rPr>
          <w:rFonts w:hint="eastAsia"/>
        </w:rPr>
        <w:br/>
      </w:r>
      <w:r>
        <w:rPr>
          <w:rFonts w:hint="eastAsia"/>
        </w:rPr>
        <w:t>　　　　四、竞争策略</w:t>
      </w:r>
      <w:r>
        <w:rPr>
          <w:rFonts w:hint="eastAsia"/>
        </w:rPr>
        <w:br/>
      </w:r>
      <w:r>
        <w:rPr>
          <w:rFonts w:hint="eastAsia"/>
        </w:rPr>
        <w:br/>
      </w:r>
      <w:r>
        <w:rPr>
          <w:rFonts w:hint="eastAsia"/>
        </w:rPr>
        <w:t>第十三章 环卫车行业企业观点综述及专家建议</w:t>
      </w:r>
      <w:r>
        <w:rPr>
          <w:rFonts w:hint="eastAsia"/>
        </w:rPr>
        <w:br/>
      </w:r>
      <w:r>
        <w:rPr>
          <w:rFonts w:hint="eastAsia"/>
        </w:rPr>
        <w:t>　　第一节 企业观点综述</w:t>
      </w:r>
      <w:r>
        <w:rPr>
          <w:rFonts w:hint="eastAsia"/>
        </w:rPr>
        <w:br/>
      </w:r>
      <w:r>
        <w:rPr>
          <w:rFonts w:hint="eastAsia"/>
        </w:rPr>
        <w:t>　　　　一、把握国家投资的契机</w:t>
      </w:r>
      <w:r>
        <w:rPr>
          <w:rFonts w:hint="eastAsia"/>
        </w:rPr>
        <w:br/>
      </w:r>
      <w:r>
        <w:rPr>
          <w:rFonts w:hint="eastAsia"/>
        </w:rPr>
        <w:t>　　　　二、重点客户战略的实施</w:t>
      </w:r>
      <w:r>
        <w:rPr>
          <w:rFonts w:hint="eastAsia"/>
        </w:rPr>
        <w:br/>
      </w:r>
      <w:r>
        <w:rPr>
          <w:rFonts w:hint="eastAsia"/>
        </w:rPr>
        <w:t>　　第二节 中智⋅林⋅－专家投资建议</w:t>
      </w:r>
      <w:r>
        <w:rPr>
          <w:rFonts w:hint="eastAsia"/>
        </w:rPr>
        <w:br/>
      </w:r>
      <w:r>
        <w:rPr>
          <w:rFonts w:hint="eastAsia"/>
        </w:rPr>
        <w:br/>
      </w:r>
      <w:r>
        <w:rPr>
          <w:rFonts w:hint="eastAsia"/>
        </w:rPr>
        <w:t>图表目录</w:t>
      </w:r>
      <w:r>
        <w:rPr>
          <w:rFonts w:hint="eastAsia"/>
        </w:rPr>
        <w:br/>
      </w:r>
      <w:r>
        <w:rPr>
          <w:rFonts w:hint="eastAsia"/>
        </w:rPr>
        <w:t>　　图表 1：环卫车产业所处生命周期示意图</w:t>
      </w:r>
      <w:r>
        <w:rPr>
          <w:rFonts w:hint="eastAsia"/>
        </w:rPr>
        <w:br/>
      </w:r>
      <w:r>
        <w:rPr>
          <w:rFonts w:hint="eastAsia"/>
        </w:rPr>
        <w:t>　　图表 2：行业生命周期、战略及其特征</w:t>
      </w:r>
      <w:r>
        <w:rPr>
          <w:rFonts w:hint="eastAsia"/>
        </w:rPr>
        <w:br/>
      </w:r>
      <w:r>
        <w:rPr>
          <w:rFonts w:hint="eastAsia"/>
        </w:rPr>
        <w:t>　　图表 3：2019-2024年国内生产总值及其增长速度</w:t>
      </w:r>
      <w:r>
        <w:rPr>
          <w:rFonts w:hint="eastAsia"/>
        </w:rPr>
        <w:br/>
      </w:r>
      <w:r>
        <w:rPr>
          <w:rFonts w:hint="eastAsia"/>
        </w:rPr>
        <w:t>　　图表 4：2019-2024年三次产业增加值占国内生产总值比重</w:t>
      </w:r>
      <w:r>
        <w:rPr>
          <w:rFonts w:hint="eastAsia"/>
        </w:rPr>
        <w:br/>
      </w:r>
      <w:r>
        <w:rPr>
          <w:rFonts w:hint="eastAsia"/>
        </w:rPr>
        <w:t>　　图表 5：2023年末人口数及其构成</w:t>
      </w:r>
      <w:r>
        <w:rPr>
          <w:rFonts w:hint="eastAsia"/>
        </w:rPr>
        <w:br/>
      </w:r>
      <w:r>
        <w:rPr>
          <w:rFonts w:hint="eastAsia"/>
        </w:rPr>
        <w:t>　　图表 6：2019-2024年城镇新增就业人数</w:t>
      </w:r>
      <w:r>
        <w:rPr>
          <w:rFonts w:hint="eastAsia"/>
        </w:rPr>
        <w:br/>
      </w:r>
      <w:r>
        <w:rPr>
          <w:rFonts w:hint="eastAsia"/>
        </w:rPr>
        <w:t>　　图表 7：2019-2024年全员劳动生产率</w:t>
      </w:r>
      <w:r>
        <w:rPr>
          <w:rFonts w:hint="eastAsia"/>
        </w:rPr>
        <w:br/>
      </w:r>
      <w:r>
        <w:rPr>
          <w:rFonts w:hint="eastAsia"/>
        </w:rPr>
        <w:t>　　图表 8：2024年居民消费价格月度涨跌幅度</w:t>
      </w:r>
      <w:r>
        <w:rPr>
          <w:rFonts w:hint="eastAsia"/>
        </w:rPr>
        <w:br/>
      </w:r>
      <w:r>
        <w:rPr>
          <w:rFonts w:hint="eastAsia"/>
        </w:rPr>
        <w:t>　　图表 9：2024年居民消费价格比上年涨跌幅度</w:t>
      </w:r>
      <w:r>
        <w:rPr>
          <w:rFonts w:hint="eastAsia"/>
        </w:rPr>
        <w:br/>
      </w:r>
      <w:r>
        <w:rPr>
          <w:rFonts w:hint="eastAsia"/>
        </w:rPr>
        <w:t>　　图表 10：2024年新建商品住宅月同比价格上涨、持平、下降城市个数变化情况</w:t>
      </w:r>
      <w:r>
        <w:rPr>
          <w:rFonts w:hint="eastAsia"/>
        </w:rPr>
        <w:br/>
      </w:r>
      <w:r>
        <w:rPr>
          <w:rFonts w:hint="eastAsia"/>
        </w:rPr>
        <w:t>　　图表 11：2019-2024年全国一般公共预算收入</w:t>
      </w:r>
      <w:r>
        <w:rPr>
          <w:rFonts w:hint="eastAsia"/>
        </w:rPr>
        <w:br/>
      </w:r>
      <w:r>
        <w:rPr>
          <w:rFonts w:hint="eastAsia"/>
        </w:rPr>
        <w:t>　　图表 12：2019-2023年末国家外汇储备</w:t>
      </w:r>
      <w:r>
        <w:rPr>
          <w:rFonts w:hint="eastAsia"/>
        </w:rPr>
        <w:br/>
      </w:r>
      <w:r>
        <w:rPr>
          <w:rFonts w:hint="eastAsia"/>
        </w:rPr>
        <w:t>　　图表 13：2019-2024年粮食产量</w:t>
      </w:r>
      <w:r>
        <w:rPr>
          <w:rFonts w:hint="eastAsia"/>
        </w:rPr>
        <w:br/>
      </w:r>
      <w:r>
        <w:rPr>
          <w:rFonts w:hint="eastAsia"/>
        </w:rPr>
        <w:t>　　图表 14：2019-2024年全部工业增加值及其增长速度</w:t>
      </w:r>
      <w:r>
        <w:rPr>
          <w:rFonts w:hint="eastAsia"/>
        </w:rPr>
        <w:br/>
      </w:r>
      <w:r>
        <w:rPr>
          <w:rFonts w:hint="eastAsia"/>
        </w:rPr>
        <w:t>　　图表 15：2024年主要工业产品产量及其增长速度</w:t>
      </w:r>
      <w:r>
        <w:rPr>
          <w:rFonts w:hint="eastAsia"/>
        </w:rPr>
        <w:br/>
      </w:r>
      <w:r>
        <w:rPr>
          <w:rFonts w:hint="eastAsia"/>
        </w:rPr>
        <w:t>　　图表 16：2019-2024年建筑业增加值及其增长速度</w:t>
      </w:r>
      <w:r>
        <w:rPr>
          <w:rFonts w:hint="eastAsia"/>
        </w:rPr>
        <w:br/>
      </w:r>
      <w:r>
        <w:rPr>
          <w:rFonts w:hint="eastAsia"/>
        </w:rPr>
        <w:t>　　图表 17：2019-2024年全社会固定资产投资</w:t>
      </w:r>
      <w:r>
        <w:rPr>
          <w:rFonts w:hint="eastAsia"/>
        </w:rPr>
        <w:br/>
      </w:r>
      <w:r>
        <w:rPr>
          <w:rFonts w:hint="eastAsia"/>
        </w:rPr>
        <w:t>　　图表 18：2024年按领域分固定资产投资（不含农户）及其占比</w:t>
      </w:r>
      <w:r>
        <w:rPr>
          <w:rFonts w:hint="eastAsia"/>
        </w:rPr>
        <w:br/>
      </w:r>
      <w:r>
        <w:rPr>
          <w:rFonts w:hint="eastAsia"/>
        </w:rPr>
        <w:t>　　图表 19：2024年分行业固定资产投资（不含农户）及其增长速度</w:t>
      </w:r>
      <w:r>
        <w:rPr>
          <w:rFonts w:hint="eastAsia"/>
        </w:rPr>
        <w:br/>
      </w:r>
      <w:r>
        <w:rPr>
          <w:rFonts w:hint="eastAsia"/>
        </w:rPr>
        <w:t>　　图表 20：2024年固定资产投资新增主要生产与运营能力</w:t>
      </w:r>
      <w:r>
        <w:rPr>
          <w:rFonts w:hint="eastAsia"/>
        </w:rPr>
        <w:br/>
      </w:r>
      <w:r>
        <w:rPr>
          <w:rFonts w:hint="eastAsia"/>
        </w:rPr>
        <w:t>　　图表 21：2024年房地产开发和销售主要指标及其增长速度</w:t>
      </w:r>
      <w:r>
        <w:rPr>
          <w:rFonts w:hint="eastAsia"/>
        </w:rPr>
        <w:br/>
      </w:r>
      <w:r>
        <w:rPr>
          <w:rFonts w:hint="eastAsia"/>
        </w:rPr>
        <w:t>　　图表 22：2019-2024年社会消费品零售总额</w:t>
      </w:r>
      <w:r>
        <w:rPr>
          <w:rFonts w:hint="eastAsia"/>
        </w:rPr>
        <w:br/>
      </w:r>
      <w:r>
        <w:rPr>
          <w:rFonts w:hint="eastAsia"/>
        </w:rPr>
        <w:t>　　图表 23：2019-2024年货物进出口总额</w:t>
      </w:r>
      <w:r>
        <w:rPr>
          <w:rFonts w:hint="eastAsia"/>
        </w:rPr>
        <w:br/>
      </w:r>
      <w:r>
        <w:rPr>
          <w:rFonts w:hint="eastAsia"/>
        </w:rPr>
        <w:t>　　图表 24：2024年货物进出口总额及其增长速度</w:t>
      </w:r>
      <w:r>
        <w:rPr>
          <w:rFonts w:hint="eastAsia"/>
        </w:rPr>
        <w:br/>
      </w:r>
      <w:r>
        <w:rPr>
          <w:rFonts w:hint="eastAsia"/>
        </w:rPr>
        <w:t>　　图表 25：2024年主要商品出口数量、金额及其增长速度</w:t>
      </w:r>
      <w:r>
        <w:rPr>
          <w:rFonts w:hint="eastAsia"/>
        </w:rPr>
        <w:br/>
      </w:r>
      <w:r>
        <w:rPr>
          <w:rFonts w:hint="eastAsia"/>
        </w:rPr>
        <w:t>　　图表 26：2024年主要商品进口数量、金额及其增长速度</w:t>
      </w:r>
      <w:r>
        <w:rPr>
          <w:rFonts w:hint="eastAsia"/>
        </w:rPr>
        <w:br/>
      </w:r>
      <w:r>
        <w:rPr>
          <w:rFonts w:hint="eastAsia"/>
        </w:rPr>
        <w:t>　　图表 27：2024年对主要国家和地区货物进出口额及其增长速度</w:t>
      </w:r>
      <w:r>
        <w:rPr>
          <w:rFonts w:hint="eastAsia"/>
        </w:rPr>
        <w:br/>
      </w:r>
      <w:r>
        <w:rPr>
          <w:rFonts w:hint="eastAsia"/>
        </w:rPr>
        <w:t>　　图表 28：2024年外商直接投资（不含银行、证券、保险）及其增长速度</w:t>
      </w:r>
      <w:r>
        <w:rPr>
          <w:rFonts w:hint="eastAsia"/>
        </w:rPr>
        <w:br/>
      </w:r>
      <w:r>
        <w:rPr>
          <w:rFonts w:hint="eastAsia"/>
        </w:rPr>
        <w:t>　　图表 29：2024年对外直接投资额（不含银行、证券、保险）及其增长速度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d9f7802b942bf" w:history="1">
        <w:r>
          <w:rPr>
            <w:rStyle w:val="Hyperlink"/>
          </w:rPr>
          <w:t>2024-2030年中国环卫车市场现状研究分析与发展前景预测报告</w:t>
        </w:r>
      </w:hyperlink>
      <w:r>
        <w:rPr>
          <w:color w:val="C00000"/>
        </w:rPr>
        <w:t>》，报告编号：</w:t>
      </w:r>
      <w:r>
        <w:rPr>
          <w:rFonts w:hint="eastAsia"/>
          <w:color w:val="C00000"/>
        </w:rPr>
        <w:t>2375058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5d9f7802b942bf" w:history="1">
        <w:r>
          <w:rPr>
            <w:rStyle w:val="Hyperlink"/>
          </w:rPr>
          <w:t>https://www.20087.com/8/05/HuanWeiCheWeiLaiFaZhanQuShi.html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20a6b562a46e8" w:history="1">
      <w:r>
        <w:rPr>
          <w:rStyle w:val="Hyperlink"/>
        </w:rPr>
        <w:t>2024-2030年中国环卫车市场现状研究分析与发展前景预测报告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HuanWeiCheWeiLaiFaZhanQuShi.html" TargetMode="External" Id="R775d9f7802b942bf" /></Relationships>
</file>

<file path=word/_rels/header2.xml.rels>&#65279;<?xml version="1.0" encoding="utf-8"?><Relationships xmlns="http://schemas.openxmlformats.org/package/2006/relationships"><Relationship Type="http://schemas.openxmlformats.org/officeDocument/2006/relationships/hyperlink" Target="https://www.20087.com/8/05/HuanWeiCheWeiLaiFaZhanQuShi.html" TargetMode="External" Id="R67d20a6b562a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2024-05-06T04:06:00Z</dcterms:created>
  <dcterms:modified xsi:type="dcterms:W3CDTF">2024-05-06T05:06:00Z</dcterms:modified>
  <dc:subject>2024-2030年中国环卫车市场现状研究分析与发展前景预测报告</dc:subject>
  <dc:title>2024-2030年中国环卫车市场现状研究分析与发展前景预测报告</dc:title>
  <cp:keywords>2024-2030年中国环卫车市场现状研究分析与发展前景预测报告</cp:keywords>
  <dc:description>2024-2030年中国环卫车市场现状研究分析与发展前景预测报告</dc:description>
</cp:coreProperties>
</file>