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3957747894cbe" w:history="1">
              <w:r>
                <w:rPr>
                  <w:rStyle w:val="Hyperlink"/>
                </w:rPr>
                <w:t>2025-2031年中国城市交通行业现状分析与发展趋势预测报告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3957747894cbe" w:history="1">
              <w:r>
                <w:rPr>
                  <w:rStyle w:val="Hyperlink"/>
                </w:rPr>
                <w:t>2025-2031年中国城市交通行业现状分析与发展趋势预测报告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3957747894cbe" w:history="1">
                <w:r>
                  <w:rPr>
                    <w:rStyle w:val="Hyperlink"/>
                  </w:rPr>
                  <w:t>https://www.20087.com/8/85/ChengShiJiaoTongHangYeFaZhanQuShi.html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交通系统在全球范围内正经历着深刻的变革，尤其是在快速城市化进程中，交通拥堵、空气污染和能源消耗等问题日益严峻。近年来，随着智能交通系统（ITS）的推广，城市交通管理效率得到了显著提升，通过实时数据分析，优化信号灯控制，智能公交调度，以及提供出行者信息服务，有效缓解了交通压力。同时，新能源汽车和电动自行车的普及，为城市交通注入了绿色动力。</w:t>
      </w:r>
      <w:r>
        <w:rPr>
          <w:rFonts w:hint="eastAsia"/>
        </w:rPr>
        <w:br/>
      </w:r>
      <w:r>
        <w:rPr>
          <w:rFonts w:hint="eastAsia"/>
        </w:rPr>
        <w:t>　　未来，城市交通将更加注重可持续性和智能化。可持续性方面，通过发展公共交通，鼓励步行和骑行，以及推广零排放车辆，减少交通对环境的影响。智能化方面，自动驾驶技术将逐步成熟，实现车辆之间的通信和协同行驶，进一步提高道路利用率和行车安全。此外，共享出行模式，如网约车、共享单车和滑板车，将与传统交通方式深度融合，为市民提供更加灵活、高效、低碳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3957747894cbe" w:history="1">
        <w:r>
          <w:rPr>
            <w:rStyle w:val="Hyperlink"/>
          </w:rPr>
          <w:t>2025-2031年中国城市交通行业现状分析与发展趋势预测报告</w:t>
        </w:r>
      </w:hyperlink>
      <w:r>
        <w:rPr>
          <w:rFonts w:hint="eastAsia"/>
        </w:rPr>
        <w:t>》依托行业权威数据及长期市场监测信息，系统分析了城市交通行业的市场规模、供需关系、竞争格局及重点企业经营状况，并结合城市交通行业发展现状，科学预测了城市交通市场前景与技术发展方向。报告通过SWOT分析，揭示了城市交通行业机遇与潜在风险，为投资者提供了全面的现状分析与前景评估，助力挖掘投资价值并优化决策。同时，报告从投资、生产及营销等角度提出可行性建议，为城市交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城市交通产业概述</w:t>
      </w:r>
      <w:r>
        <w:rPr>
          <w:rFonts w:hint="eastAsia"/>
        </w:rPr>
        <w:br/>
      </w:r>
      <w:r>
        <w:rPr>
          <w:rFonts w:hint="eastAsia"/>
        </w:rPr>
        <w:t>　　第一节 城市交通定义</w:t>
      </w:r>
      <w:r>
        <w:rPr>
          <w:rFonts w:hint="eastAsia"/>
        </w:rPr>
        <w:br/>
      </w:r>
      <w:r>
        <w:rPr>
          <w:rFonts w:hint="eastAsia"/>
        </w:rPr>
        <w:t>　　第二节 城市交通行业特点</w:t>
      </w:r>
      <w:r>
        <w:rPr>
          <w:rFonts w:hint="eastAsia"/>
        </w:rPr>
        <w:br/>
      </w:r>
      <w:r>
        <w:rPr>
          <w:rFonts w:hint="eastAsia"/>
        </w:rPr>
        <w:t>　　第三节 城市交通产业链分析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一、城市交通行业监管体制</w:t>
      </w:r>
      <w:r>
        <w:rPr>
          <w:rFonts w:hint="eastAsia"/>
        </w:rPr>
        <w:br/>
      </w:r>
      <w:r>
        <w:rPr>
          <w:rFonts w:hint="eastAsia"/>
        </w:rPr>
        <w:t>　　　　二、城市交通行业主要法规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三、主要城市交通产业政策</w:t>
      </w:r>
      <w:r>
        <w:rPr>
          <w:rFonts w:hint="eastAsia"/>
        </w:rPr>
        <w:br/>
      </w:r>
      <w:r>
        <w:rPr>
          <w:rFonts w:hint="eastAsia"/>
        </w:rPr>
        <w:t>　　第三节 中国城市交通产业社会环境分析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2024-2025年全球城市交通行业发展态势分析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全球城市交通市场发展现状分析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全球主要国家城市交通市场现状</w:t>
      </w:r>
      <w:r>
        <w:rPr>
          <w:rFonts w:hint="eastAsia"/>
        </w:rPr>
        <w:br/>
      </w:r>
      <w:r>
        <w:rPr>
          <w:rFonts w:hint="eastAsia"/>
        </w:rPr>
        <w:t>　　第三节 全球城市交通行业发展趋势预测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2019-2024年中国城市交通行业规模情况</w:t>
      </w:r>
      <w:r>
        <w:rPr>
          <w:rFonts w:hint="eastAsia"/>
        </w:rPr>
        <w:br/>
      </w:r>
      <w:r>
        <w:rPr>
          <w:rFonts w:hint="eastAsia"/>
        </w:rPr>
        <w:t>　　　　一、城市交通行业市场规模情况分析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二、城市交通行业单位规模情况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三、城市交通行业人员规模情况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一、城市交通行业盈利能力分析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二、城市交通行业偿债能力分析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三、城市交通行业营运能力分析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四、城市交通行业发展能力分析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2024-2025年中国城市交通行业热点动态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2025年中国城市交通行业面临的挑战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国内城市交通行业价格回顾</w:t>
      </w:r>
      <w:r>
        <w:rPr>
          <w:rFonts w:hint="eastAsia"/>
        </w:rPr>
        <w:br/>
      </w:r>
      <w:r>
        <w:rPr>
          <w:rFonts w:hint="eastAsia"/>
        </w:rPr>
        <w:t>　　第二节 国内城市交通行业价格走势预测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中国城市交通行业客户调研</w:t>
      </w:r>
      <w:r>
        <w:rPr>
          <w:rFonts w:hint="eastAsia"/>
        </w:rPr>
        <w:br/>
      </w:r>
      <w:r>
        <w:rPr>
          <w:rFonts w:hint="eastAsia"/>
        </w:rPr>
        <w:t>　　　　一、城市交通行业客户偏好调查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三、城市交通品牌忠诚度调查</w:t>
      </w:r>
      <w:r>
        <w:rPr>
          <w:rFonts w:hint="eastAsia"/>
        </w:rPr>
        <w:br/>
      </w:r>
      <w:r>
        <w:rPr>
          <w:rFonts w:hint="eastAsia"/>
        </w:rPr>
        <w:t>　　　　四、城市交通行业客户消费理念调研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2025年城市交通行业集中度分析</w:t>
      </w:r>
      <w:r>
        <w:rPr>
          <w:rFonts w:hint="eastAsia"/>
        </w:rPr>
        <w:br/>
      </w:r>
      <w:r>
        <w:rPr>
          <w:rFonts w:hint="eastAsia"/>
        </w:rPr>
        <w:t>　　　　一、城市交通市场集中度分析</w:t>
      </w:r>
      <w:r>
        <w:rPr>
          <w:rFonts w:hint="eastAsia"/>
        </w:rPr>
        <w:br/>
      </w:r>
      <w:r>
        <w:rPr>
          <w:rFonts w:hint="eastAsia"/>
        </w:rPr>
        <w:t>　　　　二、城市交通企业集中度分析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城市交通企业发展策略分析</w:t>
      </w:r>
      <w:r>
        <w:rPr>
          <w:rFonts w:hint="eastAsia"/>
        </w:rPr>
        <w:br/>
      </w:r>
      <w:r>
        <w:rPr>
          <w:rFonts w:hint="eastAsia"/>
        </w:rPr>
        <w:t>　　第一节 城市交通市场策略分析</w:t>
      </w:r>
      <w:r>
        <w:rPr>
          <w:rFonts w:hint="eastAsia"/>
        </w:rPr>
        <w:br/>
      </w:r>
      <w:r>
        <w:rPr>
          <w:rFonts w:hint="eastAsia"/>
        </w:rPr>
        <w:t>　　　　一、城市交通价格策略分析</w:t>
      </w:r>
      <w:r>
        <w:rPr>
          <w:rFonts w:hint="eastAsia"/>
        </w:rPr>
        <w:br/>
      </w:r>
      <w:r>
        <w:rPr>
          <w:rFonts w:hint="eastAsia"/>
        </w:rPr>
        <w:t>　　　　二、城市交通渠道策略分析</w:t>
      </w:r>
      <w:r>
        <w:rPr>
          <w:rFonts w:hint="eastAsia"/>
        </w:rPr>
        <w:br/>
      </w:r>
      <w:r>
        <w:rPr>
          <w:rFonts w:hint="eastAsia"/>
        </w:rPr>
        <w:t>　　第二节 城市交通销售策略分析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提高城市交通企业竞争力的策略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一、提高中国城市交通企业核心竞争力的对策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二、城市交通企业提升竞争力的主要方向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三、影响城市交通企业核心竞争力的因素及提升途径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四、提高城市交通企业竞争力的策略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城市交通行业SWOT模型分析</w:t>
      </w:r>
      <w:r>
        <w:rPr>
          <w:rFonts w:hint="eastAsia"/>
        </w:rPr>
        <w:br/>
      </w:r>
      <w:r>
        <w:rPr>
          <w:rFonts w:hint="eastAsia"/>
        </w:rPr>
        <w:t>　　　　一、城市交通行业优势分析</w:t>
      </w:r>
      <w:r>
        <w:rPr>
          <w:rFonts w:hint="eastAsia"/>
        </w:rPr>
        <w:br/>
      </w:r>
      <w:r>
        <w:rPr>
          <w:rFonts w:hint="eastAsia"/>
        </w:rPr>
        <w:t>　　　　二、城市交通行业劣势分析</w:t>
      </w:r>
      <w:r>
        <w:rPr>
          <w:rFonts w:hint="eastAsia"/>
        </w:rPr>
        <w:br/>
      </w:r>
      <w:r>
        <w:rPr>
          <w:rFonts w:hint="eastAsia"/>
        </w:rPr>
        <w:t>　　　　三、城市交通行业机会分析</w:t>
      </w:r>
      <w:r>
        <w:rPr>
          <w:rFonts w:hint="eastAsia"/>
        </w:rPr>
        <w:br/>
      </w:r>
      <w:r>
        <w:rPr>
          <w:rFonts w:hint="eastAsia"/>
        </w:rPr>
        <w:t>　　　　四、城市交通行业风险分析</w:t>
      </w:r>
      <w:r>
        <w:rPr>
          <w:rFonts w:hint="eastAsia"/>
        </w:rPr>
        <w:br/>
      </w:r>
      <w:r>
        <w:rPr>
          <w:rFonts w:hint="eastAsia"/>
        </w:rPr>
        <w:t>　　第二节 城市交通行业投资风险及控制策略分析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中智⋅林⋅2025-2031年中国城市交通行业发展趋势分析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一、2025年城市交通市场前景分析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二、2025年城市交通发展趋势预测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城市交通行业历程</w:t>
      </w:r>
      <w:r>
        <w:rPr>
          <w:rFonts w:hint="eastAsia"/>
        </w:rPr>
        <w:br/>
      </w:r>
      <w:r>
        <w:rPr>
          <w:rFonts w:hint="eastAsia"/>
        </w:rPr>
        <w:t>　　图表 城市交通行业生命周期</w:t>
      </w:r>
      <w:r>
        <w:rPr>
          <w:rFonts w:hint="eastAsia"/>
        </w:rPr>
        <w:br/>
      </w:r>
      <w:r>
        <w:rPr>
          <w:rFonts w:hint="eastAsia"/>
        </w:rPr>
        <w:t>　　图表 城市交通行业产业链分析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3957747894cbe" w:history="1">
        <w:r>
          <w:rPr>
            <w:rStyle w:val="Hyperlink"/>
          </w:rPr>
          <w:t>2025-2031年中国城市交通行业现状分析与发展趋势预测报告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3957747894cbe" w:history="1">
        <w:r>
          <w:rPr>
            <w:rStyle w:val="Hyperlink"/>
          </w:rPr>
          <w:t>https://www.20087.com/8/85/ChengShiJiaoTongHangYeFaZhanQuShi.html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0e2dff79e4772" w:history="1">
      <w:r>
        <w:rPr>
          <w:rStyle w:val="Hyperlink"/>
        </w:rPr>
        <w:t>2025-2031年中国城市交通行业现状分析与发展趋势预测报告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engShiJiaoTongHangYeFaZhanQuShi.html" TargetMode="External" Id="Rcc4395774789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engShiJiaoTongHangYeFaZhanQuShi.html" TargetMode="External" Id="R2130e2dff79e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2024-12-09T05:02:00Z</dcterms:created>
  <dcterms:modified xsi:type="dcterms:W3CDTF">2024-12-09T06:02:00Z</dcterms:modified>
  <dc:subject>2025-2031年中国城市交通行业现状分析与发展趋势预测报告</dc:subject>
  <dc:title>2025-2031年中国城市交通行业现状分析与发展趋势预测报告</dc:title>
  <cp:keywords>2025-2031年中国城市交通行业现状分析与发展趋势预测报告</cp:keywords>
  <dc:description>2025-2031年中国城市交通行业现状分析与发展趋势预测报告</dc:description>
</cp:coreProperties>
</file>