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900220ca343d5" w:history="1">
              <w:r>
                <w:rPr>
                  <w:rStyle w:val="Hyperlink"/>
                </w:rPr>
                <w:t>中国报废汽车拆解市场现状与前景分析报告（2024-2030年）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900220ca343d5" w:history="1">
              <w:r>
                <w:rPr>
                  <w:rStyle w:val="Hyperlink"/>
                </w:rPr>
                <w:t>中国报废汽车拆解市场现状与前景分析报告（2024-2030年）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900220ca343d5" w:history="1">
                <w:r>
                  <w:rPr>
                    <w:rStyle w:val="Hyperlink"/>
                  </w:rPr>
                  <w:t>https://www.20087.com/8/65/BaoFeiQiCheChaiJieFaZhanXianZhuangQianJing.html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拆解行业是循环经济和资源回收利用的重要组成部分。随着全球汽车保有量的增加和更新换代速度的加快，报废汽车的数量逐年攀升，为拆解行业带来了巨大的市场机遇。近年来，各国政府出台了一系列政策，推动报废汽车的规范回收和资源再利用，促进了拆解技术的革新和行业标准化建设。</w:t>
      </w:r>
      <w:r>
        <w:rPr>
          <w:rFonts w:hint="eastAsia"/>
        </w:rPr>
        <w:br/>
      </w:r>
      <w:r>
        <w:rPr>
          <w:rFonts w:hint="eastAsia"/>
        </w:rPr>
        <w:t>　　未来，报废汽车拆解行业将趋向于精细化和高值化。随着环保法规的趋严，行业将更加注重拆解过程中的污染物控制和资源回收效率，采用先进的分离技术和自动化设备，提高金属、塑料、玻璃等材料的回收率。同时，行业将探索废旧汽车零部件的再制造和再利用，如发动机、变速器等关键部件的翻新，以延长其使用寿命，减少资源浪费。此外，报废汽车拆解的数据化管理将加强，通过大数据分析优化拆解流程和库存管理，提升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900220ca343d5" w:history="1">
        <w:r>
          <w:rPr>
            <w:rStyle w:val="Hyperlink"/>
          </w:rPr>
          <w:t>中国报废汽车拆解市场现状与前景分析报告（2024-2030年）</w:t>
        </w:r>
      </w:hyperlink>
      <w:r>
        <w:rPr>
          <w:rFonts w:hint="eastAsia"/>
        </w:rPr>
        <w:t>》在多年报废汽车拆解行业研究的基础上，结合中国报废汽车拆解行业市场的发展现状，通过资深研究团队对报废汽车拆解市场资料进行整理，并依托国家权威数据资源和长期市场监测的数据库，对报废汽车拆解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6900220ca343d5" w:history="1">
        <w:r>
          <w:rPr>
            <w:rStyle w:val="Hyperlink"/>
          </w:rPr>
          <w:t>中国报废汽车拆解市场现状与前景分析报告（2024-2030年）</w:t>
        </w:r>
      </w:hyperlink>
      <w:r>
        <w:rPr>
          <w:rFonts w:hint="eastAsia"/>
        </w:rPr>
        <w:t>》可以帮助投资者准确把握报废汽车拆解行业的市场现状，为投资者进行投资作出报废汽车拆解行业前景预判，挖掘报废汽车拆解行业投资价值，同时提出报废汽车拆解行业投资策略、营销策略等方面的建议。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报废汽车拆解产业概述</w:t>
      </w:r>
      <w:r>
        <w:rPr>
          <w:rFonts w:hint="eastAsia"/>
        </w:rPr>
        <w:br/>
      </w:r>
      <w:r>
        <w:rPr>
          <w:rFonts w:hint="eastAsia"/>
        </w:rPr>
        <w:t>　　第一节 报废汽车拆解定义</w:t>
      </w:r>
      <w:r>
        <w:rPr>
          <w:rFonts w:hint="eastAsia"/>
        </w:rPr>
        <w:br/>
      </w:r>
      <w:r>
        <w:rPr>
          <w:rFonts w:hint="eastAsia"/>
        </w:rPr>
        <w:t>　　第二节 报废汽车拆解行业特点</w:t>
      </w:r>
      <w:r>
        <w:rPr>
          <w:rFonts w:hint="eastAsia"/>
        </w:rPr>
        <w:br/>
      </w:r>
      <w:r>
        <w:rPr>
          <w:rFonts w:hint="eastAsia"/>
        </w:rPr>
        <w:t>　　第三节 报废汽车拆解产业链分析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2023-2024年中国报废汽车拆解行业运行环境分析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中国报废汽车拆解运行经济环境分析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中国报废汽车拆解产业政策环境分析</w:t>
      </w:r>
      <w:r>
        <w:rPr>
          <w:rFonts w:hint="eastAsia"/>
        </w:rPr>
        <w:br/>
      </w:r>
      <w:r>
        <w:rPr>
          <w:rFonts w:hint="eastAsia"/>
        </w:rPr>
        <w:t>　　　　一、报废汽车拆解行业监管体制</w:t>
      </w:r>
      <w:r>
        <w:rPr>
          <w:rFonts w:hint="eastAsia"/>
        </w:rPr>
        <w:br/>
      </w:r>
      <w:r>
        <w:rPr>
          <w:rFonts w:hint="eastAsia"/>
        </w:rPr>
        <w:t>　　　　二、报废汽车拆解行业主要法规</w:t>
      </w:r>
      <w:r>
        <w:rPr>
          <w:rFonts w:hint="eastAsia"/>
        </w:rPr>
        <w:br/>
      </w:r>
      <w:r>
        <w:rPr>
          <w:rFonts w:hint="eastAsia"/>
        </w:rPr>
        <w:t>　　　　三、主要报废汽车拆解产业政策</w:t>
      </w:r>
      <w:r>
        <w:rPr>
          <w:rFonts w:hint="eastAsia"/>
        </w:rPr>
        <w:br/>
      </w:r>
      <w:r>
        <w:rPr>
          <w:rFonts w:hint="eastAsia"/>
        </w:rPr>
        <w:t>　　第三节 中国报废汽车拆解产业社会环境分析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国外报废汽车拆解行业发展态势分析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国外报废汽车拆解市场发展现状分析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国外主要国家报废汽车拆解市场现状</w:t>
      </w:r>
      <w:r>
        <w:rPr>
          <w:rFonts w:hint="eastAsia"/>
        </w:rPr>
        <w:br/>
      </w:r>
      <w:r>
        <w:rPr>
          <w:rFonts w:hint="eastAsia"/>
        </w:rPr>
        <w:t>　　第三节 国外报废汽车拆解行业发展趋势预测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中国报废汽车拆解行业市场分析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2019-2024年中国报废汽车拆解行业规模情况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2019-2024年中国报废汽车拆解市场规模情况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2019-2024年中国报废汽车拆解行业盈利情况分析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2019-2024年中国报废汽车拆解市场需求状况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2019-2024年中国报废汽车拆解行业市场供给状况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2019-2024年报废汽车拆解行业市场供需平衡状况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中国重点地区报废汽车拆解行业市场调研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重点地区（一）报废汽车拆解市场调研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重点地区（二）报废汽车拆解市场调研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重点地区（三）报废汽车拆解市场调研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重点地区（四）报废汽车拆解市场调研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重点地区（五）报废汽车拆解市场调研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中国报废汽车拆解行业价格走势及影响因素分析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国内报废汽车拆解行业价格回顾</w:t>
      </w:r>
      <w:r>
        <w:rPr>
          <w:rFonts w:hint="eastAsia"/>
        </w:rPr>
        <w:br/>
      </w:r>
      <w:r>
        <w:rPr>
          <w:rFonts w:hint="eastAsia"/>
        </w:rPr>
        <w:t>　　第二节 国内报废汽车拆解行业价格走势预测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国内报废汽车拆解行业价格影响因素分析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中国报废汽车拆解行业客户调研</w:t>
      </w:r>
      <w:r>
        <w:rPr>
          <w:rFonts w:hint="eastAsia"/>
        </w:rPr>
        <w:br/>
      </w:r>
      <w:r>
        <w:rPr>
          <w:rFonts w:hint="eastAsia"/>
        </w:rPr>
        <w:t>　　　　一、报废汽车拆解行业客户偏好调查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二、客户对报废汽车拆解品牌的首要认知渠道</w:t>
      </w:r>
      <w:r>
        <w:rPr>
          <w:rFonts w:hint="eastAsia"/>
        </w:rPr>
        <w:br/>
      </w:r>
      <w:r>
        <w:rPr>
          <w:rFonts w:hint="eastAsia"/>
        </w:rPr>
        <w:t>　　　　三、报废汽车拆解品牌忠诚度调查</w:t>
      </w:r>
      <w:r>
        <w:rPr>
          <w:rFonts w:hint="eastAsia"/>
        </w:rPr>
        <w:br/>
      </w:r>
      <w:r>
        <w:rPr>
          <w:rFonts w:hint="eastAsia"/>
        </w:rPr>
        <w:t>　　　　四、报废汽车拆解行业客户消费理念调研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中国报废汽车拆解行业竞争格局分析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2024年报废汽车拆解行业集中度分析</w:t>
      </w:r>
      <w:r>
        <w:rPr>
          <w:rFonts w:hint="eastAsia"/>
        </w:rPr>
        <w:br/>
      </w:r>
      <w:r>
        <w:rPr>
          <w:rFonts w:hint="eastAsia"/>
        </w:rPr>
        <w:t>　　　　一、报废汽车拆解市场集中度分析</w:t>
      </w:r>
      <w:r>
        <w:rPr>
          <w:rFonts w:hint="eastAsia"/>
        </w:rPr>
        <w:br/>
      </w:r>
      <w:r>
        <w:rPr>
          <w:rFonts w:hint="eastAsia"/>
        </w:rPr>
        <w:t>　　　　二、报废汽车拆解企业集中度分析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2023-2024年报废汽车拆解行业竞争格局分析</w:t>
      </w:r>
      <w:r>
        <w:rPr>
          <w:rFonts w:hint="eastAsia"/>
        </w:rPr>
        <w:br/>
      </w:r>
      <w:r>
        <w:rPr>
          <w:rFonts w:hint="eastAsia"/>
        </w:rPr>
        <w:t>　　　　一、报废汽车拆解行业竞争策略分析</w:t>
      </w:r>
      <w:r>
        <w:rPr>
          <w:rFonts w:hint="eastAsia"/>
        </w:rPr>
        <w:br/>
      </w:r>
      <w:r>
        <w:rPr>
          <w:rFonts w:hint="eastAsia"/>
        </w:rPr>
        <w:t>　　　　二、报废汽车拆解行业竞争格局展望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三、我国报废汽车拆解市场竞争趋势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报废汽车拆解行业重点企业发展调研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报废汽车拆解行业企业经营策略研究分析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报废汽车拆解企业多样化经营策略分析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一、报废汽车拆解企业多样化经营情况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二、现行报废汽车拆解行业多样化经营的方向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大型报废汽车拆解企业集团未来发展策略分析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对中小报废汽车拆解企业生产经营的建议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报废汽车拆解行业投资风险与控制策略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报废汽车拆解行业SWOT模型分析</w:t>
      </w:r>
      <w:r>
        <w:rPr>
          <w:rFonts w:hint="eastAsia"/>
        </w:rPr>
        <w:br/>
      </w:r>
      <w:r>
        <w:rPr>
          <w:rFonts w:hint="eastAsia"/>
        </w:rPr>
        <w:t>　　　　一、报废汽车拆解行业优势分析</w:t>
      </w:r>
      <w:r>
        <w:rPr>
          <w:rFonts w:hint="eastAsia"/>
        </w:rPr>
        <w:br/>
      </w:r>
      <w:r>
        <w:rPr>
          <w:rFonts w:hint="eastAsia"/>
        </w:rPr>
        <w:t>　　　　二、报废汽车拆解行业劣势分析</w:t>
      </w:r>
      <w:r>
        <w:rPr>
          <w:rFonts w:hint="eastAsia"/>
        </w:rPr>
        <w:br/>
      </w:r>
      <w:r>
        <w:rPr>
          <w:rFonts w:hint="eastAsia"/>
        </w:rPr>
        <w:t>　　　　三、报废汽车拆解行业机会分析</w:t>
      </w:r>
      <w:r>
        <w:rPr>
          <w:rFonts w:hint="eastAsia"/>
        </w:rPr>
        <w:br/>
      </w:r>
      <w:r>
        <w:rPr>
          <w:rFonts w:hint="eastAsia"/>
        </w:rPr>
        <w:t>　　　　四、报废汽车拆解行业风险分析</w:t>
      </w:r>
      <w:r>
        <w:rPr>
          <w:rFonts w:hint="eastAsia"/>
        </w:rPr>
        <w:br/>
      </w:r>
      <w:r>
        <w:rPr>
          <w:rFonts w:hint="eastAsia"/>
        </w:rPr>
        <w:t>　　第二节 报废汽车拆解行业投资风险及控制策略分析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一、报废汽车拆解市场风险及控制策略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二、报废汽车拆解行业政策风险及控制策略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三、报废汽车拆解行业经营风险及控制策略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四、报废汽车拆解同业竞争风险及控制策略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五、报废汽车拆解行业其他风险及控制策略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2024-2030年中国报废汽车拆解行业投资潜力及发展趋势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2024-2030年报废汽车拆解行业投资潜力分析</w:t>
      </w:r>
      <w:r>
        <w:rPr>
          <w:rFonts w:hint="eastAsia"/>
        </w:rPr>
        <w:br/>
      </w:r>
      <w:r>
        <w:rPr>
          <w:rFonts w:hint="eastAsia"/>
        </w:rPr>
        <w:t>　　　　一、报废汽车拆解行业重点可投资领域</w:t>
      </w:r>
      <w:r>
        <w:rPr>
          <w:rFonts w:hint="eastAsia"/>
        </w:rPr>
        <w:br/>
      </w:r>
      <w:r>
        <w:rPr>
          <w:rFonts w:hint="eastAsia"/>
        </w:rPr>
        <w:t>　　　　二、报废汽车拆解行业目标市场需求潜力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三、报废汽车拆解行业投资潜力综合评判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[⋅中⋅智⋅林⋅]2024-2030年中国报废汽车拆解行业发展趋势分析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一、2024年报废汽车拆解市场前景分析</w:t>
      </w:r>
      <w:r>
        <w:rPr>
          <w:rFonts w:hint="eastAsia"/>
        </w:rPr>
        <w:br/>
      </w:r>
      <w:r>
        <w:rPr>
          <w:rFonts w:hint="eastAsia"/>
        </w:rPr>
        <w:t>　　　　二、2024年报废汽车拆解发展趋势预测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三、2024-2030年我国报废汽车拆解行业发展剖析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五、未来报废汽车拆解行业发展变局剖析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报废汽车拆解行业历程</w:t>
      </w:r>
      <w:r>
        <w:rPr>
          <w:rFonts w:hint="eastAsia"/>
        </w:rPr>
        <w:br/>
      </w:r>
      <w:r>
        <w:rPr>
          <w:rFonts w:hint="eastAsia"/>
        </w:rPr>
        <w:t>　　图表 报废汽车拆解行业生命周期</w:t>
      </w:r>
      <w:r>
        <w:rPr>
          <w:rFonts w:hint="eastAsia"/>
        </w:rPr>
        <w:br/>
      </w:r>
      <w:r>
        <w:rPr>
          <w:rFonts w:hint="eastAsia"/>
        </w:rPr>
        <w:t>　　图表 报废汽车拆解行业产业链分析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2019-2024年报废汽车拆解行业市场容量统计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**地区报废汽车拆解市场规模及增长情况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**地区报废汽车拆解行业市场需求情况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**地区报废汽车拆解行业市场需求情况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**地区报废汽车拆解行业市场需求情况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2024-2030年中国报废汽车拆解行业市场容量预测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2024-2030年中国报废汽车拆解行业市场规模预测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2024-2030年中国报废汽车拆解市场前景分析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2024-2030年中国报废汽车拆解行业发展趋势预测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900220ca343d5" w:history="1">
        <w:r>
          <w:rPr>
            <w:rStyle w:val="Hyperlink"/>
          </w:rPr>
          <w:t>中国报废汽车拆解市场现状与前景分析报告（2024-2030年）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900220ca343d5" w:history="1">
        <w:r>
          <w:rPr>
            <w:rStyle w:val="Hyperlink"/>
          </w:rPr>
          <w:t>https://www.20087.com/8/65/BaoFeiQiCheChaiJieFaZhanXianZhuangQianJing.html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02aef650c4acf" w:history="1">
      <w:r>
        <w:rPr>
          <w:rStyle w:val="Hyperlink"/>
        </w:rPr>
        <w:t>中国报废汽车拆解市场现状与前景分析报告（2024-2030年）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aoFeiQiCheChaiJieFaZhanXianZhuangQianJing.html" TargetMode="External" Id="R9e6900220ca3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aoFeiQiCheChaiJieFaZhanXianZhuangQianJing.html" TargetMode="External" Id="R33f02aef650c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2024-02-16T00:46:00Z</dcterms:created>
  <dcterms:modified xsi:type="dcterms:W3CDTF">2024-02-16T01:46:00Z</dcterms:modified>
  <dc:subject>中国报废汽车拆解市场现状与前景分析报告（2024-2030年）</dc:subject>
  <dc:title>中国报废汽车拆解市场现状与前景分析报告（2024-2030年）</dc:title>
  <cp:keywords>中国报废汽车拆解市场现状与前景分析报告（2024-2030年）</cp:keywords>
  <dc:description>中国报废汽车拆解市场现状与前景分析报告（2024-2030年）</dc:description>
</cp:coreProperties>
</file>