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54d2431fb43c3" w:history="1">
              <w:r>
                <w:rPr>
                  <w:rStyle w:val="Hyperlink"/>
                </w:rPr>
                <w:t>2025-2031年中国机动车检测市场分析与发展趋势预测报告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54d2431fb43c3" w:history="1">
              <w:r>
                <w:rPr>
                  <w:rStyle w:val="Hyperlink"/>
                </w:rPr>
                <w:t>2025-2031年中国机动车检测市场分析与发展趋势预测报告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54d2431fb43c3" w:history="1">
                <w:r>
                  <w:rPr>
                    <w:rStyle w:val="Hyperlink"/>
                  </w:rPr>
                  <w:t>https://www.20087.com/8/05/JiDongCheJianCeDeQianJingQuShi.html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是确保道路交通安全和环境保护的重要措施，涉及车辆的安全性、排放性能和机械状态等方面。随着汽车保有量的增加和技术的革新，机动车检测标准和方法也在不断升级。现代检测站采用先进的检测设备和信息化管理系统，能够提供更准确、更全面的车辆检测服务。同时，随着车联网和自动驾驶技术的发展，车辆数据的实时监测和远程诊断也成为可能。</w:t>
      </w:r>
      <w:r>
        <w:rPr>
          <w:rFonts w:hint="eastAsia"/>
        </w:rPr>
        <w:br/>
      </w:r>
      <w:r>
        <w:rPr>
          <w:rFonts w:hint="eastAsia"/>
        </w:rPr>
        <w:t>　　未来，机动车检测将更加注重智能化、数据化和环保化。智能化方面，通过集成物联网和大数据技术，实现车辆状态的实时监控和预测性维护，减少意外故障和交通事故。数据化方面，建立车辆检测数据的共享平台，为车主、保险公司和政府部门提供数据支持，优化车辆管理。环保化方面，加强对车辆排放性能的检测，促进老旧车辆的淘汰和清洁能源汽车的普及，减少交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54d2431fb43c3" w:history="1">
        <w:r>
          <w:rPr>
            <w:rStyle w:val="Hyperlink"/>
          </w:rPr>
          <w:t>2025-2031年中国机动车检测市场分析与发展趋势预测报告</w:t>
        </w:r>
      </w:hyperlink>
      <w:r>
        <w:rPr>
          <w:rFonts w:hint="eastAsia"/>
        </w:rPr>
        <w:t>》从产业链视角出发，系统分析了机动车检测行业的市场现状与需求动态，详细解读了机动车检测市场规模、价格波动及上下游影响因素。报告深入剖析了机动车检测细分领域的发展特点，基于权威数据对市场前景及未来趋势进行了科学预测，同时揭示了机动车检测重点企业的竞争格局与市场集中度变化。报告客观翔实地指出了机动车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机动车检测行业特点</w:t>
      </w:r>
      <w:r>
        <w:rPr>
          <w:rFonts w:hint="eastAsia"/>
        </w:rPr>
        <w:br/>
      </w:r>
      <w:r>
        <w:rPr>
          <w:rFonts w:hint="eastAsia"/>
        </w:rPr>
        <w:t>　　第三节 机动车检测产业链分析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机动车检测运行经济环境分析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一、机动车检测行业监管体制</w:t>
      </w:r>
      <w:r>
        <w:rPr>
          <w:rFonts w:hint="eastAsia"/>
        </w:rPr>
        <w:br/>
      </w:r>
      <w:r>
        <w:rPr>
          <w:rFonts w:hint="eastAsia"/>
        </w:rPr>
        <w:t>　　　　二、机动车检测行业主要法规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三、主要机动车检测产业政策</w:t>
      </w:r>
      <w:r>
        <w:rPr>
          <w:rFonts w:hint="eastAsia"/>
        </w:rPr>
        <w:br/>
      </w:r>
      <w:r>
        <w:rPr>
          <w:rFonts w:hint="eastAsia"/>
        </w:rPr>
        <w:t>　　第三节 机动车检测产业社会环境分析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2024-2025年机动车检测行业技术发展现状及趋势分析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全球机动车检测行业发展态势分析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全球主要国家机动车检测市场现状</w:t>
      </w:r>
      <w:r>
        <w:rPr>
          <w:rFonts w:hint="eastAsia"/>
        </w:rPr>
        <w:br/>
      </w:r>
      <w:r>
        <w:rPr>
          <w:rFonts w:hint="eastAsia"/>
        </w:rPr>
        <w:t>　　第三节 全球机动车检测行业发展趋势预测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2025年中国机动车检测行业面临的挑战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中国重点地区机动车检测行业市场调研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2025年机动车检测行业集中度分析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2024-2025年机动车检测行业竞争格局分析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机动车检测市场策略分析</w:t>
      </w:r>
      <w:r>
        <w:rPr>
          <w:rFonts w:hint="eastAsia"/>
        </w:rPr>
        <w:br/>
      </w:r>
      <w:r>
        <w:rPr>
          <w:rFonts w:hint="eastAsia"/>
        </w:rPr>
        <w:t>　　　　一、机动车检测价格策略分析</w:t>
      </w:r>
      <w:r>
        <w:rPr>
          <w:rFonts w:hint="eastAsia"/>
        </w:rPr>
        <w:br/>
      </w:r>
      <w:r>
        <w:rPr>
          <w:rFonts w:hint="eastAsia"/>
        </w:rPr>
        <w:t>　　　　二、机动车检测渠道策略分析</w:t>
      </w:r>
      <w:r>
        <w:rPr>
          <w:rFonts w:hint="eastAsia"/>
        </w:rPr>
        <w:br/>
      </w:r>
      <w:r>
        <w:rPr>
          <w:rFonts w:hint="eastAsia"/>
        </w:rPr>
        <w:t>　　第二节 机动车检测销售策略分析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2025-2031年中国机动车检测行业投资潜力及发展趋势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2025-2031年机动车检测行业投资潜力分析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中-智-林-2025-2031年中国机动车检测行业发展趋势分析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一、2025年机动车检测市场前景分析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二、2025年机动车检测发展趋势预测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三、2025-2031年我国机动车检测行业发展剖析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机动车检测行业历程</w:t>
      </w:r>
      <w:r>
        <w:rPr>
          <w:rFonts w:hint="eastAsia"/>
        </w:rPr>
        <w:br/>
      </w:r>
      <w:r>
        <w:rPr>
          <w:rFonts w:hint="eastAsia"/>
        </w:rPr>
        <w:t>　　图表 机动车检测行业生命周期</w:t>
      </w:r>
      <w:r>
        <w:rPr>
          <w:rFonts w:hint="eastAsia"/>
        </w:rPr>
        <w:br/>
      </w:r>
      <w:r>
        <w:rPr>
          <w:rFonts w:hint="eastAsia"/>
        </w:rPr>
        <w:t>　　图表 机动车检测行业产业链分析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54d2431fb43c3" w:history="1">
        <w:r>
          <w:rPr>
            <w:rStyle w:val="Hyperlink"/>
          </w:rPr>
          <w:t>2025-2031年中国机动车检测市场分析与发展趋势预测报告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54d2431fb43c3" w:history="1">
        <w:r>
          <w:rPr>
            <w:rStyle w:val="Hyperlink"/>
          </w:rPr>
          <w:t>https://www.20087.com/8/05/JiDongCheJianCeDeQianJingQuShi.html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热点：2023年最新车检政策、机动车检测维修工程师、2023年检车收费标准、机动车检测维修工程师报考条件、机动车检测站、机动车检测几年一次、机动车检测时间规定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bec0d83ea4240" w:history="1">
      <w:r>
        <w:rPr>
          <w:rStyle w:val="Hyperlink"/>
        </w:rPr>
        <w:t>2025-2031年中国机动车检测市场分析与发展趋势预测报告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DongCheJianCeDeQianJingQuShi.html" TargetMode="External" Id="R9b154d2431fb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DongCheJianCeDeQianJingQuShi.html" TargetMode="External" Id="R2a8bec0d83ea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2024-10-21T00:26:00Z</dcterms:created>
  <dcterms:modified xsi:type="dcterms:W3CDTF">2024-10-21T01:26:00Z</dcterms:modified>
  <dc:subject>2025-2031年中国机动车检测市场分析与发展趋势预测报告</dc:subject>
  <dc:title>2025-2031年中国机动车检测市场分析与发展趋势预测报告</dc:title>
  <cp:keywords>2025-2031年中国机动车检测市场分析与发展趋势预测报告</cp:keywords>
  <dc:description>2025-2031年中国机动车检测市场分析与发展趋势预测报告</dc:description>
</cp:coreProperties>
</file>