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9b06e527d499f" w:history="1">
              <w:r>
                <w:rPr>
                  <w:rStyle w:val="Hyperlink"/>
                </w:rPr>
                <w:t>中国汽车美容行业发展研究与前景分析报告（2024-2030年）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9b06e527d499f" w:history="1">
              <w:r>
                <w:rPr>
                  <w:rStyle w:val="Hyperlink"/>
                </w:rPr>
                <w:t>中国汽车美容行业发展研究与前景分析报告（2024-2030年）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19b06e527d499f" w:history="1">
                <w:r>
                  <w:rPr>
                    <w:rStyle w:val="Hyperlink"/>
                  </w:rPr>
                  <w:t>https://www.20087.com/8/35/QiCheMeiRongShiChangQianJing.html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行业在全球范围内呈现出个性化和专业化的发展趋势。随着消费者对汽车外观和保养的重视，汽车美容服务从简单的洗车打蜡扩展到漆面修复、内饰清洁和个性化改装。同时，环保清洗剂和无痕修复技术的应用，提高了服务质量和客户满意度。然而，专业人才短缺和标准化服务流程的缺乏，限制了行业规模化发展的步伐。</w:t>
      </w:r>
      <w:r>
        <w:rPr>
          <w:rFonts w:hint="eastAsia"/>
        </w:rPr>
        <w:br/>
      </w:r>
      <w:r>
        <w:rPr>
          <w:rFonts w:hint="eastAsia"/>
        </w:rPr>
        <w:t>　　未来，汽车美容行业将更加注重品牌化和科技应用。品牌连锁经营的兴起，将统一服务标准，提升行业整体形象，吸引更多中高端客户。同时，智能诊断和修复系统，如自动洗车机和漆面瑕疵检测仪，将提高服务效率和精确度，减少人为误差。此外，移动服务平台和在线预约系统的推广，将优化客户体验，实现线上线下服务的无缝对接，扩大服务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9b06e527d499f" w:history="1">
        <w:r>
          <w:rPr>
            <w:rStyle w:val="Hyperlink"/>
          </w:rPr>
          <w:t>中国汽车美容行业发展研究与前景分析报告（2024-2030年）</w:t>
        </w:r>
      </w:hyperlink>
      <w:r>
        <w:rPr>
          <w:rFonts w:hint="eastAsia"/>
        </w:rPr>
        <w:t>》在多年汽车美容行业研究的基础上，结合中国汽车美容行业市场的发展现状，通过资深研究团队对汽车美容市场资料进行整理，并依托国家权威数据资源和长期市场监测的数据库，对汽车美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19b06e527d499f" w:history="1">
        <w:r>
          <w:rPr>
            <w:rStyle w:val="Hyperlink"/>
          </w:rPr>
          <w:t>中国汽车美容行业发展研究与前景分析报告（2024-2030年）</w:t>
        </w:r>
      </w:hyperlink>
      <w:r>
        <w:rPr>
          <w:rFonts w:hint="eastAsia"/>
        </w:rPr>
        <w:t>》可以帮助投资者准确把握汽车美容行业的市场现状，为投资者进行投资作出汽车美容行业前景预判，挖掘汽车美容行业投资价值，同时提出汽车美容行业投资策略、营销策略等方面的建议。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汽车美容产业概述</w:t>
      </w:r>
      <w:r>
        <w:rPr>
          <w:rFonts w:hint="eastAsia"/>
        </w:rPr>
        <w:br/>
      </w:r>
      <w:r>
        <w:rPr>
          <w:rFonts w:hint="eastAsia"/>
        </w:rPr>
        <w:t>　　第一节 汽车美容定义</w:t>
      </w:r>
      <w:r>
        <w:rPr>
          <w:rFonts w:hint="eastAsia"/>
        </w:rPr>
        <w:br/>
      </w:r>
      <w:r>
        <w:rPr>
          <w:rFonts w:hint="eastAsia"/>
        </w:rPr>
        <w:t>　　第二节 汽车美容行业特点</w:t>
      </w:r>
      <w:r>
        <w:rPr>
          <w:rFonts w:hint="eastAsia"/>
        </w:rPr>
        <w:br/>
      </w:r>
      <w:r>
        <w:rPr>
          <w:rFonts w:hint="eastAsia"/>
        </w:rPr>
        <w:t>　　第三节 汽车美容发展历程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2023-2024年中国汽车美容行业运行环境分析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中国汽车美容运行经济环境分析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三、经济发展对汽车美容行业的影响</w:t>
      </w:r>
      <w:r>
        <w:rPr>
          <w:rFonts w:hint="eastAsia"/>
        </w:rPr>
        <w:br/>
      </w:r>
      <w:r>
        <w:rPr>
          <w:rFonts w:hint="eastAsia"/>
        </w:rPr>
        <w:t>　　第二节 中国汽车美容产业政策环境分析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一、汽车美容行业监管体制</w:t>
      </w:r>
      <w:r>
        <w:rPr>
          <w:rFonts w:hint="eastAsia"/>
        </w:rPr>
        <w:br/>
      </w:r>
      <w:r>
        <w:rPr>
          <w:rFonts w:hint="eastAsia"/>
        </w:rPr>
        <w:t>　　　　二、汽车美容行业主要法规政策</w:t>
      </w:r>
      <w:r>
        <w:rPr>
          <w:rFonts w:hint="eastAsia"/>
        </w:rPr>
        <w:br/>
      </w:r>
      <w:r>
        <w:rPr>
          <w:rFonts w:hint="eastAsia"/>
        </w:rPr>
        <w:t>　　第三节 中国汽车美容产业社会环境分析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2023-2024年国外汽车美容行业发展态势分析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国外汽车美容市场发展现状分析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国外主要国家、地区汽车美容市场现状</w:t>
      </w:r>
      <w:r>
        <w:rPr>
          <w:rFonts w:hint="eastAsia"/>
        </w:rPr>
        <w:br/>
      </w:r>
      <w:r>
        <w:rPr>
          <w:rFonts w:hint="eastAsia"/>
        </w:rPr>
        <w:t>　　第三节 国外汽车美容行业发展趋势预测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中国汽车美容行业发展调研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2019-2024年中国汽车美容行业规模情况</w:t>
      </w:r>
      <w:r>
        <w:rPr>
          <w:rFonts w:hint="eastAsia"/>
        </w:rPr>
        <w:br/>
      </w:r>
      <w:r>
        <w:rPr>
          <w:rFonts w:hint="eastAsia"/>
        </w:rPr>
        <w:t>　　　　一、汽车美容行业市场规模状况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二、汽车美容行业单位规模状况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三、汽车美容行业人员规模状况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一、汽车美容行业盈利能力分析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二、汽车美容行业偿债能力分析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三、汽车美容行业营运能力分析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四、汽车美容行业发展能力分析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2023-2024年中国汽车美容行业热点动态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2023-2024年中国汽车美容行业面临的挑战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中国汽车美容行业重点地区市场调研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中国汽车美容行业价格走势及影响因素分析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国内汽车美容行业价格回顾</w:t>
      </w:r>
      <w:r>
        <w:rPr>
          <w:rFonts w:hint="eastAsia"/>
        </w:rPr>
        <w:br/>
      </w:r>
      <w:r>
        <w:rPr>
          <w:rFonts w:hint="eastAsia"/>
        </w:rPr>
        <w:t>　　第二节 国内汽车美容行业价格走势预测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国内汽车美容行业价格影响因素分析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中国汽车美容行业客户调研</w:t>
      </w:r>
      <w:r>
        <w:rPr>
          <w:rFonts w:hint="eastAsia"/>
        </w:rPr>
        <w:br/>
      </w:r>
      <w:r>
        <w:rPr>
          <w:rFonts w:hint="eastAsia"/>
        </w:rPr>
        <w:t>　　　　一、汽车美容行业客户偏好调查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二、客户对汽车美容品牌的首要认知渠道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三、汽车美容品牌忠诚度调查</w:t>
      </w:r>
      <w:r>
        <w:rPr>
          <w:rFonts w:hint="eastAsia"/>
        </w:rPr>
        <w:br/>
      </w:r>
      <w:r>
        <w:rPr>
          <w:rFonts w:hint="eastAsia"/>
        </w:rPr>
        <w:t>　　　　四、汽车美容行业客户消费理念调研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中国汽车美容行业竞争格局分析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2024年汽车美容行业集中度分析</w:t>
      </w:r>
      <w:r>
        <w:rPr>
          <w:rFonts w:hint="eastAsia"/>
        </w:rPr>
        <w:br/>
      </w:r>
      <w:r>
        <w:rPr>
          <w:rFonts w:hint="eastAsia"/>
        </w:rPr>
        <w:t>　　　　一、汽车美容市场集中度分析</w:t>
      </w:r>
      <w:r>
        <w:rPr>
          <w:rFonts w:hint="eastAsia"/>
        </w:rPr>
        <w:br/>
      </w:r>
      <w:r>
        <w:rPr>
          <w:rFonts w:hint="eastAsia"/>
        </w:rPr>
        <w:t>　　　　二、汽车美容企业集中度分析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一、汽车美容行业竞争策略分析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三、我国汽车美容市场竞争趋势</w:t>
      </w:r>
      <w:r>
        <w:rPr>
          <w:rFonts w:hint="eastAsia"/>
        </w:rPr>
        <w:br/>
      </w:r>
      <w:r>
        <w:rPr>
          <w:rFonts w:hint="eastAsia"/>
        </w:rPr>
        <w:t>　　第三节 汽车美容行业兼并与重组整合分析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一、汽车美容行业兼并与重组整合动态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二、汽车美容行业兼并与重组整合发展趋势预测分析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汽车美容行业投资风险及应对策略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汽车美容行业SWOT模型分析</w:t>
      </w:r>
      <w:r>
        <w:rPr>
          <w:rFonts w:hint="eastAsia"/>
        </w:rPr>
        <w:br/>
      </w:r>
      <w:r>
        <w:rPr>
          <w:rFonts w:hint="eastAsia"/>
        </w:rPr>
        <w:t>　　　　一、汽车美容行业优势分析</w:t>
      </w:r>
      <w:r>
        <w:rPr>
          <w:rFonts w:hint="eastAsia"/>
        </w:rPr>
        <w:br/>
      </w:r>
      <w:r>
        <w:rPr>
          <w:rFonts w:hint="eastAsia"/>
        </w:rPr>
        <w:t>　　　　二、汽车美容行业劣势分析</w:t>
      </w:r>
      <w:r>
        <w:rPr>
          <w:rFonts w:hint="eastAsia"/>
        </w:rPr>
        <w:br/>
      </w:r>
      <w:r>
        <w:rPr>
          <w:rFonts w:hint="eastAsia"/>
        </w:rPr>
        <w:t>　　　　三、汽车美容行业机会分析</w:t>
      </w:r>
      <w:r>
        <w:rPr>
          <w:rFonts w:hint="eastAsia"/>
        </w:rPr>
        <w:br/>
      </w:r>
      <w:r>
        <w:rPr>
          <w:rFonts w:hint="eastAsia"/>
        </w:rPr>
        <w:t>　　　　四、汽车美容行业风险分析</w:t>
      </w:r>
      <w:r>
        <w:rPr>
          <w:rFonts w:hint="eastAsia"/>
        </w:rPr>
        <w:br/>
      </w:r>
      <w:r>
        <w:rPr>
          <w:rFonts w:hint="eastAsia"/>
        </w:rPr>
        <w:t>　　第二节 汽车美容行业投资风险及控制策略分析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2024-2030年中国汽车美容市场预测及发展建议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2024-2030年中国汽车美容市场预测分析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一、中国汽车美容市场前景分析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二、中国汽车美容发展趋势预测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2024-2030年中国汽车美容企业发展策略建议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一、汽车美容企业融资策略</w:t>
      </w:r>
      <w:r>
        <w:rPr>
          <w:rFonts w:hint="eastAsia"/>
        </w:rPr>
        <w:br/>
      </w:r>
      <w:r>
        <w:rPr>
          <w:rFonts w:hint="eastAsia"/>
        </w:rPr>
        <w:t>　　　　二、汽车美容企业人才策略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2024-2030年中国汽车美容企业营销策略建议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一、汽车美容企业定位策略</w:t>
      </w:r>
      <w:r>
        <w:rPr>
          <w:rFonts w:hint="eastAsia"/>
        </w:rPr>
        <w:br/>
      </w:r>
      <w:r>
        <w:rPr>
          <w:rFonts w:hint="eastAsia"/>
        </w:rPr>
        <w:t>　　　　二、汽车美容企业价格策略</w:t>
      </w:r>
      <w:r>
        <w:rPr>
          <w:rFonts w:hint="eastAsia"/>
        </w:rPr>
        <w:br/>
      </w:r>
      <w:r>
        <w:rPr>
          <w:rFonts w:hint="eastAsia"/>
        </w:rPr>
        <w:t>　　　　三、汽车美容企业促销策略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中~智~林~：汽车美容行业研究结论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汽车美容行业历程</w:t>
      </w:r>
      <w:r>
        <w:rPr>
          <w:rFonts w:hint="eastAsia"/>
        </w:rPr>
        <w:br/>
      </w:r>
      <w:r>
        <w:rPr>
          <w:rFonts w:hint="eastAsia"/>
        </w:rPr>
        <w:t>　　图表 汽车美容行业生命周期</w:t>
      </w:r>
      <w:r>
        <w:rPr>
          <w:rFonts w:hint="eastAsia"/>
        </w:rPr>
        <w:br/>
      </w:r>
      <w:r>
        <w:rPr>
          <w:rFonts w:hint="eastAsia"/>
        </w:rPr>
        <w:t>　　图表 汽车美容行业产业链分析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2019-2024年中国汽车美容行业市场规模及增长情况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2019-2024年中国汽车美容行业销售收入分析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2019-2024年中国汽车美容行业盈利情况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2019-2024年中国汽车美容行业利润总额分析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2019-2024年中国汽车美容行业企业数量情况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2019-2024年中国汽车美容行业企业平均规模情况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2019-2024年中国汽车美容行业竞争力分析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汽车美容重点企业（一）基本信息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汽车美容重点企业（一）经营情况分析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汽车美容重点企业（一）盈利能力情况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汽车美容重点企业（一）偿债能力情况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汽车美容重点企业（一）运营能力情况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汽车美容重点企业（一）成长能力情况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汽车美容重点企业（二）基本信息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汽车美容重点企业（二）经营情况分析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汽车美容重点企业（二）盈利能力情况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汽车美容重点企业（二）偿债能力情况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汽车美容重点企业（二）运营能力情况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汽车美容重点企业（二）成长能力情况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2024-2030年中国汽车美容行业市场容量预测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2024-2030年中国汽车美容行业市场规模预测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2024-2030年中国汽车美容市场前景分析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2024-2030年中国汽车美容行业发展趋势预测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9b06e527d499f" w:history="1">
        <w:r>
          <w:rPr>
            <w:rStyle w:val="Hyperlink"/>
          </w:rPr>
          <w:t>中国汽车美容行业发展研究与前景分析报告（2024-2030年）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19b06e527d499f" w:history="1">
        <w:r>
          <w:rPr>
            <w:rStyle w:val="Hyperlink"/>
          </w:rPr>
          <w:t>https://www.20087.com/8/35/QiCheMeiRongShiChangQianJing.html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25cc4d0b04397" w:history="1">
      <w:r>
        <w:rPr>
          <w:rStyle w:val="Hyperlink"/>
        </w:rPr>
        <w:t>中国汽车美容行业发展研究与前景分析报告（2024-2030年）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QiCheMeiRongShiChangQianJing.html" TargetMode="External" Id="R5219b06e527d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QiCheMeiRongShiChangQianJing.html" TargetMode="External" Id="R11f25cc4d0b0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2024-02-28T08:15:00Z</dcterms:created>
  <dcterms:modified xsi:type="dcterms:W3CDTF">2024-02-28T09:15:00Z</dcterms:modified>
  <dc:subject>中国汽车美容行业发展研究与前景分析报告（2024-2030年）</dc:subject>
  <dc:title>中国汽车美容行业发展研究与前景分析报告（2024-2030年）</dc:title>
  <cp:keywords>中国汽车美容行业发展研究与前景分析报告（2024-2030年）</cp:keywords>
  <dc:description>中国汽车美容行业发展研究与前景分析报告（2024-2030年）</dc:description>
</cp:coreProperties>
</file>