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e21932a8e4d46" w:history="1">
              <w:r>
                <w:rPr>
                  <w:rStyle w:val="Hyperlink"/>
                </w:rPr>
                <w:t>2025-2031年中国民用运输机场市场研究分析与前景趋势预测报告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e21932a8e4d46" w:history="1">
              <w:r>
                <w:rPr>
                  <w:rStyle w:val="Hyperlink"/>
                </w:rPr>
                <w:t>2025-2031年中国民用运输机场市场研究分析与前景趋势预测报告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e21932a8e4d46" w:history="1">
                <w:r>
                  <w:rPr>
                    <w:rStyle w:val="Hyperlink"/>
                  </w:rPr>
                  <w:t>https://www.20087.com/9/55/MinYongYunShuJiChangShiChangQianJing.html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运输机场是航空运输网络的重要节点，近年来随着全球航空业的发展而得到了快速发展。目前，全球范围内民用运输机场的数量和规模都在不断扩大，尤其是在亚洲、非洲等地，新建和扩建机场项目频繁。民用运输机场不仅是旅客出行的起点和终点，也是货物运输的重要枢纽，对于促进地区经济发展具有重要意义。</w:t>
      </w:r>
      <w:r>
        <w:rPr>
          <w:rFonts w:hint="eastAsia"/>
        </w:rPr>
        <w:br/>
      </w:r>
      <w:r>
        <w:rPr>
          <w:rFonts w:hint="eastAsia"/>
        </w:rPr>
        <w:t>　　未来，民用运输机场的发展将更加注重智慧化和可持续性。一方面，随着信息技术的发展，民用运输机场将更加智慧化，通过物联网、大数据等技术提高机场运营效率和服务水平，为旅客提供更加便捷舒适的出行体验。另一方面，随着全球对环境保护的重视，民用运输机场将更加注重可持续性发展，采取节能减排措施，建设绿色机场，减少对环境的影响。此外，随着航空业的不断发展，民用运输机场还将面临新的挑战，如如何应对航空旅行需求的增长和航空安全的保障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e21932a8e4d46" w:history="1">
        <w:r>
          <w:rPr>
            <w:rStyle w:val="Hyperlink"/>
          </w:rPr>
          <w:t>2025-2031年中国民用运输机场市场研究分析与前景趋势预测报告</w:t>
        </w:r>
      </w:hyperlink>
      <w:r>
        <w:rPr>
          <w:rFonts w:hint="eastAsia"/>
        </w:rPr>
        <w:t>》基于国家统计局及相关行业协会的详实数据，结合国内外民用运输机场行业研究资料及深入市场调研，系统分析了民用运输机场行业的市场规模、市场需求及产业链现状。报告重点探讨了民用运输机场行业整体运行情况及细分领域特点，科学预测了民用运输机场市场前景与发展趋势，揭示了民用运输机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ce21932a8e4d46" w:history="1">
        <w:r>
          <w:rPr>
            <w:rStyle w:val="Hyperlink"/>
          </w:rPr>
          <w:t>2025-2031年中国民用运输机场市场研究分析与前景趋势预测报告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一、航空运输行业管理体制分析</w:t>
      </w:r>
      <w:r>
        <w:rPr>
          <w:rFonts w:hint="eastAsia"/>
        </w:rPr>
        <w:br/>
      </w:r>
      <w:r>
        <w:rPr>
          <w:rFonts w:hint="eastAsia"/>
        </w:rPr>
        <w:t>　　　　二、中国民用航空局职责</w:t>
      </w:r>
      <w:r>
        <w:rPr>
          <w:rFonts w:hint="eastAsia"/>
        </w:rPr>
        <w:br/>
      </w:r>
      <w:r>
        <w:rPr>
          <w:rFonts w:hint="eastAsia"/>
        </w:rPr>
        <w:t>　　　　三、空管系统一体化改革</w:t>
      </w:r>
      <w:r>
        <w:rPr>
          <w:rFonts w:hint="eastAsia"/>
        </w:rPr>
        <w:br/>
      </w:r>
      <w:r>
        <w:rPr>
          <w:rFonts w:hint="eastAsia"/>
        </w:rPr>
        <w:t>　　　　四、中国机场建设业相关政策</w:t>
      </w:r>
      <w:r>
        <w:rPr>
          <w:rFonts w:hint="eastAsia"/>
        </w:rPr>
        <w:br/>
      </w:r>
      <w:r>
        <w:rPr>
          <w:rFonts w:hint="eastAsia"/>
        </w:rPr>
        <w:t>　　　　五、航空运输行业主要政策解读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一、社会消费结构的发展升级</w:t>
      </w:r>
      <w:r>
        <w:rPr>
          <w:rFonts w:hint="eastAsia"/>
        </w:rPr>
        <w:br/>
      </w:r>
      <w:r>
        <w:rPr>
          <w:rFonts w:hint="eastAsia"/>
        </w:rPr>
        <w:t>　　　　二、中国人口规模及结构情况</w:t>
      </w:r>
      <w:r>
        <w:rPr>
          <w:rFonts w:hint="eastAsia"/>
        </w:rPr>
        <w:br/>
      </w:r>
      <w:r>
        <w:rPr>
          <w:rFonts w:hint="eastAsia"/>
        </w:rPr>
        <w:t>　　　　三、中国城市化进程升级情况</w:t>
      </w:r>
      <w:r>
        <w:rPr>
          <w:rFonts w:hint="eastAsia"/>
        </w:rPr>
        <w:br/>
      </w:r>
      <w:r>
        <w:rPr>
          <w:rFonts w:hint="eastAsia"/>
        </w:rPr>
        <w:t>　　　　四、中国民航客运安全事故形势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二、全社会货运量及增长分析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四、旅游行业快速发展</w:t>
      </w:r>
      <w:r>
        <w:rPr>
          <w:rFonts w:hint="eastAsia"/>
        </w:rPr>
        <w:br/>
      </w:r>
      <w:r>
        <w:rPr>
          <w:rFonts w:hint="eastAsia"/>
        </w:rPr>
        <w:t>　　　　五、机场建设持续进行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中国航空运输业所属行业运行状况及发展现状</w:t>
      </w:r>
      <w:r>
        <w:rPr>
          <w:rFonts w:hint="eastAsia"/>
        </w:rPr>
        <w:br/>
      </w:r>
      <w:r>
        <w:rPr>
          <w:rFonts w:hint="eastAsia"/>
        </w:rPr>
        <w:t>　　第一节 运行指标</w:t>
      </w:r>
      <w:r>
        <w:rPr>
          <w:rFonts w:hint="eastAsia"/>
        </w:rPr>
        <w:br/>
      </w:r>
      <w:r>
        <w:rPr>
          <w:rFonts w:hint="eastAsia"/>
        </w:rPr>
        <w:t>　　　　一、运输周转量</w:t>
      </w:r>
      <w:r>
        <w:rPr>
          <w:rFonts w:hint="eastAsia"/>
        </w:rPr>
        <w:br/>
      </w:r>
      <w:r>
        <w:rPr>
          <w:rFonts w:hint="eastAsia"/>
        </w:rPr>
        <w:t>　　　　　　（一）运输总周转量</w:t>
      </w:r>
      <w:r>
        <w:rPr>
          <w:rFonts w:hint="eastAsia"/>
        </w:rPr>
        <w:br/>
      </w:r>
      <w:r>
        <w:rPr>
          <w:rFonts w:hint="eastAsia"/>
        </w:rPr>
        <w:t>　　　　　　（二）旅客周转量</w:t>
      </w:r>
      <w:r>
        <w:rPr>
          <w:rFonts w:hint="eastAsia"/>
        </w:rPr>
        <w:br/>
      </w:r>
      <w:r>
        <w:rPr>
          <w:rFonts w:hint="eastAsia"/>
        </w:rPr>
        <w:t>　　　　　　（三）货邮周转量</w:t>
      </w:r>
      <w:r>
        <w:rPr>
          <w:rFonts w:hint="eastAsia"/>
        </w:rPr>
        <w:br/>
      </w:r>
      <w:r>
        <w:rPr>
          <w:rFonts w:hint="eastAsia"/>
        </w:rPr>
        <w:t>　　　　二、运输量</w:t>
      </w:r>
      <w:r>
        <w:rPr>
          <w:rFonts w:hint="eastAsia"/>
        </w:rPr>
        <w:br/>
      </w:r>
      <w:r>
        <w:rPr>
          <w:rFonts w:hint="eastAsia"/>
        </w:rPr>
        <w:t>　　　　　　（一）旅客运输量</w:t>
      </w:r>
      <w:r>
        <w:rPr>
          <w:rFonts w:hint="eastAsia"/>
        </w:rPr>
        <w:br/>
      </w:r>
      <w:r>
        <w:rPr>
          <w:rFonts w:hint="eastAsia"/>
        </w:rPr>
        <w:t>　　　　　　（二）货邮运输量</w:t>
      </w:r>
      <w:r>
        <w:rPr>
          <w:rFonts w:hint="eastAsia"/>
        </w:rPr>
        <w:br/>
      </w:r>
      <w:r>
        <w:rPr>
          <w:rFonts w:hint="eastAsia"/>
        </w:rPr>
        <w:t>　　　　三、运输效率</w:t>
      </w:r>
      <w:r>
        <w:rPr>
          <w:rFonts w:hint="eastAsia"/>
        </w:rPr>
        <w:br/>
      </w:r>
      <w:r>
        <w:rPr>
          <w:rFonts w:hint="eastAsia"/>
        </w:rPr>
        <w:t>　　第二节 低成本航空所属行业市场调研</w:t>
      </w:r>
      <w:r>
        <w:rPr>
          <w:rFonts w:hint="eastAsia"/>
        </w:rPr>
        <w:br/>
      </w:r>
      <w:r>
        <w:rPr>
          <w:rFonts w:hint="eastAsia"/>
        </w:rPr>
        <w:t>　　　　一、低成本航空市场发展现状</w:t>
      </w:r>
      <w:r>
        <w:rPr>
          <w:rFonts w:hint="eastAsia"/>
        </w:rPr>
        <w:br/>
      </w:r>
      <w:r>
        <w:rPr>
          <w:rFonts w:hint="eastAsia"/>
        </w:rPr>
        <w:t>　　　　二、低成本航空市场运营特点</w:t>
      </w:r>
      <w:r>
        <w:rPr>
          <w:rFonts w:hint="eastAsia"/>
        </w:rPr>
        <w:br/>
      </w:r>
      <w:r>
        <w:rPr>
          <w:rFonts w:hint="eastAsia"/>
        </w:rPr>
        <w:t>　　　　三、低成本航空市场运营现状</w:t>
      </w:r>
      <w:r>
        <w:rPr>
          <w:rFonts w:hint="eastAsia"/>
        </w:rPr>
        <w:br/>
      </w:r>
      <w:r>
        <w:rPr>
          <w:rFonts w:hint="eastAsia"/>
        </w:rPr>
        <w:t>　　　　　　（一）低成本航空公司运营现状</w:t>
      </w:r>
      <w:r>
        <w:rPr>
          <w:rFonts w:hint="eastAsia"/>
        </w:rPr>
        <w:br/>
      </w:r>
      <w:r>
        <w:rPr>
          <w:rFonts w:hint="eastAsia"/>
        </w:rPr>
        <w:t>　　　　　　（二）低成本航空市场运营现状</w:t>
      </w:r>
      <w:r>
        <w:rPr>
          <w:rFonts w:hint="eastAsia"/>
        </w:rPr>
        <w:br/>
      </w:r>
      <w:r>
        <w:rPr>
          <w:rFonts w:hint="eastAsia"/>
        </w:rPr>
        <w:t>　　　　　　（三）低成本航空市场发展威胁</w:t>
      </w:r>
      <w:r>
        <w:rPr>
          <w:rFonts w:hint="eastAsia"/>
        </w:rPr>
        <w:br/>
      </w:r>
      <w:r>
        <w:rPr>
          <w:rFonts w:hint="eastAsia"/>
        </w:rPr>
        <w:t>　　　　四、低成本航空市场前景分析</w:t>
      </w:r>
      <w:r>
        <w:rPr>
          <w:rFonts w:hint="eastAsia"/>
        </w:rPr>
        <w:br/>
      </w:r>
      <w:r>
        <w:rPr>
          <w:rFonts w:hint="eastAsia"/>
        </w:rPr>
        <w:t>　　　　五、低成本航空公司投资策略</w:t>
      </w:r>
      <w:r>
        <w:rPr>
          <w:rFonts w:hint="eastAsia"/>
        </w:rPr>
        <w:br/>
      </w:r>
      <w:r>
        <w:rPr>
          <w:rFonts w:hint="eastAsia"/>
        </w:rPr>
        <w:t>　　第三节 航空运输业竞争状况分析</w:t>
      </w:r>
      <w:r>
        <w:rPr>
          <w:rFonts w:hint="eastAsia"/>
        </w:rPr>
        <w:br/>
      </w:r>
      <w:r>
        <w:rPr>
          <w:rFonts w:hint="eastAsia"/>
        </w:rPr>
        <w:t>　　　　一、航空旅客运输区域竞争分析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二、航空货邮运输区域竞争分析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中国机场运输所属行业运行状况</w:t>
      </w:r>
      <w:r>
        <w:rPr>
          <w:rFonts w:hint="eastAsia"/>
        </w:rPr>
        <w:br/>
      </w:r>
      <w:r>
        <w:rPr>
          <w:rFonts w:hint="eastAsia"/>
        </w:rPr>
        <w:t>　　第一节 通航城市与机场数量</w:t>
      </w:r>
      <w:r>
        <w:rPr>
          <w:rFonts w:hint="eastAsia"/>
        </w:rPr>
        <w:br/>
      </w:r>
      <w:r>
        <w:rPr>
          <w:rFonts w:hint="eastAsia"/>
        </w:rPr>
        <w:t>　　　　一、航空运输机场数量情况</w:t>
      </w:r>
      <w:r>
        <w:rPr>
          <w:rFonts w:hint="eastAsia"/>
        </w:rPr>
        <w:br/>
      </w:r>
      <w:r>
        <w:rPr>
          <w:rFonts w:hint="eastAsia"/>
        </w:rPr>
        <w:t>　　　　二、航空机场区域分布情况</w:t>
      </w:r>
      <w:r>
        <w:rPr>
          <w:rFonts w:hint="eastAsia"/>
        </w:rPr>
        <w:br/>
      </w:r>
      <w:r>
        <w:rPr>
          <w:rFonts w:hint="eastAsia"/>
        </w:rPr>
        <w:t>　　第二节 旅客吞吐量</w:t>
      </w:r>
      <w:r>
        <w:rPr>
          <w:rFonts w:hint="eastAsia"/>
        </w:rPr>
        <w:br/>
      </w:r>
      <w:r>
        <w:rPr>
          <w:rFonts w:hint="eastAsia"/>
        </w:rPr>
        <w:t>　　　　一、航空机场旅客吞吐量情况</w:t>
      </w:r>
      <w:r>
        <w:rPr>
          <w:rFonts w:hint="eastAsia"/>
        </w:rPr>
        <w:br/>
      </w:r>
      <w:r>
        <w:rPr>
          <w:rFonts w:hint="eastAsia"/>
        </w:rPr>
        <w:t>　　　　2018 年全国各大机场旅客吞吐量排行。对比，北京首都机场成功破亿，广州白云机场差点破7000万，成都双流机场成功破5000万，重庆江北机场成功破4000万，3000万级依旧没有突破，万机场增加了三座，千万大关增加了5座。</w:t>
      </w:r>
      <w:r>
        <w:rPr>
          <w:rFonts w:hint="eastAsia"/>
        </w:rPr>
        <w:br/>
      </w:r>
      <w:r>
        <w:rPr>
          <w:rFonts w:hint="eastAsia"/>
        </w:rPr>
        <w:t>　　　　2018 年全国各大机场旅客吞吐量排行TOP10（不今港澳台）</w:t>
      </w:r>
      <w:r>
        <w:rPr>
          <w:rFonts w:hint="eastAsia"/>
        </w:rPr>
        <w:br/>
      </w:r>
      <w:r>
        <w:rPr>
          <w:rFonts w:hint="eastAsia"/>
        </w:rPr>
        <w:t>　　　　二、机场区域旅客吞吐量情况</w:t>
      </w:r>
      <w:r>
        <w:rPr>
          <w:rFonts w:hint="eastAsia"/>
        </w:rPr>
        <w:br/>
      </w:r>
      <w:r>
        <w:rPr>
          <w:rFonts w:hint="eastAsia"/>
        </w:rPr>
        <w:t>　　　　三、机场客运市场集中度分析</w:t>
      </w:r>
      <w:r>
        <w:rPr>
          <w:rFonts w:hint="eastAsia"/>
        </w:rPr>
        <w:br/>
      </w:r>
      <w:r>
        <w:rPr>
          <w:rFonts w:hint="eastAsia"/>
        </w:rPr>
        <w:t>　　第三节 货邮吞吐量</w:t>
      </w:r>
      <w:r>
        <w:rPr>
          <w:rFonts w:hint="eastAsia"/>
        </w:rPr>
        <w:br/>
      </w:r>
      <w:r>
        <w:rPr>
          <w:rFonts w:hint="eastAsia"/>
        </w:rPr>
        <w:t>　　　　一、航空机场货邮吞吐量情况</w:t>
      </w:r>
      <w:r>
        <w:rPr>
          <w:rFonts w:hint="eastAsia"/>
        </w:rPr>
        <w:br/>
      </w:r>
      <w:r>
        <w:rPr>
          <w:rFonts w:hint="eastAsia"/>
        </w:rPr>
        <w:t>　　　　二、机场区域货邮吞吐量情况</w:t>
      </w:r>
      <w:r>
        <w:rPr>
          <w:rFonts w:hint="eastAsia"/>
        </w:rPr>
        <w:br/>
      </w:r>
      <w:r>
        <w:rPr>
          <w:rFonts w:hint="eastAsia"/>
        </w:rPr>
        <w:t>　　　　三、机场货邮市场集中度分析</w:t>
      </w:r>
      <w:r>
        <w:rPr>
          <w:rFonts w:hint="eastAsia"/>
        </w:rPr>
        <w:br/>
      </w:r>
      <w:r>
        <w:rPr>
          <w:rFonts w:hint="eastAsia"/>
        </w:rPr>
        <w:t>　　第四节 飞机起降架次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中国民用运输机场所属行业经济效益分析</w:t>
      </w:r>
      <w:r>
        <w:rPr>
          <w:rFonts w:hint="eastAsia"/>
        </w:rPr>
        <w:br/>
      </w:r>
      <w:r>
        <w:rPr>
          <w:rFonts w:hint="eastAsia"/>
        </w:rPr>
        <w:t>　　第一节 所属行业整体经济效益</w:t>
      </w:r>
      <w:r>
        <w:rPr>
          <w:rFonts w:hint="eastAsia"/>
        </w:rPr>
        <w:br/>
      </w:r>
      <w:r>
        <w:rPr>
          <w:rFonts w:hint="eastAsia"/>
        </w:rPr>
        <w:t>　　第二节 细分行业</w:t>
      </w:r>
      <w:r>
        <w:rPr>
          <w:rFonts w:hint="eastAsia"/>
        </w:rPr>
        <w:br/>
      </w:r>
      <w:r>
        <w:rPr>
          <w:rFonts w:hint="eastAsia"/>
        </w:rPr>
        <w:t>　　　　一、航空公司所属行业经济效益</w:t>
      </w:r>
      <w:r>
        <w:rPr>
          <w:rFonts w:hint="eastAsia"/>
        </w:rPr>
        <w:br/>
      </w:r>
      <w:r>
        <w:rPr>
          <w:rFonts w:hint="eastAsia"/>
        </w:rPr>
        <w:t>　　　　二、航空机场所属行业市场发展现状分析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（一）航空机场所属行业经营现状</w:t>
      </w:r>
      <w:r>
        <w:rPr>
          <w:rFonts w:hint="eastAsia"/>
        </w:rPr>
        <w:br/>
      </w:r>
      <w:r>
        <w:rPr>
          <w:rFonts w:hint="eastAsia"/>
        </w:rPr>
        <w:t>　　　　　　（二）航空机场所属行业经济效益</w:t>
      </w:r>
      <w:r>
        <w:rPr>
          <w:rFonts w:hint="eastAsia"/>
        </w:rPr>
        <w:br/>
      </w:r>
      <w:r>
        <w:rPr>
          <w:rFonts w:hint="eastAsia"/>
        </w:rPr>
        <w:t>　　　　三、航空保障企业经济效益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中国主要机场发展现状</w:t>
      </w:r>
      <w:r>
        <w:rPr>
          <w:rFonts w:hint="eastAsia"/>
        </w:rPr>
        <w:br/>
      </w:r>
      <w:r>
        <w:rPr>
          <w:rFonts w:hint="eastAsia"/>
        </w:rPr>
        <w:t>　　第一节 中国机场竞争格局</w:t>
      </w:r>
      <w:r>
        <w:rPr>
          <w:rFonts w:hint="eastAsia"/>
        </w:rPr>
        <w:br/>
      </w:r>
      <w:r>
        <w:rPr>
          <w:rFonts w:hint="eastAsia"/>
        </w:rPr>
        <w:t>　　第二节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第四节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五、业绩预测</w:t>
      </w:r>
      <w:r>
        <w:rPr>
          <w:rFonts w:hint="eastAsia"/>
        </w:rPr>
        <w:br/>
      </w:r>
      <w:r>
        <w:rPr>
          <w:rFonts w:hint="eastAsia"/>
        </w:rPr>
        <w:t>　　第五节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三、生产指标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三、航线情况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中国民用运输机场所属行业总结及发展预测</w:t>
      </w:r>
      <w:r>
        <w:rPr>
          <w:rFonts w:hint="eastAsia"/>
        </w:rPr>
        <w:br/>
      </w:r>
      <w:r>
        <w:rPr>
          <w:rFonts w:hint="eastAsia"/>
        </w:rPr>
        <w:t>　　第一节 趋势预测</w:t>
      </w:r>
      <w:r>
        <w:rPr>
          <w:rFonts w:hint="eastAsia"/>
        </w:rPr>
        <w:br/>
      </w:r>
      <w:r>
        <w:rPr>
          <w:rFonts w:hint="eastAsia"/>
        </w:rPr>
        <w:t>　　第二节 中^智^林－发展预测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二、2025-2031年数据预测</w:t>
      </w:r>
      <w:r>
        <w:rPr>
          <w:rFonts w:hint="eastAsia"/>
        </w:rPr>
        <w:br/>
      </w:r>
      <w:r>
        <w:rPr>
          <w:rFonts w:hint="eastAsia"/>
        </w:rPr>
        <w:t>　　　　　　（一）航空运输业客运量增长预测</w:t>
      </w:r>
      <w:r>
        <w:rPr>
          <w:rFonts w:hint="eastAsia"/>
        </w:rPr>
        <w:br/>
      </w:r>
      <w:r>
        <w:rPr>
          <w:rFonts w:hint="eastAsia"/>
        </w:rPr>
        <w:t>　　　　　　（二）航空运输业货运量增长预测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民用运输机场行业历程</w:t>
      </w:r>
      <w:r>
        <w:rPr>
          <w:rFonts w:hint="eastAsia"/>
        </w:rPr>
        <w:br/>
      </w:r>
      <w:r>
        <w:rPr>
          <w:rFonts w:hint="eastAsia"/>
        </w:rPr>
        <w:t>　　图表 民用运输机场行业生命周期</w:t>
      </w:r>
      <w:r>
        <w:rPr>
          <w:rFonts w:hint="eastAsia"/>
        </w:rPr>
        <w:br/>
      </w:r>
      <w:r>
        <w:rPr>
          <w:rFonts w:hint="eastAsia"/>
        </w:rPr>
        <w:t>　　图表 民用运输机场行业产业链分析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2020-2025年民用运输机场行业市场容量统计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2020-2025年中国民用运输机场行业经营效益分析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**地区民用运输机场市场规模及增长情况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**地区民用运输机场行业市场需求情况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**地区民用运输机场市场规模及增长情况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**地区民用运输机场行业市场需求情况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**地区民用运输机场市场规模及增长情况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**地区民用运输机场行业市场需求情况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民用运输机场重点企业（一）基本信息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民用运输机场重点企业（一）经营情况分析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民用运输机场重点企业（一）盈利能力情况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民用运输机场重点企业（一）偿债能力情况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民用运输机场重点企业（一）运营能力情况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民用运输机场重点企业（一）成长能力情况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民用运输机场重点企业（二）基本信息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民用运输机场重点企业（二）经营情况分析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民用运输机场重点企业（二）盈利能力情况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民用运输机场重点企业（二）偿债能力情况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民用运输机场重点企业（二）运营能力情况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民用运输机场重点企业（二）成长能力情况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2025-2031年中国民用运输机场行业市场容量预测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2025-2031年中国民用运输机场行业市场规模预测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2025-2031年中国民用运输机场市场前景分析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2025-2031年中国民用运输机场行业发展趋势预测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e21932a8e4d46" w:history="1">
        <w:r>
          <w:rPr>
            <w:rStyle w:val="Hyperlink"/>
          </w:rPr>
          <w:t>2025-2031年中国民用运输机场市场研究分析与前景趋势预测报告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e21932a8e4d46" w:history="1">
        <w:r>
          <w:rPr>
            <w:rStyle w:val="Hyperlink"/>
          </w:rPr>
          <w:t>https://www.20087.com/9/55/MinYongYunShuJiChangShiChangQianJing.html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2022全国机场旅客吞吐量、民用运输机场运行安全管理规定、全国有多少个机场、民用运输机场和通用机场的区别、中国76个国际机场名单、民用运输机场消防站消防装备配备、中国机场大全、民用运输机场是干嘛的、中国有多少民航机场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8b4509b81414a" w:history="1">
      <w:r>
        <w:rPr>
          <w:rStyle w:val="Hyperlink"/>
        </w:rPr>
        <w:t>2025-2031年中国民用运输机场市场研究分析与前景趋势预测报告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MinYongYunShuJiChangShiChangQianJing.html" TargetMode="External" Id="Rfdce21932a8e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MinYongYunShuJiChangShiChangQianJing.html" TargetMode="External" Id="R33d8b4509b81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2025-05-01T04:37:00Z</dcterms:created>
  <dcterms:modified xsi:type="dcterms:W3CDTF">2025-05-01T05:37:00Z</dcterms:modified>
  <dc:subject>2025-2031年中国民用运输机场市场研究分析与前景趋势预测报告</dc:subject>
  <dc:title>2025-2031年中国民用运输机场市场研究分析与前景趋势预测报告</dc:title>
  <cp:keywords>2025-2031年中国民用运输机场市场研究分析与前景趋势预测报告</cp:keywords>
  <dc:description>2025-2031年中国民用运输机场市场研究分析与前景趋势预测报告</dc:description>
</cp:coreProperties>
</file>