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62919966a4522" w:history="1">
              <w:r>
                <w:rPr>
                  <w:rStyle w:val="Hyperlink"/>
                </w:rPr>
                <w:t>中国电感式轮速传感器市场现状调研与发展前景预测分析报告（2025-2031年）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62919966a4522" w:history="1">
              <w:r>
                <w:rPr>
                  <w:rStyle w:val="Hyperlink"/>
                </w:rPr>
                <w:t>中国电感式轮速传感器市场现状调研与发展前景预测分析报告（2025-2031年）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62919966a4522" w:history="1">
                <w:r>
                  <w:rPr>
                    <w:rStyle w:val="Hyperlink"/>
                  </w:rPr>
                  <w:t>https://www.20087.com/9/35/DianGanShiLunSuChuanGanQiFaZhanQianJingFenXi.html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式轮速传感器是车辆动力学控制系统的核心感知元件，利用电磁感应原理检测齿轮或编码环的旋转速度，为防抱死制动系统（ABS）、电子稳定程序（ESP）与自动变速器提供实时转速信号。电感式轮速传感器由永久磁铁、线圈与铁芯构成，当目标轮齿经过感应端面时，引起磁通量周期性变化，产生交变电压信号。该传感器结构坚固、成本低廉、抗电磁干扰能力强，已在各类乘用车与商用车中大规模应用。输出信号幅值随转速升高而增大，需配合信号调理电路进行整形与转换。主流设计注重防水、防尘与抗振动性能，适应轮毂附近的恶劣环境。然而，零速检测能力有限与信号易受铁屑污染影响是主要局限。</w:t>
      </w:r>
      <w:r>
        <w:rPr>
          <w:rFonts w:hint="eastAsia"/>
        </w:rPr>
        <w:br/>
      </w:r>
      <w:r>
        <w:rPr>
          <w:rFonts w:hint="eastAsia"/>
        </w:rPr>
        <w:t>　　未来，电感式轮速传感器将向集成化与信号增强方向发展，内置信号处理芯片实现波形整形、温度补偿与故障诊断，输出数字方波信号提升抗噪能力。自检功能将周期性验证传感器工作状态，及时预警失效风险。新材料应用将提高磁芯的磁导率与耐腐蚀性，延长使用寿命。微型化设计将减小安装空间需求，适配紧凑型轮毂结构。抗污染涂层将减少金属碎屑吸附，维持信号稳定性。同时，与主动式传感器的混合部署将互补优势，覆盖全速域检测需求。电感式轮速传感器将从基础传感元件发展为智能轮端信息节点，支撑高级驾驶辅助系统的可靠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62919966a4522" w:history="1">
        <w:r>
          <w:rPr>
            <w:rStyle w:val="Hyperlink"/>
          </w:rPr>
          <w:t>中国电感式轮速传感器市场现状调研与发展前景预测分析报告（2025-2031年）</w:t>
        </w:r>
      </w:hyperlink>
      <w:r>
        <w:rPr>
          <w:rFonts w:hint="eastAsia"/>
        </w:rPr>
        <w:t>》基于科学的市场调研与数据分析，全面解析了电感式轮速传感器行业的市场规模、市场需求及发展现状。报告深入探讨了电感式轮速传感器产业链结构、细分市场特点及技术发展方向，并结合宏观经济环境与消费者需求变化，对电感式轮速传感器行业前景与未来趋势进行了科学预测，揭示了潜在增长空间。通过对电感式轮速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电感式轮速传感器市场概述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按照不同产品类型，电感式轮速传感器主要可以分为如下几个类别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中国不同产品类型电感式轮速传感器增长趋势2020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被动式（无源）</w:t>
      </w:r>
      <w:r>
        <w:rPr>
          <w:rFonts w:hint="eastAsia"/>
        </w:rPr>
        <w:br/>
      </w:r>
      <w:r>
        <w:rPr>
          <w:rFonts w:hint="eastAsia"/>
        </w:rPr>
        <w:t>　　　　1.2.3 主动式（有源）</w:t>
      </w:r>
      <w:r>
        <w:rPr>
          <w:rFonts w:hint="eastAsia"/>
        </w:rPr>
        <w:br/>
      </w:r>
      <w:r>
        <w:rPr>
          <w:rFonts w:hint="eastAsia"/>
        </w:rPr>
        <w:t>　　1.3 从不同应用，电感式轮速传感器主要包括如下几个方面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中国不同应用电感式轮速传感器增长趋势2020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中国电感式轮速传感器发展现状及未来趋势（2020-2031）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中国市场电感式轮速传感器收入及增长率（2020-2031）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中国市场电感式轮速传感器销量及增长率（2020-2031）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中国市场主要电感式轮速传感器厂商分析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中国市场主要厂商电感式轮速传感器销量及市场占有率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中国市场主要厂商电感式轮速传感器销量（2020-2025）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中国市场主要厂商电感式轮速传感器销量市场份额（2020-2025）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中国市场主要厂商电感式轮速传感器收入及市场占有率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中国市场主要厂商电感式轮速传感器收入（2020-2025）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中国市场主要厂商电感式轮速传感器收入市场份额（2020-2025）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2024年中国市场主要厂商电感式轮速传感器收入排名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中国市场主要厂商电感式轮速传感器价格（2020-2025）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中国市场主要厂商电感式轮速传感器总部及产地分布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中国市场主要厂商成立时间及电感式轮速传感器商业化日期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中国市场主要厂商电感式轮速传感器产品类型及应用</w:t>
      </w:r>
      <w:r>
        <w:rPr>
          <w:rFonts w:hint="eastAsia"/>
        </w:rPr>
        <w:br/>
      </w:r>
      <w:r>
        <w:rPr>
          <w:rFonts w:hint="eastAsia"/>
        </w:rPr>
        <w:t>　　2.7 电感式轮速传感器行业集中度、竞争程度分析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电感式轮速传感器行业集中度分析：2024年中国Top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中国市场电感式轮速传感器第一梯队、第二梯队和第三梯队厂商（品牌）及2024年市场份额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重点企业（16）在中国市场电感式轮速传感器销量、收入、价格及毛利率（2020-2025）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不同产品类型电感式轮速传感器分析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中国市场不同产品类型电感式轮速传感器销量（2020-2031）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中国市场不同产品类型电感式轮速传感器销量及市场份额（2020-2025）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中国市场不同产品类型电感式轮速传感器销量预测（2026-2031）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中国市场不同产品类型电感式轮速传感器规模（2020-2031）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中国市场不同产品类型电感式轮速传感器规模及市场份额（2020-2025）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中国市场不同产品类型电感式轮速传感器规模预测（2026-2031）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中国市场不同产品类型电感式轮速传感器价格走势（2020-2031）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不同应用电感式轮速传感器分析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中国市场不同应用电感式轮速传感器销量（2020-2031）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中国市场不同应用电感式轮速传感器销量及市场份额（2020-2025）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中国市场不同应用电感式轮速传感器销量预测（2026-2031）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中国市场不同应用电感式轮速传感器规模（2020-2031）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中国市场不同应用电感式轮速传感器规模及市场份额（2020-2025）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中国市场不同应用电感式轮速传感器规模预测（2026-2031）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中国市场不同应用电感式轮速传感器价格走势（2020-2031）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电感式轮速传感器行业发展分析---发展趋势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电感式轮速传感器行业发展分析---厂商壁垒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电感式轮速传感器行业发展分析---驱动因素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电感式轮速传感器行业发展分析---制约因素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电感式轮速传感器中国企业SWOT分析</w:t>
      </w:r>
      <w:r>
        <w:rPr>
          <w:rFonts w:hint="eastAsia"/>
        </w:rPr>
        <w:br/>
      </w:r>
      <w:r>
        <w:rPr>
          <w:rFonts w:hint="eastAsia"/>
        </w:rPr>
        <w:t>　　6.6 电感式轮速传感器行业发展分析---行业政策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电感式轮速传感器行业产业链简介</w:t>
      </w:r>
      <w:r>
        <w:rPr>
          <w:rFonts w:hint="eastAsia"/>
        </w:rPr>
        <w:br/>
      </w:r>
      <w:r>
        <w:rPr>
          <w:rFonts w:hint="eastAsia"/>
        </w:rPr>
        <w:t>　　7.2 电感式轮速传感器产业链分析-上游</w:t>
      </w:r>
      <w:r>
        <w:rPr>
          <w:rFonts w:hint="eastAsia"/>
        </w:rPr>
        <w:br/>
      </w:r>
      <w:r>
        <w:rPr>
          <w:rFonts w:hint="eastAsia"/>
        </w:rPr>
        <w:t>　　7.3 电感式轮速传感器产业链分析-中游</w:t>
      </w:r>
      <w:r>
        <w:rPr>
          <w:rFonts w:hint="eastAsia"/>
        </w:rPr>
        <w:br/>
      </w:r>
      <w:r>
        <w:rPr>
          <w:rFonts w:hint="eastAsia"/>
        </w:rPr>
        <w:t>　　7.4 电感式轮速传感器产业链分析-下游</w:t>
      </w:r>
      <w:r>
        <w:rPr>
          <w:rFonts w:hint="eastAsia"/>
        </w:rPr>
        <w:br/>
      </w:r>
      <w:r>
        <w:rPr>
          <w:rFonts w:hint="eastAsia"/>
        </w:rPr>
        <w:t>　　7.5 电感式轮速传感器行业采购模式</w:t>
      </w:r>
      <w:r>
        <w:rPr>
          <w:rFonts w:hint="eastAsia"/>
        </w:rPr>
        <w:br/>
      </w:r>
      <w:r>
        <w:rPr>
          <w:rFonts w:hint="eastAsia"/>
        </w:rPr>
        <w:t>　　7.6 电感式轮速传感器行业生产模式</w:t>
      </w:r>
      <w:r>
        <w:rPr>
          <w:rFonts w:hint="eastAsia"/>
        </w:rPr>
        <w:br/>
      </w:r>
      <w:r>
        <w:rPr>
          <w:rFonts w:hint="eastAsia"/>
        </w:rPr>
        <w:t>　　7.7 电感式轮速传感器行业销售模式及销售渠道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中国本土电感式轮速传感器产能、产量分析</w:t>
      </w:r>
      <w:r>
        <w:rPr>
          <w:rFonts w:hint="eastAsia"/>
        </w:rPr>
        <w:br/>
      </w:r>
      <w:r>
        <w:rPr>
          <w:rFonts w:hint="eastAsia"/>
        </w:rPr>
        <w:t>　　8.1 中国电感式轮速传感器供需现状及预测（2020-2031）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中国电感式轮速传感器产能、产量、产能利用率及发展趋势（2020-2031）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中国电感式轮速传感器产量、市场需求量及发展趋势（2020-2031）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中国电感式轮速传感器进出口分析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中国市场电感式轮速传感器主要进口来源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中国市场电感式轮速传感器主要出口目的地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不同产品类型电感式轮速传感器市场规模2020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不同应用电感式轮速传感器市场规模2020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中国市场主要厂商电感式轮速传感器销量（2020-2025）&amp;（千件）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中国市场主要厂商电感式轮速传感器销量市场份额（2020-2025）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中国市场主要厂商电感式轮速传感器收入（2020-2025）&amp;（万元）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中国市场主要厂商电感式轮速传感器收入份额（2020-2025）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2024年中国主要生产商电感式轮速传感器收入排名（万元）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中国市场主要厂商电感式轮速传感器价格（2020-2025）&amp;（元/件）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中国市场主要厂商电感式轮速传感器总部及产地分布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中国市场主要厂商成立时间及电感式轮速传感器商业化日期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中国市场主要厂商电感式轮速传感器产品类型及应用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2024年中国市场电感式轮速传感器主要厂商市场地位（第一梯队、第二梯队和第三梯队）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电感式轮速传感器市场投资、并购等现状分析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电感式轮速传感器生产基地、总部、竞争对手及市场地位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电感式轮速传感器产品规格、参数及市场应用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电感式轮速传感器销量（千件）、收入（万元）、价格（元/件）及毛利率（2020-2025）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中国市场不同产品类型电感式轮速传感器销量（2020-2025）&amp;（千件）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中国市场不同产品类型电感式轮速传感器销量市场份额（2020-2025）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中国市场不同产品类型电感式轮速传感器销量预测（2026-2031）&amp;（千件）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中国市场不同产品类型电感式轮速传感器销量市场份额预测（2026-2031）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中国市场不同产品类型电感式轮速传感器规模（2020-2025）&amp;（万元）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中国市场不同产品类型电感式轮速传感器规模市场份额（2020-2025）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中国市场不同产品类型电感式轮速传感器规模预测（2026-2031）&amp;（万元）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中国市场不同产品类型电感式轮速传感器规模市场份额预测（2026-2031）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中国市场不同应用电感式轮速传感器销量（2020-2025）&amp;（千件）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中国市场不同应用电感式轮速传感器销量市场份额（2020-2025）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中国市场不同应用电感式轮速传感器销量预测（2026-2031）&amp;（千件）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中国市场不同应用电感式轮速传感器销量市场份额预测（2026-2031）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中国市场不同应用电感式轮速传感器规模（2020-2025）&amp;（万元）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中国市场不同应用电感式轮速传感器规模市场份额（2020-2025）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中国市场不同应用电感式轮速传感器规模预测（2026-2031）&amp;（万元）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中国市场不同应用电感式轮速传感器规模市场份额预测（2026-2031）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电感式轮速传感器行业发展分析---发展趋势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电感式轮速传感器行业发展分析---厂商壁垒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电感式轮速传感器行业发展分析---驱动因素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电感式轮速传感器行业发展分析---制约因素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电感式轮速传感器行业相关重点政策一览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电感式轮速传感器行业供应链分析</w:t>
      </w:r>
      <w:r>
        <w:rPr>
          <w:rFonts w:hint="eastAsia"/>
        </w:rPr>
        <w:br/>
      </w:r>
      <w:r>
        <w:rPr>
          <w:rFonts w:hint="eastAsia"/>
        </w:rPr>
        <w:t>　　表 116： 电感式轮速传感器上游原料供应商</w:t>
      </w:r>
      <w:r>
        <w:rPr>
          <w:rFonts w:hint="eastAsia"/>
        </w:rPr>
        <w:br/>
      </w:r>
      <w:r>
        <w:rPr>
          <w:rFonts w:hint="eastAsia"/>
        </w:rPr>
        <w:t>　　表 117： 电感式轮速传感器行业主要下游客户</w:t>
      </w:r>
      <w:r>
        <w:rPr>
          <w:rFonts w:hint="eastAsia"/>
        </w:rPr>
        <w:br/>
      </w:r>
      <w:r>
        <w:rPr>
          <w:rFonts w:hint="eastAsia"/>
        </w:rPr>
        <w:t>　　表 118： 电感式轮速传感器典型经销商</w:t>
      </w:r>
      <w:r>
        <w:rPr>
          <w:rFonts w:hint="eastAsia"/>
        </w:rPr>
        <w:br/>
      </w:r>
      <w:r>
        <w:rPr>
          <w:rFonts w:hint="eastAsia"/>
        </w:rPr>
        <w:t>　　表 119： 中国电感式轮速传感器产量、销量、进口量及出口量（2020-2025）&amp;（千件）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120： 中国电感式轮速传感器产量、销量、进口量及出口量预测（2026-2031）&amp;（千件）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中国市场电感式轮速传感器主要进口来源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中国市场电感式轮速传感器主要出口目的地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电感式轮速传感器产品图片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中国不同产品类型电感式轮速传感器市场规模市场份额2024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被动式（无源）产品图片</w:t>
      </w:r>
      <w:r>
        <w:rPr>
          <w:rFonts w:hint="eastAsia"/>
        </w:rPr>
        <w:br/>
      </w:r>
      <w:r>
        <w:rPr>
          <w:rFonts w:hint="eastAsia"/>
        </w:rPr>
        <w:t>　　图 4： 主动式（有源）产品图片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中国不同应用电感式轮速传感器市场份额2024 &amp; 2031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中国市场电感式轮速传感器市场规模，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9： 中国市场电感式轮速传感器收入及增长率（2020-2031）&amp;（万元）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中国市场电感式轮速传感器销量及增长率（2020-2031）&amp;（千件）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2024年中国市场主要厂商电感式轮速传感器销量市场份额</w:t>
      </w:r>
      <w:r>
        <w:rPr>
          <w:rFonts w:hint="eastAsia"/>
        </w:rPr>
        <w:br/>
      </w:r>
      <w:r>
        <w:rPr>
          <w:rFonts w:hint="eastAsia"/>
        </w:rPr>
        <w:t>　　图 12： 2024年中国市场主要厂商电感式轮速传感器收入市场份额</w:t>
      </w:r>
      <w:r>
        <w:rPr>
          <w:rFonts w:hint="eastAsia"/>
        </w:rPr>
        <w:br/>
      </w:r>
      <w:r>
        <w:rPr>
          <w:rFonts w:hint="eastAsia"/>
        </w:rPr>
        <w:t>　　图 13： 2024年中国市场前五大厂商电感式轮速传感器市场份额</w:t>
      </w:r>
      <w:r>
        <w:rPr>
          <w:rFonts w:hint="eastAsia"/>
        </w:rPr>
        <w:br/>
      </w:r>
      <w:r>
        <w:rPr>
          <w:rFonts w:hint="eastAsia"/>
        </w:rPr>
        <w:t>　　图 14： 2024年中国市场电感式轮速传感器第一梯队、第二梯队和第三梯队厂商（品牌）及市场份额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中国市场不同产品类型电感式轮速传感器价格走势（2020-2031）&amp;（元/件）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中国市场不同应用电感式轮速传感器价格走势（2020-2031）&amp;（元/件）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17： 电感式轮速传感器中国企业SWOT分析</w:t>
      </w:r>
      <w:r>
        <w:rPr>
          <w:rFonts w:hint="eastAsia"/>
        </w:rPr>
        <w:br/>
      </w:r>
      <w:r>
        <w:rPr>
          <w:rFonts w:hint="eastAsia"/>
        </w:rPr>
        <w:t>　　图 18： 电感式轮速传感器产业链</w:t>
      </w:r>
      <w:r>
        <w:rPr>
          <w:rFonts w:hint="eastAsia"/>
        </w:rPr>
        <w:br/>
      </w:r>
      <w:r>
        <w:rPr>
          <w:rFonts w:hint="eastAsia"/>
        </w:rPr>
        <w:t>　　图 19： 电感式轮速传感器行业采购模式分析</w:t>
      </w:r>
      <w:r>
        <w:rPr>
          <w:rFonts w:hint="eastAsia"/>
        </w:rPr>
        <w:br/>
      </w:r>
      <w:r>
        <w:rPr>
          <w:rFonts w:hint="eastAsia"/>
        </w:rPr>
        <w:t>　　图 20： 电感式轮速传感器行业生产模式分析</w:t>
      </w:r>
      <w:r>
        <w:rPr>
          <w:rFonts w:hint="eastAsia"/>
        </w:rPr>
        <w:br/>
      </w:r>
      <w:r>
        <w:rPr>
          <w:rFonts w:hint="eastAsia"/>
        </w:rPr>
        <w:t>　　图 21： 电感式轮速传感器行业销售模式分析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中国电感式轮速传感器产能、产量、产能利用率及发展趋势（2020-2031）&amp;（千件）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中国电感式轮速传感器产量、市场需求量及发展趋势（2020-2031）&amp;（千件）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62919966a4522" w:history="1">
        <w:r>
          <w:rPr>
            <w:rStyle w:val="Hyperlink"/>
          </w:rPr>
          <w:t>中国电感式轮速传感器市场现状调研与发展前景预测分析报告（2025-2031年）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62919966a4522" w:history="1">
        <w:r>
          <w:rPr>
            <w:rStyle w:val="Hyperlink"/>
          </w:rPr>
          <w:t>https://www.20087.com/9/35/DianGanShiLunSuChuanGanQiFaZhanQianJingFenXi.html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75e0772cd4784" w:history="1">
      <w:r>
        <w:rPr>
          <w:rStyle w:val="Hyperlink"/>
        </w:rPr>
        <w:t>中国电感式轮速传感器市场现状调研与发展前景预测分析报告（2025-2031年）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GanShiLunSuChuanGanQiFaZhanQianJingFenXi.html" TargetMode="External" Id="Rb8062919966a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GanShiLunSuChuanGanQiFaZhanQianJingFenXi.html" TargetMode="External" Id="R13a75e0772cd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2025-09-19T23:39:08Z</dcterms:created>
  <dcterms:modified xsi:type="dcterms:W3CDTF">2025-09-20T00:39:08Z</dcterms:modified>
  <dc:subject>中国电感式轮速传感器市场现状调研与发展前景预测分析报告（2025-2031年）</dc:subject>
  <dc:title>中国电感式轮速传感器市场现状调研与发展前景预测分析报告（2025-2031年）</dc:title>
  <cp:keywords>中国电感式轮速传感器市场现状调研与发展前景预测分析报告（2025-2031年）</cp:keywords>
  <dc:description>中国电感式轮速传感器市场现状调研与发展前景预测分析报告（2025-2031年）</dc:description>
</cp:coreProperties>
</file>