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3fe0543cc4a02" w:history="1">
              <w:r>
                <w:rPr>
                  <w:rStyle w:val="Hyperlink"/>
                </w:rPr>
                <w:t>中国城市轻卡市场分析与前景趋势预测报告（2025-2031年）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3fe0543cc4a02" w:history="1">
              <w:r>
                <w:rPr>
                  <w:rStyle w:val="Hyperlink"/>
                </w:rPr>
                <w:t>中国城市轻卡市场分析与前景趋势预测报告（2025-2031年）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3fe0543cc4a02" w:history="1">
                <w:r>
                  <w:rPr>
                    <w:rStyle w:val="Hyperlink"/>
                  </w:rPr>
                  <w:t>https://www.20087.com/9/95/ChengShiQingKaFaZhanXianZhuangQianJing.html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轻卡是物流配送的最后一公里解决方案，在电子商务蓬勃发展背景下得到了广泛应用。城市轻卡以其灵活性、经济性和适应性强的特点，成为城市快递、生鲜配送等领域重要的运输工具。目前，城市轻卡正经历着从传统燃油驱动向新能源动力转换的过程，尤其是纯电动车因其零排放优势而受到政策鼓励和支持。此外，随着智慧城市概念的兴起，智能网联技术也被逐渐引入城市轻卡的设计之中，包括实时路况监测、货物追踪系统等，旨在提高运营效率和服务质量。尽管如此，续航里程短、充电设施不完善等问题仍然是制约其发展的主要障碍。</w:t>
      </w:r>
      <w:r>
        <w:rPr>
          <w:rFonts w:hint="eastAsia"/>
        </w:rPr>
        <w:br/>
      </w:r>
      <w:r>
        <w:rPr>
          <w:rFonts w:hint="eastAsia"/>
        </w:rPr>
        <w:t>　　随着电池技术和充电基础设施的不断完善，城市轻卡的续航能力和使用便利性将得到显著提升。与此同时，无人驾驶技术的进步也为城市轻卡带来了革命性的变革机遇，预计在未来几年内，具备L4级及以上自动驾驶能力的城市轻卡将在特定区域率先投入试运行，从而大幅降低人力成本并提高配送效率。此外，随着共享经济模式的普及，城市轻卡租赁服务也将迎来新的发展机遇，通过整合供应链资源，实现车辆利用率的最大化，推动整个物流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3fe0543cc4a02" w:history="1">
        <w:r>
          <w:rPr>
            <w:rStyle w:val="Hyperlink"/>
          </w:rPr>
          <w:t>中国城市轻卡市场分析与前景趋势预测报告（2025-2031年）</w:t>
        </w:r>
      </w:hyperlink>
      <w:r>
        <w:rPr>
          <w:rFonts w:hint="eastAsia"/>
        </w:rPr>
        <w:t>》系统分析了城市轻卡行业的产业链结构、市场规模及需求特征，详细解读了价格体系与行业现状。基于严谨的数据分析与市场洞察，报告科学预测了城市轻卡行业前景与发展趋势。同时，重点剖析了城市轻卡重点企业的竞争格局、市场集中度及品牌影响力，并对城市轻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城市轻卡行业概述</w:t>
      </w:r>
      <w:r>
        <w:rPr>
          <w:rFonts w:hint="eastAsia"/>
        </w:rPr>
        <w:br/>
      </w:r>
      <w:r>
        <w:rPr>
          <w:rFonts w:hint="eastAsia"/>
        </w:rPr>
        <w:t>　　第一节 城市轻卡定义与分类</w:t>
      </w:r>
      <w:r>
        <w:rPr>
          <w:rFonts w:hint="eastAsia"/>
        </w:rPr>
        <w:br/>
      </w:r>
      <w:r>
        <w:rPr>
          <w:rFonts w:hint="eastAsia"/>
        </w:rPr>
        <w:t>　　第二节 城市轻卡应用领域</w:t>
      </w:r>
      <w:r>
        <w:rPr>
          <w:rFonts w:hint="eastAsia"/>
        </w:rPr>
        <w:br/>
      </w:r>
      <w:r>
        <w:rPr>
          <w:rFonts w:hint="eastAsia"/>
        </w:rPr>
        <w:t>　　第三节 城市轻卡行业经济指标分析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一、城市轻卡行业赢利性评估</w:t>
      </w:r>
      <w:r>
        <w:rPr>
          <w:rFonts w:hint="eastAsia"/>
        </w:rPr>
        <w:br/>
      </w:r>
      <w:r>
        <w:rPr>
          <w:rFonts w:hint="eastAsia"/>
        </w:rPr>
        <w:t>　　　　二、城市轻卡行业成长速度分析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三、城市轻卡附加值提升空间探讨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四、城市轻卡行业进入壁垒分析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五、城市轻卡行业风险性评估</w:t>
      </w:r>
      <w:r>
        <w:rPr>
          <w:rFonts w:hint="eastAsia"/>
        </w:rPr>
        <w:br/>
      </w:r>
      <w:r>
        <w:rPr>
          <w:rFonts w:hint="eastAsia"/>
        </w:rPr>
        <w:t>　　　　六、城市轻卡行业周期性分析</w:t>
      </w:r>
      <w:r>
        <w:rPr>
          <w:rFonts w:hint="eastAsia"/>
        </w:rPr>
        <w:br/>
      </w:r>
      <w:r>
        <w:rPr>
          <w:rFonts w:hint="eastAsia"/>
        </w:rPr>
        <w:t>　　　　七、城市轻卡行业竞争程度指标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八、城市轻卡行业成熟度综合分析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城市轻卡产业链及经营模式分析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三、城市轻卡销售模式与渠道策略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全球城市轻卡市场发展分析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2024-2025年全球城市轻卡行业发展分析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一、全球城市轻卡行业市场规模与趋势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二、全球城市轻卡行业发展特点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三、全球城市轻卡行业竞争格局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主要国家与地区城市轻卡市场分析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2025-2031年全球城市轻卡行业发展趋势与前景预测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一、城市轻卡行业发展趋势</w:t>
      </w:r>
      <w:r>
        <w:rPr>
          <w:rFonts w:hint="eastAsia"/>
        </w:rPr>
        <w:br/>
      </w:r>
      <w:r>
        <w:rPr>
          <w:rFonts w:hint="eastAsia"/>
        </w:rPr>
        <w:t>　　　　二、城市轻卡行业发展潜力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中国城市轻卡行业市场分析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2024-2025年城市轻卡产能与投资动态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一、国内城市轻卡产能现状与利用效率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二、城市轻卡产能扩张与投资动态分析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2025-2031年城市轻卡行业产量统计与趋势预测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一、2019-2024年城市轻卡行业产量与增长趋势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1、2019-2024年城市轻卡产量及增长趋势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2、2019-2024年城市轻卡细分产品产量及份额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二、城市轻卡产量影响因素分析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三、2025-2031年城市轻卡产量预测</w:t>
      </w:r>
      <w:r>
        <w:rPr>
          <w:rFonts w:hint="eastAsia"/>
        </w:rPr>
        <w:br/>
      </w:r>
      <w:r>
        <w:rPr>
          <w:rFonts w:hint="eastAsia"/>
        </w:rPr>
        <w:t>　　第三节 2025-2031年城市轻卡市场需求与销售分析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一、2024-2025年城市轻卡行业需求现状</w:t>
      </w:r>
      <w:r>
        <w:rPr>
          <w:rFonts w:hint="eastAsia"/>
        </w:rPr>
        <w:br/>
      </w:r>
      <w:r>
        <w:rPr>
          <w:rFonts w:hint="eastAsia"/>
        </w:rPr>
        <w:t>　　　　二、城市轻卡客户群体与需求特点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三、2019-2024年城市轻卡行业销售规模分析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四、2025-2031年城市轻卡市场增长潜力与规模预测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2024-2025年城市轻卡行业技术发展现状及趋势分析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城市轻卡行业技术发展现状分析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国内外城市轻卡行业技术差距分析及差距形成的主要原因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城市轻卡行业技术发展方向、趋势预测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提升城市轻卡行业技术能力策略建议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中国城市轻卡细分市场分析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一、2024-2025年城市轻卡主要细分产品市场现状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城市轻卡价格机制与竞争策略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一、2019-2024年城市轻卡市场价格走势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城市轻卡定价策略与方法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2025-2031年城市轻卡价格竞争态势与趋势预测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中国城市轻卡行业重点区域市场研究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2024-2025年重点区域城市轻卡市场发展概况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三、2025-2031年城市轻卡行业发展潜力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三、2025-2031年城市轻卡行业发展潜力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三、2025-2031年城市轻卡行业发展潜力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三、2025-2031年城市轻卡行业发展潜力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二、2019-2024年城市轻卡市场需求规模情况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三、2025-2031年城市轻卡行业发展潜力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2019-2024年中国城市轻卡行业进出口情况分析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城市轻卡行业进口规模与来源分析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一、2019-2024年城市轻卡进口规模分析</w:t>
      </w:r>
      <w:r>
        <w:rPr>
          <w:rFonts w:hint="eastAsia"/>
        </w:rPr>
        <w:br/>
      </w:r>
      <w:r>
        <w:rPr>
          <w:rFonts w:hint="eastAsia"/>
        </w:rPr>
        <w:t>　　　　二、城市轻卡主要进口来源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城市轻卡行业出口规模与目的地分析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一、2019-2024年城市轻卡出口规模分析</w:t>
      </w:r>
      <w:r>
        <w:rPr>
          <w:rFonts w:hint="eastAsia"/>
        </w:rPr>
        <w:br/>
      </w:r>
      <w:r>
        <w:rPr>
          <w:rFonts w:hint="eastAsia"/>
        </w:rPr>
        <w:t>　　　　二、城市轻卡主要出口目的地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2019-2024年中国城市轻卡总体规模与财务指标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中国城市轻卡行业总体规模分析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一、城市轻卡企业数量与结构</w:t>
      </w:r>
      <w:r>
        <w:rPr>
          <w:rFonts w:hint="eastAsia"/>
        </w:rPr>
        <w:br/>
      </w:r>
      <w:r>
        <w:rPr>
          <w:rFonts w:hint="eastAsia"/>
        </w:rPr>
        <w:t>　　　　二、城市轻卡从业人员规模</w:t>
      </w:r>
      <w:r>
        <w:rPr>
          <w:rFonts w:hint="eastAsia"/>
        </w:rPr>
        <w:br/>
      </w:r>
      <w:r>
        <w:rPr>
          <w:rFonts w:hint="eastAsia"/>
        </w:rPr>
        <w:t>　　　　三、城市轻卡行业资产状况</w:t>
      </w:r>
      <w:r>
        <w:rPr>
          <w:rFonts w:hint="eastAsia"/>
        </w:rPr>
        <w:br/>
      </w:r>
      <w:r>
        <w:rPr>
          <w:rFonts w:hint="eastAsia"/>
        </w:rPr>
        <w:t>　　第二节 中国城市轻卡行业财务指标总体分析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城市轻卡行业重点企业经营状况分析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城市轻卡领先企业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城市轻卡标杆企业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城市轻卡代表企业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城市轻卡龙头企业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中国城市轻卡行业竞争格局分析</w:t>
      </w:r>
      <w:r>
        <w:rPr>
          <w:rFonts w:hint="eastAsia"/>
        </w:rPr>
        <w:br/>
      </w:r>
      <w:r>
        <w:rPr>
          <w:rFonts w:hint="eastAsia"/>
        </w:rPr>
        <w:t>　　第一节 城市轻卡行业竞争格局总览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2024-2025年城市轻卡行业竞争力分析</w:t>
      </w:r>
      <w:r>
        <w:rPr>
          <w:rFonts w:hint="eastAsia"/>
        </w:rPr>
        <w:br/>
      </w:r>
      <w:r>
        <w:rPr>
          <w:rFonts w:hint="eastAsia"/>
        </w:rPr>
        <w:t>　　　　一、城市轻卡供应商议价能力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四、城市轻卡替代品威胁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2019-2024年城市轻卡行业企业并购活动分析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2024-2025年城市轻卡行业会展与招投标活动分析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一、城市轻卡行业会展活动及其市场影响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2025年中国城市轻卡企业发展策略分析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城市轻卡市场策略分析</w:t>
      </w:r>
      <w:r>
        <w:rPr>
          <w:rFonts w:hint="eastAsia"/>
        </w:rPr>
        <w:br/>
      </w:r>
      <w:r>
        <w:rPr>
          <w:rFonts w:hint="eastAsia"/>
        </w:rPr>
        <w:t>　　　　一、城市轻卡市场定位与拓展策略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二、城市轻卡市场细分与目标客户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城市轻卡销售策略分析</w:t>
      </w:r>
      <w:r>
        <w:rPr>
          <w:rFonts w:hint="eastAsia"/>
        </w:rPr>
        <w:br/>
      </w:r>
      <w:r>
        <w:rPr>
          <w:rFonts w:hint="eastAsia"/>
        </w:rPr>
        <w:t>　　　　一、城市轻卡销售渠道与网络建设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提高城市轻卡企业竞争力建议</w:t>
      </w:r>
      <w:r>
        <w:rPr>
          <w:rFonts w:hint="eastAsia"/>
        </w:rPr>
        <w:br/>
      </w:r>
      <w:r>
        <w:rPr>
          <w:rFonts w:hint="eastAsia"/>
        </w:rPr>
        <w:t>　　　　一、城市轻卡技术创新与管理优化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城市轻卡品牌战略思考</w:t>
      </w:r>
      <w:r>
        <w:rPr>
          <w:rFonts w:hint="eastAsia"/>
        </w:rPr>
        <w:br/>
      </w:r>
      <w:r>
        <w:rPr>
          <w:rFonts w:hint="eastAsia"/>
        </w:rPr>
        <w:t>　　　　一、城市轻卡品牌建设与维护</w:t>
      </w:r>
      <w:r>
        <w:rPr>
          <w:rFonts w:hint="eastAsia"/>
        </w:rPr>
        <w:br/>
      </w:r>
      <w:r>
        <w:rPr>
          <w:rFonts w:hint="eastAsia"/>
        </w:rPr>
        <w:t>　　　　二、城市轻卡品牌影响力与市场竞争力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中国城市轻卡行业风险与对策</w:t>
      </w:r>
      <w:r>
        <w:rPr>
          <w:rFonts w:hint="eastAsia"/>
        </w:rPr>
        <w:br/>
      </w:r>
      <w:r>
        <w:rPr>
          <w:rFonts w:hint="eastAsia"/>
        </w:rPr>
        <w:t>　　第一节 城市轻卡行业SWOT分析</w:t>
      </w:r>
      <w:r>
        <w:rPr>
          <w:rFonts w:hint="eastAsia"/>
        </w:rPr>
        <w:br/>
      </w:r>
      <w:r>
        <w:rPr>
          <w:rFonts w:hint="eastAsia"/>
        </w:rPr>
        <w:t>　　　　一、城市轻卡行业优势分析</w:t>
      </w:r>
      <w:r>
        <w:rPr>
          <w:rFonts w:hint="eastAsia"/>
        </w:rPr>
        <w:br/>
      </w:r>
      <w:r>
        <w:rPr>
          <w:rFonts w:hint="eastAsia"/>
        </w:rPr>
        <w:t>　　　　二、城市轻卡行业劣势分析</w:t>
      </w:r>
      <w:r>
        <w:rPr>
          <w:rFonts w:hint="eastAsia"/>
        </w:rPr>
        <w:br/>
      </w:r>
      <w:r>
        <w:rPr>
          <w:rFonts w:hint="eastAsia"/>
        </w:rPr>
        <w:t>　　　　三、城市轻卡市场机会探索</w:t>
      </w:r>
      <w:r>
        <w:rPr>
          <w:rFonts w:hint="eastAsia"/>
        </w:rPr>
        <w:br/>
      </w:r>
      <w:r>
        <w:rPr>
          <w:rFonts w:hint="eastAsia"/>
        </w:rPr>
        <w:t>　　　　四、城市轻卡市场威胁评估</w:t>
      </w:r>
      <w:r>
        <w:rPr>
          <w:rFonts w:hint="eastAsia"/>
        </w:rPr>
        <w:br/>
      </w:r>
      <w:r>
        <w:rPr>
          <w:rFonts w:hint="eastAsia"/>
        </w:rPr>
        <w:t>　　第二节 城市轻卡行业风险及对策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2025-2031年中国城市轻卡行业前景与发展趋势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城市轻卡行业发展环境分析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2025-2031年城市轻卡行业发展趋势与方向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一、城市轻卡行业发展方向预测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二、城市轻卡发展趋势分析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2025-2031年城市轻卡行业发展潜力与机遇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一、城市轻卡市场发展潜力评估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二、城市轻卡新兴市场与机遇探索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城市轻卡行业研究结论与建议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中.智.林.城市轻卡行业发展建议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2019-2024年中国城市轻卡行业产量及增长趋势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2019-2024年中国城市轻卡行业市场需求及增长情况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2025-2031年中国城市轻卡行业市场需求预测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**地区城市轻卡行业市场需求情况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2019-2024年中国城市轻卡行业出口情况分析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城市轻卡重点企业经营情况分析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2025年城市轻卡行业壁垒</w:t>
      </w:r>
      <w:r>
        <w:rPr>
          <w:rFonts w:hint="eastAsia"/>
        </w:rPr>
        <w:br/>
      </w:r>
      <w:r>
        <w:rPr>
          <w:rFonts w:hint="eastAsia"/>
        </w:rPr>
        <w:t>　　图表 2025年城市轻卡市场前景分析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2025-2031年中国城市轻卡市场规模预测</w:t>
      </w:r>
      <w:r>
        <w:rPr>
          <w:rFonts w:hint="eastAsia"/>
        </w:rPr>
        <w:br/>
      </w:r>
      <w:r>
        <w:rPr>
          <w:rFonts w:hint="eastAsia"/>
        </w:rPr>
        <w:t>　　图表 2025年城市轻卡发展趋势预测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3fe0543cc4a02" w:history="1">
        <w:r>
          <w:rPr>
            <w:rStyle w:val="Hyperlink"/>
          </w:rPr>
          <w:t>中国城市轻卡市场分析与前景趋势预测报告（2025-2031年）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3fe0543cc4a02" w:history="1">
        <w:r>
          <w:rPr>
            <w:rStyle w:val="Hyperlink"/>
          </w:rPr>
          <w:t>https://www.20087.com/9/95/ChengShiQingKaFaZhanXianZhuangQianJing.html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热点：口碑最好的轻卡、城市轻卡什么牌子好、轻卡和微卡有啥区别、城市轻卡康明斯机头是2.8和3.8的那个好、城市货运微卡还是轻卡好、城市轻卡 灵活、5万左右的轻卡国五、城市轻卡功能划分、轻卡货车哪一款最好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c237defc421c" w:history="1">
      <w:r>
        <w:rPr>
          <w:rStyle w:val="Hyperlink"/>
        </w:rPr>
        <w:t>中国城市轻卡市场分析与前景趋势预测报告（2025-2031年）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engShiQingKaFaZhanXianZhuangQianJing.html" TargetMode="External" Id="Rc723fe0543c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engShiQingKaFaZhanXianZhuangQianJing.html" TargetMode="External" Id="R3998c237defc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2025-06-17T04:01:22Z</dcterms:created>
  <dcterms:modified xsi:type="dcterms:W3CDTF">2025-06-17T05:01:22Z</dcterms:modified>
  <dc:subject>中国城市轻卡市场分析与前景趋势预测报告（2025-2031年）</dc:subject>
  <dc:title>中国城市轻卡市场分析与前景趋势预测报告（2025-2031年）</dc:title>
  <cp:keywords>中国城市轻卡市场分析与前景趋势预测报告（2025-2031年）</cp:keywords>
  <dc:description>中国城市轻卡市场分析与前景趋势预测报告（2025-2031年）</dc:description>
</cp:coreProperties>
</file>