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b17d5b6294a79" w:history="1">
              <w:r>
                <w:rPr>
                  <w:rStyle w:val="Hyperlink"/>
                </w:rPr>
                <w:t>2025-2031年中国智慧快递市场现状与发展前景分析报告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b17d5b6294a79" w:history="1">
              <w:r>
                <w:rPr>
                  <w:rStyle w:val="Hyperlink"/>
                </w:rPr>
                <w:t>2025-2031年中国智慧快递市场现状与发展前景分析报告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b17d5b6294a79" w:history="1">
                <w:r>
                  <w:rPr>
                    <w:rStyle w:val="Hyperlink"/>
                  </w:rPr>
                  <w:t>https://www.20087.com/9/65/ZhiHuiKuaiDiHangYeQianJing.html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快递是依托信息技术、自动化装备和数据驱动管理手段，实现快递收寄、分拣、运输、派送全过程智能化运作的服务模式。目前，该模式已在主要快递企业中得到推广应用，涵盖智能分拣系统、无人配送车、自动仓储机器人、电子面单、末端柜投递等环节，显著提升了物流效率和服务质量。随着电商行业的快速发展和消费者对时效性、透明度要求的提升，智慧快递已成为行业转型升级的重要方向。目前，部分领先企业已构建起基于大数据和AI算法的智能调度平台，实现运力资源动态匹配和路径优化。然而，行业内仍存在基础设施投入大、区域发展不平衡、末端服务标准化不足、信息安全风险等问题，制约了智慧快递在全国范围内的深度落地。</w:t>
      </w:r>
      <w:r>
        <w:rPr>
          <w:rFonts w:hint="eastAsia"/>
        </w:rPr>
        <w:br/>
      </w:r>
      <w:r>
        <w:rPr>
          <w:rFonts w:hint="eastAsia"/>
        </w:rPr>
        <w:t>　　未来，智慧快递将向全链路协同、绿色低碳与人机协作方向深化发展。一方面，随着5G、区块链、数字孪生等技术的融合应用，快递全流程将实现更高水平的可视化与可预测性，提升运营效率与客户服务体验。另一方面，自动化分拣中心、无人配送网络、智能包装系统等新型基础设施将持续完善，推动快递服务向无人化、高效化迈进。同时，环保法规趋严也将促使企业在包装材料、运输方式等方面加快绿色转型，推广可降解材料和新能源车辆使用。此外，智慧快递将与社区治理、城市管理深度融合，成为智慧城市物流体系的重要组成部分。预计未来该服务模式将在保障民生需求、支撑数字经济和促进绿色发展方面发挥更广泛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b17d5b6294a79" w:history="1">
        <w:r>
          <w:rPr>
            <w:rStyle w:val="Hyperlink"/>
          </w:rPr>
          <w:t>2025-2031年中国智慧快递市场现状与发展前景分析报告</w:t>
        </w:r>
      </w:hyperlink>
      <w:r>
        <w:rPr>
          <w:rFonts w:hint="eastAsia"/>
        </w:rPr>
        <w:t>》基于对智慧快递行业的长期监测研究，结合智慧快递行业供需关系变化规律、产品消费结构、应用领域拓展、市场发展环境及政策支持等多维度分析，采用定量与定性相结合的科学方法，对行业内重点企业进行了系统研究。报告全面呈现了智慧快递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智慧快递产业概述</w:t>
      </w:r>
      <w:r>
        <w:rPr>
          <w:rFonts w:hint="eastAsia"/>
        </w:rPr>
        <w:br/>
      </w:r>
      <w:r>
        <w:rPr>
          <w:rFonts w:hint="eastAsia"/>
        </w:rPr>
        <w:t>　　第一节 智慧快递定义与分类</w:t>
      </w:r>
      <w:r>
        <w:rPr>
          <w:rFonts w:hint="eastAsia"/>
        </w:rPr>
        <w:br/>
      </w:r>
      <w:r>
        <w:rPr>
          <w:rFonts w:hint="eastAsia"/>
        </w:rPr>
        <w:t>　　第二节 智慧快递产业链结构及关键环节剖析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智慧快递商业模式与盈利模式解析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智慧快递经济指标与行业评估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全球智慧快递市场发展综述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2019-2024年全球智慧快递市场规模及增长趋势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主要国家与地区智慧快递市场对比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2025-2031年全球智慧快递行业发展趋势与前景预测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国际智慧快递市场发展趋势及对我国启示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二、对我国智慧快递市场的借鉴意义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中国智慧快递行业市场规模分析与预测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智慧快递市场的总体规模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一、2019-2024年智慧快递市场规模变化及趋势分析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二、2025年智慧快递行业市场规模特点</w:t>
      </w:r>
      <w:r>
        <w:rPr>
          <w:rFonts w:hint="eastAsia"/>
        </w:rPr>
        <w:br/>
      </w:r>
      <w:r>
        <w:rPr>
          <w:rFonts w:hint="eastAsia"/>
        </w:rPr>
        <w:t>　　第二节 智慧快递市场规模的构成</w:t>
      </w:r>
      <w:r>
        <w:rPr>
          <w:rFonts w:hint="eastAsia"/>
        </w:rPr>
        <w:br/>
      </w:r>
      <w:r>
        <w:rPr>
          <w:rFonts w:hint="eastAsia"/>
        </w:rPr>
        <w:t>　　　　一、智慧快递客户群体特征与偏好分析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二、不同类型智慧快递市场规模分布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三、各地区智慧快递市场规模差异与特点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智慧快递市场规模的预测与展望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一、未来几年智慧快递市场规模增长预测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2024-2025年智慧快递行业技术发展现状及趋势分析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智慧快递行业技术发展现状分析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国内外智慧快递行业技术差距分析及差距形成的主要原因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智慧快递行业技术发展方向、趋势预测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提升智慧快递行业技术能力策略建议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2019-2024年中国智慧快递行业总体发展与财务状况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2019-2024年智慧快递行业规模情况</w:t>
      </w:r>
      <w:r>
        <w:rPr>
          <w:rFonts w:hint="eastAsia"/>
        </w:rPr>
        <w:br/>
      </w:r>
      <w:r>
        <w:rPr>
          <w:rFonts w:hint="eastAsia"/>
        </w:rPr>
        <w:t>　　　　一、智慧快递行业企业数量规模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二、智慧快递行业从业人员规模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三、智慧快递行业市场敏感性分析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2019-2024年智慧快递行业财务能力分析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一、智慧快递行业盈利能力</w:t>
      </w:r>
      <w:r>
        <w:rPr>
          <w:rFonts w:hint="eastAsia"/>
        </w:rPr>
        <w:br/>
      </w:r>
      <w:r>
        <w:rPr>
          <w:rFonts w:hint="eastAsia"/>
        </w:rPr>
        <w:t>　　　　二、智慧快递行业偿债能力</w:t>
      </w:r>
      <w:r>
        <w:rPr>
          <w:rFonts w:hint="eastAsia"/>
        </w:rPr>
        <w:br/>
      </w:r>
      <w:r>
        <w:rPr>
          <w:rFonts w:hint="eastAsia"/>
        </w:rPr>
        <w:t>　　　　三、智慧快递行业营运能力</w:t>
      </w:r>
      <w:r>
        <w:rPr>
          <w:rFonts w:hint="eastAsia"/>
        </w:rPr>
        <w:br/>
      </w:r>
      <w:r>
        <w:rPr>
          <w:rFonts w:hint="eastAsia"/>
        </w:rPr>
        <w:t>　　　　四、智慧快递行业发展能力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中国智慧快递行业细分市场调研与机会挖掘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智慧快递细分市场（一）市场调研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智慧快递细分市场（二）市场调研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中国智慧快递行业区域市场调研分析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2019-2024年中国智慧快递行业重点区域调研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一、重点地区（一）智慧快递市场规模与特点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二、重点地区（二）智慧快递市场规模及特点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三、重点地区（三）智慧快递市场规模及特点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四、重点地区（四）智慧快递市场规模及特点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不同区域智慧快递市场的对比与启示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二、智慧快递市场拓展策略与建议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中国智慧快递行业的营销渠道与客户分析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智慧快递行业渠道分析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二、各类渠道对智慧快递行业的影响</w:t>
      </w:r>
      <w:r>
        <w:rPr>
          <w:rFonts w:hint="eastAsia"/>
        </w:rPr>
        <w:br/>
      </w:r>
      <w:r>
        <w:rPr>
          <w:rFonts w:hint="eastAsia"/>
        </w:rPr>
        <w:t>　　　　三、主要智慧快递企业渠道策略研究</w:t>
      </w:r>
      <w:r>
        <w:rPr>
          <w:rFonts w:hint="eastAsia"/>
        </w:rPr>
        <w:br/>
      </w:r>
      <w:r>
        <w:rPr>
          <w:rFonts w:hint="eastAsia"/>
        </w:rPr>
        <w:t>　　第二节 智慧快递行业客户分析与定位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中国智慧快递行业竞争格局及策略选择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智慧快递行业总体市场竞争状况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一、智慧快递行业竞争结构分析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二、智慧快递企业竞争格局与集中度评估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三、智慧快递行业SWOT分析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智慧快递行业重点企业调研分析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智慧快递企业发展策略分析</w:t>
      </w:r>
      <w:r>
        <w:rPr>
          <w:rFonts w:hint="eastAsia"/>
        </w:rPr>
        <w:br/>
      </w:r>
      <w:r>
        <w:rPr>
          <w:rFonts w:hint="eastAsia"/>
        </w:rPr>
        <w:t>　　第一节 智慧快递市场与销售策略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智慧快递品牌战略思考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中国智慧快递行业发展环境分析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二、智慧快递行业主管部门、监管体制及相关政策法规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3、智慧快递行业的主要法律、法规和政策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4、2025年智慧快递行业法律法规和政策对行业的影响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二、智慧快递消费者需求分析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一、智慧快递技术的应用与创新</w:t>
      </w:r>
      <w:r>
        <w:rPr>
          <w:rFonts w:hint="eastAsia"/>
        </w:rPr>
        <w:br/>
      </w:r>
      <w:r>
        <w:rPr>
          <w:rFonts w:hint="eastAsia"/>
        </w:rPr>
        <w:t>　　　　二、智慧快递行业发展的技术趋势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2025-2031年智慧快递行业展趋势预测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2025-2031年智慧快递市场发展前景分析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一、智慧快递市场发展潜力</w:t>
      </w:r>
      <w:r>
        <w:rPr>
          <w:rFonts w:hint="eastAsia"/>
        </w:rPr>
        <w:br/>
      </w:r>
      <w:r>
        <w:rPr>
          <w:rFonts w:hint="eastAsia"/>
        </w:rPr>
        <w:t>　　　　二、智慧快递市场前景分析</w:t>
      </w:r>
      <w:r>
        <w:rPr>
          <w:rFonts w:hint="eastAsia"/>
        </w:rPr>
        <w:br/>
      </w:r>
      <w:r>
        <w:rPr>
          <w:rFonts w:hint="eastAsia"/>
        </w:rPr>
        <w:t>　　　　三、智慧快递细分行业发展前景分析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2025-2031年智慧快递发展趋势预测</w:t>
      </w:r>
      <w:r>
        <w:rPr>
          <w:rFonts w:hint="eastAsia"/>
        </w:rPr>
        <w:br/>
      </w:r>
      <w:r>
        <w:rPr>
          <w:rFonts w:hint="eastAsia"/>
        </w:rPr>
        <w:t>　　　　一、智慧快递发展趋势预测</w:t>
      </w:r>
      <w:r>
        <w:rPr>
          <w:rFonts w:hint="eastAsia"/>
        </w:rPr>
        <w:br/>
      </w:r>
      <w:r>
        <w:rPr>
          <w:rFonts w:hint="eastAsia"/>
        </w:rPr>
        <w:t>　　　　二、智慧快递市场规模预测</w:t>
      </w:r>
      <w:r>
        <w:rPr>
          <w:rFonts w:hint="eastAsia"/>
        </w:rPr>
        <w:br/>
      </w:r>
      <w:r>
        <w:rPr>
          <w:rFonts w:hint="eastAsia"/>
        </w:rPr>
        <w:t>　　　　三、智慧快递细分市场发展趋势预测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未来智慧快递行业挑战与机遇探讨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一、智慧快递行业挑战</w:t>
      </w:r>
      <w:r>
        <w:rPr>
          <w:rFonts w:hint="eastAsia"/>
        </w:rPr>
        <w:br/>
      </w:r>
      <w:r>
        <w:rPr>
          <w:rFonts w:hint="eastAsia"/>
        </w:rPr>
        <w:t>　　　　二、智慧快递行业机遇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智慧快递行业研究结论及建议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对智慧快递行业发展的建议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中:智:林:－对智慧快递企业和投资者的建议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智慧快递介绍</w:t>
      </w:r>
      <w:r>
        <w:rPr>
          <w:rFonts w:hint="eastAsia"/>
        </w:rPr>
        <w:br/>
      </w:r>
      <w:r>
        <w:rPr>
          <w:rFonts w:hint="eastAsia"/>
        </w:rPr>
        <w:t>　　图表 智慧快递图片</w:t>
      </w:r>
      <w:r>
        <w:rPr>
          <w:rFonts w:hint="eastAsia"/>
        </w:rPr>
        <w:br/>
      </w:r>
      <w:r>
        <w:rPr>
          <w:rFonts w:hint="eastAsia"/>
        </w:rPr>
        <w:t>　　图表 智慧快递产业链分析</w:t>
      </w:r>
      <w:r>
        <w:rPr>
          <w:rFonts w:hint="eastAsia"/>
        </w:rPr>
        <w:br/>
      </w:r>
      <w:r>
        <w:rPr>
          <w:rFonts w:hint="eastAsia"/>
        </w:rPr>
        <w:t>　　图表 智慧快递主要特点</w:t>
      </w:r>
      <w:r>
        <w:rPr>
          <w:rFonts w:hint="eastAsia"/>
        </w:rPr>
        <w:br/>
      </w:r>
      <w:r>
        <w:rPr>
          <w:rFonts w:hint="eastAsia"/>
        </w:rPr>
        <w:t>　　图表 智慧快递政策分析</w:t>
      </w:r>
      <w:r>
        <w:rPr>
          <w:rFonts w:hint="eastAsia"/>
        </w:rPr>
        <w:br/>
      </w:r>
      <w:r>
        <w:rPr>
          <w:rFonts w:hint="eastAsia"/>
        </w:rPr>
        <w:t>　　图表 智慧快递标准 技术</w:t>
      </w:r>
      <w:r>
        <w:rPr>
          <w:rFonts w:hint="eastAsia"/>
        </w:rPr>
        <w:br/>
      </w:r>
      <w:r>
        <w:rPr>
          <w:rFonts w:hint="eastAsia"/>
        </w:rPr>
        <w:t>　　图表 智慧快递最新消息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2019-2024年智慧快递行业市场容量统计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2019-2024年中国智慧快递行业市场规模及增长情况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2019-2024年中国智慧快递行业销售收入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2019-2024年中国智慧快递行业利润总额分析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2019-2024年中国智慧快递行业企业数量情况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2019-2024年中国智慧快递行业企业平均规模情况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智慧快递价格走势</w:t>
      </w:r>
      <w:r>
        <w:rPr>
          <w:rFonts w:hint="eastAsia"/>
        </w:rPr>
        <w:br/>
      </w:r>
      <w:r>
        <w:rPr>
          <w:rFonts w:hint="eastAsia"/>
        </w:rPr>
        <w:t>　　图表 2024年智慧快递成本和利润分析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2024年中国智慧快递行业竞争力分析</w:t>
      </w:r>
      <w:r>
        <w:rPr>
          <w:rFonts w:hint="eastAsia"/>
        </w:rPr>
        <w:br/>
      </w:r>
      <w:r>
        <w:rPr>
          <w:rFonts w:hint="eastAsia"/>
        </w:rPr>
        <w:t>　　图表 智慧快递优势</w:t>
      </w:r>
      <w:r>
        <w:rPr>
          <w:rFonts w:hint="eastAsia"/>
        </w:rPr>
        <w:br/>
      </w:r>
      <w:r>
        <w:rPr>
          <w:rFonts w:hint="eastAsia"/>
        </w:rPr>
        <w:t>　　图表 智慧快递劣势</w:t>
      </w:r>
      <w:r>
        <w:rPr>
          <w:rFonts w:hint="eastAsia"/>
        </w:rPr>
        <w:br/>
      </w:r>
      <w:r>
        <w:rPr>
          <w:rFonts w:hint="eastAsia"/>
        </w:rPr>
        <w:t>　　图表 智慧快递机会</w:t>
      </w:r>
      <w:r>
        <w:rPr>
          <w:rFonts w:hint="eastAsia"/>
        </w:rPr>
        <w:br/>
      </w:r>
      <w:r>
        <w:rPr>
          <w:rFonts w:hint="eastAsia"/>
        </w:rPr>
        <w:t>　　图表 智慧快递威胁</w:t>
      </w:r>
      <w:r>
        <w:rPr>
          <w:rFonts w:hint="eastAsia"/>
        </w:rPr>
        <w:br/>
      </w:r>
      <w:r>
        <w:rPr>
          <w:rFonts w:hint="eastAsia"/>
        </w:rPr>
        <w:t>　　图表 2019-2024年中国智慧快递行业盈利能力分析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2019-2024年中国智慧快递行业运营能力分析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2019-2024年中国智慧快递行业偿债能力分析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2019-2024年中国智慧快递行业发展能力分析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2019-2024年中国智慧快递行业经营效益分析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**地区智慧快递行业市场需求情况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**地区智慧快递行业市场需求情况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**地区智慧快递行业市场需求情况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智慧快递品牌分析</w:t>
      </w:r>
      <w:r>
        <w:rPr>
          <w:rFonts w:hint="eastAsia"/>
        </w:rPr>
        <w:br/>
      </w:r>
      <w:r>
        <w:rPr>
          <w:rFonts w:hint="eastAsia"/>
        </w:rPr>
        <w:t>　　图表 智慧快递企业（一）概述</w:t>
      </w:r>
      <w:r>
        <w:rPr>
          <w:rFonts w:hint="eastAsia"/>
        </w:rPr>
        <w:br/>
      </w:r>
      <w:r>
        <w:rPr>
          <w:rFonts w:hint="eastAsia"/>
        </w:rPr>
        <w:t>　　图表 企业智慧快递业务分析</w:t>
      </w:r>
      <w:r>
        <w:rPr>
          <w:rFonts w:hint="eastAsia"/>
        </w:rPr>
        <w:br/>
      </w:r>
      <w:r>
        <w:rPr>
          <w:rFonts w:hint="eastAsia"/>
        </w:rPr>
        <w:t>　　图表 智慧快递企业（一）经营情况分析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智慧快递企业（一）盈利能力情况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智慧快递企业（一）偿债能力情况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智慧快递企业（一）运营能力情况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智慧快递企业（一）成长能力情况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智慧快递企业（二）简介</w:t>
      </w:r>
      <w:r>
        <w:rPr>
          <w:rFonts w:hint="eastAsia"/>
        </w:rPr>
        <w:br/>
      </w:r>
      <w:r>
        <w:rPr>
          <w:rFonts w:hint="eastAsia"/>
        </w:rPr>
        <w:t>　　图表 企业智慧快递业务</w:t>
      </w:r>
      <w:r>
        <w:rPr>
          <w:rFonts w:hint="eastAsia"/>
        </w:rPr>
        <w:br/>
      </w:r>
      <w:r>
        <w:rPr>
          <w:rFonts w:hint="eastAsia"/>
        </w:rPr>
        <w:t>　　图表 智慧快递企业（二）经营情况分析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智慧快递企业（二）盈利能力情况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智慧快递企业（二）偿债能力情况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智慧快递企业（二）运营能力情况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智慧快递企业（二）成长能力情况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智慧快递企业（三）概况</w:t>
      </w:r>
      <w:r>
        <w:rPr>
          <w:rFonts w:hint="eastAsia"/>
        </w:rPr>
        <w:br/>
      </w:r>
      <w:r>
        <w:rPr>
          <w:rFonts w:hint="eastAsia"/>
        </w:rPr>
        <w:t>　　图表 企业智慧快递业务情况</w:t>
      </w:r>
      <w:r>
        <w:rPr>
          <w:rFonts w:hint="eastAsia"/>
        </w:rPr>
        <w:br/>
      </w:r>
      <w:r>
        <w:rPr>
          <w:rFonts w:hint="eastAsia"/>
        </w:rPr>
        <w:t>　　图表 智慧快递企业（三）经营情况分析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智慧快递企业（三）盈利能力情况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智慧快递企业（三）偿债能力情况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智慧快递企业（三）运营能力情况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智慧快递企业（三）成长能力情况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智慧快递发展有利因素分析</w:t>
      </w:r>
      <w:r>
        <w:rPr>
          <w:rFonts w:hint="eastAsia"/>
        </w:rPr>
        <w:br/>
      </w:r>
      <w:r>
        <w:rPr>
          <w:rFonts w:hint="eastAsia"/>
        </w:rPr>
        <w:t>　　图表 智慧快递发展不利因素分析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进入智慧快递行业壁垒</w:t>
      </w:r>
      <w:r>
        <w:rPr>
          <w:rFonts w:hint="eastAsia"/>
        </w:rPr>
        <w:br/>
      </w:r>
      <w:r>
        <w:rPr>
          <w:rFonts w:hint="eastAsia"/>
        </w:rPr>
        <w:t>　　图表 2025-2031年中国智慧快递行业市场容量预测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2025-2031年中国智慧快递行业市场规模预测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2025-2031年中国智慧快递市场前景分析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2025-2031年中国智慧快递行业风险研究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2025-2031年中国智慧快递行业发展趋势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b17d5b6294a79" w:history="1">
        <w:r>
          <w:rPr>
            <w:rStyle w:val="Hyperlink"/>
          </w:rPr>
          <w:t>2025-2031年中国智慧快递市场现状与发展前景分析报告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b17d5b6294a79" w:history="1">
        <w:r>
          <w:rPr>
            <w:rStyle w:val="Hyperlink"/>
          </w:rPr>
          <w:t>https://www.20087.com/9/65/ZhiHuiKuaiDiHangYeQianJing.html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820825caf4473" w:history="1">
      <w:r>
        <w:rPr>
          <w:rStyle w:val="Hyperlink"/>
        </w:rPr>
        <w:t>2025-2031年中国智慧快递市场现状与发展前景分析报告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ZhiHuiKuaiDiHangYeQianJing.html" TargetMode="External" Id="R545b17d5b629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ZhiHuiKuaiDiHangYeQianJing.html" TargetMode="External" Id="Rcf6820825caf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2025-07-17T05:59:55Z</dcterms:created>
  <dcterms:modified xsi:type="dcterms:W3CDTF">2025-07-17T06:59:55Z</dcterms:modified>
  <dc:subject>2025-2031年中国智慧快递市场现状与发展前景分析报告</dc:subject>
  <dc:title>2025-2031年中国智慧快递市场现状与发展前景分析报告</dc:title>
  <cp:keywords>2025-2031年中国智慧快递市场现状与发展前景分析报告</cp:keywords>
  <dc:description>2025-2031年中国智慧快递市场现状与发展前景分析报告</dc:description>
</cp:coreProperties>
</file>