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116a178ab4dd4" w:history="1">
              <w:r>
                <w:rPr>
                  <w:rStyle w:val="Hyperlink"/>
                </w:rPr>
                <w:t>2026-2032年中国汽车天线模块行业发展研究分析与市场前景预测报告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116a178ab4dd4" w:history="1">
              <w:r>
                <w:rPr>
                  <w:rStyle w:val="Hyperlink"/>
                </w:rPr>
                <w:t>2026-2032年中国汽车天线模块行业发展研究分析与市场前景预测报告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116a178ab4dd4" w:history="1">
                <w:r>
                  <w:rPr>
                    <w:rStyle w:val="Hyperlink"/>
                  </w:rPr>
                  <w:t>https://www.20087.com/9/15/QiCheTianXianMoKuaiDeFaZhanQianJing.html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汽车天线模块是车载通信与感知系统的核心接口，已从单一收音功能演进为集成AM/FM、DAB、GPS、4G/5G、V2X及Wi-Fi 6等多频段信号收发的复合单元。目前，汽车天线模块主流设计采用隐藏式（如后窗印刷天线、鲨鱼鳍集成模块）或共形天线，兼顾空气动力学与美学需求。高端车型普遍配备MIMO（多输入多输出）天线阵列，支持高精度定位与高速数据传输。然而，高频段（如毫米波5G、C-V2X）信号易受车身金属结构屏蔽，需通过智能波束成形与多天线协同优化覆盖；同时，电磁兼容性（EMC）设计复杂度随功能集成度提升而显著增加。</w:t>
      </w:r>
      <w:r>
        <w:rPr>
          <w:rFonts w:hint="eastAsia"/>
        </w:rPr>
        <w:br/>
      </w:r>
      <w:r>
        <w:rPr>
          <w:rFonts w:hint="eastAsia"/>
        </w:rPr>
        <w:t>　　未来，汽车天线模块将向超宽带集成、智能重构与软件定义方向演进。基于超材料或液晶 tunable 技术的可重构天线可动态适配不同通信协议，减少物理天线数量；AI驱动的射频资源调度将优化多链路并发性能。在架构上，天线-射频前端-基带处理一体化SoC设计将降低延迟与功耗。随着L3+自动驾驶普及，高精度GNSS与5G NR-V2X天线将成为冗余定位与车路协同的标配。长远看，汽车天线模块将从“信号通道”升级为“智能连接中枢”，在软件定义汽车时代支撑全域感知、云控协同与数字孪生交互。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116a178ab4dd4" w:history="1">
        <w:r>
          <w:rPr>
            <w:rStyle w:val="Hyperlink"/>
          </w:rPr>
          <w:t>2026-2032年中国汽车天线模块行业发展研究分析与市场前景预测报告</w:t>
        </w:r>
      </w:hyperlink>
      <w:r>
        <w:rPr>
          <w:rFonts w:hint="eastAsia"/>
        </w:rPr>
        <w:t>》以专业、科学的视角，系统分析了汽车天线模块市场的规模现状、区域发展差异，梳理了汽车天线模块重点企业的市场表现与品牌策略。报告结合汽车天线模块技术演进趋势与政策环境变化，研判了汽车天线模块行业未来增长空间与潜在风险，为汽车天线模块企业优化运营策略、投资者评估市场机会提供了客观参考依据。通过分析汽车天线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按照不同产品类型，汽车天线模块主要可以分为如下几个类别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中国不同产品类型汽车天线模块增长趋势2021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鲨鱼鳍类型</w:t>
      </w:r>
      <w:r>
        <w:rPr>
          <w:rFonts w:hint="eastAsia"/>
        </w:rPr>
        <w:br/>
      </w:r>
      <w:r>
        <w:rPr>
          <w:rFonts w:hint="eastAsia"/>
        </w:rPr>
        <w:t>　　　　1.2.3 线型</w:t>
      </w:r>
      <w:r>
        <w:rPr>
          <w:rFonts w:hint="eastAsia"/>
        </w:rPr>
        <w:br/>
      </w:r>
      <w:r>
        <w:rPr>
          <w:rFonts w:hint="eastAsia"/>
        </w:rPr>
        <w:t>　　　　1.2.4 屏幕类型</w:t>
      </w:r>
      <w:r>
        <w:rPr>
          <w:rFonts w:hint="eastAsia"/>
        </w:rPr>
        <w:br/>
      </w:r>
      <w:r>
        <w:rPr>
          <w:rFonts w:hint="eastAsia"/>
        </w:rPr>
        <w:t>　　1.3 从不同应用，汽车天线模块主要包括如下几个方面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中国不同应用汽车天线模块增长趋势2021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中国汽车天线模块发展现状及未来趋势（2021-2032）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中国市场汽车天线模块收入及增长率（2021-2032）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中国市场汽车天线模块销量及增长率（2021-2032）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中国市场主要汽车天线模块厂商分析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中国市场主要厂商汽车天线模块销量及市场占有率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中国市场主要厂商汽车天线模块销量（2021-2026）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中国市场主要厂商汽车天线模块收入及市场占有率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中国市场主要厂商汽车天线模块收入（2021-2026）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中国市场主要厂商汽车天线模块收入市场份额（2021-2026）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2025年中国市场主要厂商汽车天线模块收入排名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中国市场主要厂商汽车天线模块价格（2021-2026）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中国市场主要厂商汽车天线模块总部及产地分布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中国市场主要厂商成立时间及汽车天线模块商业化日期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中国市场主要厂商汽车天线模块产品类型及应用</w:t>
      </w:r>
      <w:r>
        <w:rPr>
          <w:rFonts w:hint="eastAsia"/>
        </w:rPr>
        <w:br/>
      </w:r>
      <w:r>
        <w:rPr>
          <w:rFonts w:hint="eastAsia"/>
        </w:rPr>
        <w:t>　　2.7 汽车天线模块行业集中度、竞争程度分析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汽车天线模块行业集中度分析：2025年中国Top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中国市场汽车天线模块第一梯队、第二梯队和第三梯队厂商（品牌）及2025年市场份额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不同产品类型汽车天线模块分析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中国市场不同产品类型汽车天线模块规模（2021-2032）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中国市场不同产品类型汽车天线模块规模及市场份额（2021-2026）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中国市场不同产品类型汽车天线模块规模预测（2027-2032）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中国市场不同产品类型汽车天线模块价格走势（2021-2032）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不同应用汽车天线模块分析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中国市场不同应用汽车天线模块规模（2021-2032）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中国市场不同应用汽车天线模块规模及市场份额（2021-2026）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中国市场不同应用汽车天线模块规模预测（2027-2032）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中国市场不同应用汽车天线模块价格走势（2021-2032）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汽车天线模块行业发展分析---发展趋势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汽车天线模块行业发展分析---厂商壁垒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汽车天线模块行业发展分析---驱动因素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汽车天线模块行业发展分析---制约因素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汽车天线模块中国企业SWOT分析</w:t>
      </w:r>
      <w:r>
        <w:rPr>
          <w:rFonts w:hint="eastAsia"/>
        </w:rPr>
        <w:br/>
      </w:r>
      <w:r>
        <w:rPr>
          <w:rFonts w:hint="eastAsia"/>
        </w:rPr>
        <w:t>　　6.6 汽车天线模块行业发展分析---行业政策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汽车天线模块行业产业链简介</w:t>
      </w:r>
      <w:r>
        <w:rPr>
          <w:rFonts w:hint="eastAsia"/>
        </w:rPr>
        <w:br/>
      </w:r>
      <w:r>
        <w:rPr>
          <w:rFonts w:hint="eastAsia"/>
        </w:rPr>
        <w:t>　　7.2 汽车天线模块产业链分析-上游</w:t>
      </w:r>
      <w:r>
        <w:rPr>
          <w:rFonts w:hint="eastAsia"/>
        </w:rPr>
        <w:br/>
      </w:r>
      <w:r>
        <w:rPr>
          <w:rFonts w:hint="eastAsia"/>
        </w:rPr>
        <w:t>　　7.3 汽车天线模块产业链分析-中游</w:t>
      </w:r>
      <w:r>
        <w:rPr>
          <w:rFonts w:hint="eastAsia"/>
        </w:rPr>
        <w:br/>
      </w:r>
      <w:r>
        <w:rPr>
          <w:rFonts w:hint="eastAsia"/>
        </w:rPr>
        <w:t>　　7.4 汽车天线模块产业链分析-下游</w:t>
      </w:r>
      <w:r>
        <w:rPr>
          <w:rFonts w:hint="eastAsia"/>
        </w:rPr>
        <w:br/>
      </w:r>
      <w:r>
        <w:rPr>
          <w:rFonts w:hint="eastAsia"/>
        </w:rPr>
        <w:t>　　7.5 汽车天线模块行业采购模式</w:t>
      </w:r>
      <w:r>
        <w:rPr>
          <w:rFonts w:hint="eastAsia"/>
        </w:rPr>
        <w:br/>
      </w:r>
      <w:r>
        <w:rPr>
          <w:rFonts w:hint="eastAsia"/>
        </w:rPr>
        <w:t>　　7.6 汽车天线模块行业生产模式</w:t>
      </w:r>
      <w:r>
        <w:rPr>
          <w:rFonts w:hint="eastAsia"/>
        </w:rPr>
        <w:br/>
      </w:r>
      <w:r>
        <w:rPr>
          <w:rFonts w:hint="eastAsia"/>
        </w:rPr>
        <w:t>　　7.7 汽车天线模块行业销售模式及销售渠道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中国本土汽车天线模块产能、产量分析</w:t>
      </w:r>
      <w:r>
        <w:rPr>
          <w:rFonts w:hint="eastAsia"/>
        </w:rPr>
        <w:br/>
      </w:r>
      <w:r>
        <w:rPr>
          <w:rFonts w:hint="eastAsia"/>
        </w:rPr>
        <w:t>　　8.1 中国汽车天线模块供需现状及预测（2021-2032）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中国汽车天线模块产能、产量、产能利用率及发展趋势（2021-2032）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中国汽车天线模块产量、市场需求量及发展趋势（2021-2032）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中国汽车天线模块进出口分析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中国市场汽车天线模块主要进口来源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中国市场汽车天线模块主要出口目的地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不同产品类型汽车天线模块市场规模2021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不同应用汽车天线模块市场规模2021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中国市场主要厂商汽车天线模块收入（2021-2026）&amp;（万元）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中国市场主要厂商汽车天线模块收入份额（2021-2026）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2025年中国主要生产商汽车天线模块收入排名（万元）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中国市场主要厂商汽车天线模块价格（2021-2026）&amp;（元/个）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中国市场主要厂商汽车天线模块总部及产地分布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中国市场主要厂商成立时间及汽车天线模块商业化日期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中国市场主要厂商汽车天线模块产品类型及应用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2025年中国市场汽车天线模块主要厂商市场地位（第一梯队、第二梯队和第三梯队）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汽车天线模块市场投资、并购等现状分析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汽车天线模块生产基地、总部、竞争对手及市场地位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中国市场不同产品类型汽车天线模块规模（2021-2026）&amp;（万元）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中国市场不同产品类型汽车天线模块规模市场份额（2021-2026）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中国市场不同产品类型汽车天线模块规模预测（2027-2032）&amp;（万元）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中国市场不同产品类型汽车天线模块规模市场份额预测（2027-2032）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中国市场不同应用汽车天线模块规模（2021-2026）&amp;（万元）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中国市场不同应用汽车天线模块规模市场份额（2021-2026）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中国市场不同应用汽车天线模块规模预测（2027-2032）&amp;（万元）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中国市场不同应用汽车天线模块规模市场份额预测（2027-2032）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汽车天线模块行业发展分析---发展趋势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汽车天线模块行业发展分析---厂商壁垒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汽车天线模块行业发展分析---驱动因素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汽车天线模块行业发展分析---制约因素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汽车天线模块行业相关重点政策一览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汽车天线模块行业供应链分析</w:t>
      </w:r>
      <w:r>
        <w:rPr>
          <w:rFonts w:hint="eastAsia"/>
        </w:rPr>
        <w:br/>
      </w:r>
      <w:r>
        <w:rPr>
          <w:rFonts w:hint="eastAsia"/>
        </w:rPr>
        <w:t>　　表 106： 汽车天线模块上游原料供应商</w:t>
      </w:r>
      <w:r>
        <w:rPr>
          <w:rFonts w:hint="eastAsia"/>
        </w:rPr>
        <w:br/>
      </w:r>
      <w:r>
        <w:rPr>
          <w:rFonts w:hint="eastAsia"/>
        </w:rPr>
        <w:t>　　表 107： 汽车天线模块行业主要下游客户</w:t>
      </w:r>
      <w:r>
        <w:rPr>
          <w:rFonts w:hint="eastAsia"/>
        </w:rPr>
        <w:br/>
      </w:r>
      <w:r>
        <w:rPr>
          <w:rFonts w:hint="eastAsia"/>
        </w:rPr>
        <w:t>　　表 108： 汽车天线模块典型经销商</w:t>
      </w:r>
      <w:r>
        <w:rPr>
          <w:rFonts w:hint="eastAsia"/>
        </w:rPr>
        <w:br/>
      </w:r>
      <w:r>
        <w:rPr>
          <w:rFonts w:hint="eastAsia"/>
        </w:rPr>
        <w:t>　　表 109： 中国汽车天线模块产量、销量、进口量及出口量（2021-2026）&amp;（千个）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中国汽车天线模块产量、销量、进口量及出口量预测（2027-2032）&amp;（千个）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中国市场汽车天线模块主要进口来源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中国市场汽车天线模块主要出口目的地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汽车天线模块产品图片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中国不同产品类型汽车天线模块市场规模市场份额2025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鲨鱼鳍类型产品图片</w:t>
      </w:r>
      <w:r>
        <w:rPr>
          <w:rFonts w:hint="eastAsia"/>
        </w:rPr>
        <w:br/>
      </w:r>
      <w:r>
        <w:rPr>
          <w:rFonts w:hint="eastAsia"/>
        </w:rPr>
        <w:t>　　图 4： 线型产品图片</w:t>
      </w:r>
      <w:r>
        <w:rPr>
          <w:rFonts w:hint="eastAsia"/>
        </w:rPr>
        <w:br/>
      </w:r>
      <w:r>
        <w:rPr>
          <w:rFonts w:hint="eastAsia"/>
        </w:rPr>
        <w:t>　　图 5： 屏幕类型产品图片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中国不同应用汽车天线模块市场份额2025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中国市场汽车天线模块市场规模，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2025年中国市场主要厂商汽车天线模块销量市场份额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2025年中国市场主要厂商汽车天线模块收入市场份额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2025年中国市场前五大厂商汽车天线模块市场份额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2025年中国市场汽车天线模块第一梯队、第二梯队和第三梯队厂商（品牌）及市场份额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中国市场不同产品类型汽车天线模块价格走势（2021-2032）&amp;（元/个）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中国市场不同应用汽车天线模块价格走势（2021-2032）&amp;（元/个）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汽车天线模块中国企业SWOT分析</w:t>
      </w:r>
      <w:r>
        <w:rPr>
          <w:rFonts w:hint="eastAsia"/>
        </w:rPr>
        <w:br/>
      </w:r>
      <w:r>
        <w:rPr>
          <w:rFonts w:hint="eastAsia"/>
        </w:rPr>
        <w:t>　　图 19： 汽车天线模块产业链</w:t>
      </w:r>
      <w:r>
        <w:rPr>
          <w:rFonts w:hint="eastAsia"/>
        </w:rPr>
        <w:br/>
      </w:r>
      <w:r>
        <w:rPr>
          <w:rFonts w:hint="eastAsia"/>
        </w:rPr>
        <w:t>　　图 20： 汽车天线模块行业采购模式分析</w:t>
      </w:r>
      <w:r>
        <w:rPr>
          <w:rFonts w:hint="eastAsia"/>
        </w:rPr>
        <w:br/>
      </w:r>
      <w:r>
        <w:rPr>
          <w:rFonts w:hint="eastAsia"/>
        </w:rPr>
        <w:t>　　图 21： 汽车天线模块行业生产模式分析</w:t>
      </w:r>
      <w:r>
        <w:rPr>
          <w:rFonts w:hint="eastAsia"/>
        </w:rPr>
        <w:br/>
      </w:r>
      <w:r>
        <w:rPr>
          <w:rFonts w:hint="eastAsia"/>
        </w:rPr>
        <w:t>　　图 22： 汽车天线模块行业销售模式分析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中国汽车天线模块产能、产量、产能利用率及发展趋势（2021-2032）&amp;（千个）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中国汽车天线模块产量、市场需求量及发展趋势（2021-2032）&amp;（千个）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116a178ab4dd4" w:history="1">
        <w:r>
          <w:rPr>
            <w:rStyle w:val="Hyperlink"/>
          </w:rPr>
          <w:t>2026-2032年中国汽车天线模块行业发展研究分析与市场前景预测报告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116a178ab4dd4" w:history="1">
        <w:r>
          <w:rPr>
            <w:rStyle w:val="Hyperlink"/>
          </w:rPr>
          <w:t>https://www.20087.com/9/15/QiCheTianXianMoKuaiDeFaZhanQianJing.html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热点：车载天线、汽车天线模块的主要功能、天线种类、汽车天线模块是什么东西、4g模块的3个天线分别是什么、汽车天线模块接线图、汽车天线更换教程、汽车天线模块怎么接线、车载导航4G天线安装图解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ad5d59ec4304" w:history="1">
      <w:r>
        <w:rPr>
          <w:rStyle w:val="Hyperlink"/>
        </w:rPr>
        <w:t>2026-2032年中国汽车天线模块行业发展研究分析与市场前景预测报告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iCheTianXianMoKuaiDeFaZhanQianJing.html" TargetMode="External" Id="R49d116a178ab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iCheTianXianMoKuaiDeFaZhanQianJing.html" TargetMode="External" Id="R8421ad5d59ec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2025-11-30T03:00:09Z</dcterms:created>
  <dcterms:modified xsi:type="dcterms:W3CDTF">2025-11-30T04:00:09Z</dcterms:modified>
  <dc:subject>2026-2032年中国汽车天线模块行业发展研究分析与市场前景预测报告</dc:subject>
  <dc:title>2026-2032年中国汽车天线模块行业发展研究分析与市场前景预测报告</dc:title>
  <cp:keywords>2026-2032年中国汽车天线模块行业发展研究分析与市场前景预测报告</cp:keywords>
  <dc:description>2026-2032年中国汽车天线模块行业发展研究分析与市场前景预测报告</dc:description>
</cp:coreProperties>
</file>