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c4730aeb4256" w:history="1">
              <w:r>
                <w:rPr>
                  <w:rStyle w:val="Hyperlink"/>
                </w:rPr>
                <w:t>2026-2032年中国活塞行业发展调研与市场前景报告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c4730aeb4256" w:history="1">
              <w:r>
                <w:rPr>
                  <w:rStyle w:val="Hyperlink"/>
                </w:rPr>
                <w:t>2026-2032年中国活塞行业发展调研与市场前景报告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c4730aeb4256" w:history="1">
                <w:r>
                  <w:rPr>
                    <w:rStyle w:val="Hyperlink"/>
                  </w:rPr>
                  <w:t>https://www.20087.com/9/75/HuoSaiHangYeQianJingQuShi.html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是内燃机核心运动部件，在汽车、船舶、工程机械及发电机组发动机中承担压缩与做功的关键功能。该部件需在高温、高压、高速往复运动条件下保持尺寸稳定性、耐磨性与热疲劳抗力，主流材料为铝合金（汽油机）或锻钢（柴油机），表面常进行硬质阳极氧化、石墨涂层或微弧氧化处理。现代活塞设计强调轻量化、低摩擦与低机油耗，通过裙部型线优化、冷却油道集成及异形销座结构提升性能。在传统动力系统效率极限逼近与排放法规趋严背景下，对活塞的热管理能力与NVH（噪声、振动与声振粗糙度）表现提出更高要求。然而，材料成本上升、制造公差控制严苛及替代动力技术冲击，制约其技术创新投入。</w:t>
      </w:r>
      <w:r>
        <w:rPr>
          <w:rFonts w:hint="eastAsia"/>
        </w:rPr>
        <w:br/>
      </w:r>
      <w:r>
        <w:rPr>
          <w:rFonts w:hint="eastAsia"/>
        </w:rPr>
        <w:t>　　未来，活塞将向复合材料、智能监测与混动专用设计方向突破。碳纤维增强铝基复合材料将实现进一步减重；3D打印技术可制造拓扑优化冷却通道，提升热效率。嵌入微型应变片或热电偶的智能活塞可实时反馈缸内状态，支持燃烧闭环控制。在应用场景上，专为混合动力发动机开发的低摩擦、短行程活塞将优化启停频繁工况下的耐久性。此外，活塞再制造与表面再生技术将延长服役寿命。长远看，在内燃机向高效清洁过渡阶段，活塞将从传统机械件升级为支撑燃烧优化、排放控制与状态感知的高性能动力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1c4730aeb4256" w:history="1">
        <w:r>
          <w:rPr>
            <w:rStyle w:val="Hyperlink"/>
          </w:rPr>
          <w:t>2026-2032年中国活塞行业发展调研与市场前景报告</w:t>
        </w:r>
      </w:hyperlink>
      <w:r>
        <w:rPr>
          <w:rFonts w:hint="eastAsia"/>
        </w:rPr>
        <w:t>》从产业链视角出发，系统分析了活塞行业的市场现状与需求动态，详细解读了活塞市场规模、价格波动及上下游影响因素。报告深入剖析了活塞细分领域的发展特点，基于权威数据对市场前景及未来趋势进行了科学预测，同时揭示了活塞重点企业的竞争格局与市场集中度变化。报告客观翔实地指出了活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铸铁活塞</w:t>
      </w:r>
      <w:r>
        <w:rPr>
          <w:rFonts w:hint="eastAsia"/>
        </w:rPr>
        <w:br/>
      </w:r>
      <w:r>
        <w:rPr>
          <w:rFonts w:hint="eastAsia"/>
        </w:rPr>
        <w:t>　　　　1.2.3 钢活塞</w:t>
      </w:r>
      <w:r>
        <w:rPr>
          <w:rFonts w:hint="eastAsia"/>
        </w:rPr>
        <w:br/>
      </w:r>
      <w:r>
        <w:rPr>
          <w:rFonts w:hint="eastAsia"/>
        </w:rPr>
        <w:t>　　　　1.2.4 铝合金活塞</w:t>
      </w:r>
      <w:r>
        <w:rPr>
          <w:rFonts w:hint="eastAsia"/>
        </w:rPr>
        <w:br/>
      </w:r>
      <w:r>
        <w:rPr>
          <w:rFonts w:hint="eastAsia"/>
        </w:rPr>
        <w:t>　　　　1.2.5 组合活塞</w:t>
      </w:r>
      <w:r>
        <w:rPr>
          <w:rFonts w:hint="eastAsia"/>
        </w:rPr>
        <w:br/>
      </w:r>
      <w:r>
        <w:rPr>
          <w:rFonts w:hint="eastAsia"/>
        </w:rPr>
        <w:t>　　1.3 从不同应用，活塞主要包括如下几个方面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中国活塞发展现状及未来趋势（2021-2032）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中国市场主要厂商活塞产品类型及应用</w:t>
      </w:r>
      <w:r>
        <w:rPr>
          <w:rFonts w:hint="eastAsia"/>
        </w:rPr>
        <w:br/>
      </w:r>
      <w:r>
        <w:rPr>
          <w:rFonts w:hint="eastAsia"/>
        </w:rPr>
        <w:t>　　2.7 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不同应用活塞分析</w:t>
      </w:r>
      <w:r>
        <w:rPr>
          <w:rFonts w:hint="eastAsia"/>
        </w:rPr>
        <w:br/>
      </w:r>
      <w:r>
        <w:rPr>
          <w:rFonts w:hint="eastAsia"/>
        </w:rPr>
        <w:t>　　5.1 中国市场不同应用活塞销量（2021-2032）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活塞行业发展分析---发展趋势</w:t>
      </w:r>
      <w:r>
        <w:rPr>
          <w:rFonts w:hint="eastAsia"/>
        </w:rPr>
        <w:br/>
      </w:r>
      <w:r>
        <w:rPr>
          <w:rFonts w:hint="eastAsia"/>
        </w:rPr>
        <w:t>　　6.2 活塞行业发展分析---厂商壁垒</w:t>
      </w:r>
      <w:r>
        <w:rPr>
          <w:rFonts w:hint="eastAsia"/>
        </w:rPr>
        <w:br/>
      </w:r>
      <w:r>
        <w:rPr>
          <w:rFonts w:hint="eastAsia"/>
        </w:rPr>
        <w:t>　　6.3 活塞行业发展分析---驱动因素</w:t>
      </w:r>
      <w:r>
        <w:rPr>
          <w:rFonts w:hint="eastAsia"/>
        </w:rPr>
        <w:br/>
      </w:r>
      <w:r>
        <w:rPr>
          <w:rFonts w:hint="eastAsia"/>
        </w:rPr>
        <w:t>　　6.4 活塞行业发展分析---制约因素</w:t>
      </w:r>
      <w:r>
        <w:rPr>
          <w:rFonts w:hint="eastAsia"/>
        </w:rPr>
        <w:br/>
      </w:r>
      <w:r>
        <w:rPr>
          <w:rFonts w:hint="eastAsia"/>
        </w:rPr>
        <w:t>　　6.5 活塞中国企业SWOT分析</w:t>
      </w:r>
      <w:r>
        <w:rPr>
          <w:rFonts w:hint="eastAsia"/>
        </w:rPr>
        <w:br/>
      </w:r>
      <w:r>
        <w:rPr>
          <w:rFonts w:hint="eastAsia"/>
        </w:rPr>
        <w:t>　　6.6 活塞行业发展分析---行业政策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活塞行业产业链简介</w:t>
      </w:r>
      <w:r>
        <w:rPr>
          <w:rFonts w:hint="eastAsia"/>
        </w:rPr>
        <w:br/>
      </w:r>
      <w:r>
        <w:rPr>
          <w:rFonts w:hint="eastAsia"/>
        </w:rPr>
        <w:t>　　7.2 活塞产业链分析-上游</w:t>
      </w:r>
      <w:r>
        <w:rPr>
          <w:rFonts w:hint="eastAsia"/>
        </w:rPr>
        <w:br/>
      </w:r>
      <w:r>
        <w:rPr>
          <w:rFonts w:hint="eastAsia"/>
        </w:rPr>
        <w:t>　　7.3 活塞产业链分析-中游</w:t>
      </w:r>
      <w:r>
        <w:rPr>
          <w:rFonts w:hint="eastAsia"/>
        </w:rPr>
        <w:br/>
      </w:r>
      <w:r>
        <w:rPr>
          <w:rFonts w:hint="eastAsia"/>
        </w:rPr>
        <w:t>　　7.4 活塞产业链分析-下游</w:t>
      </w:r>
      <w:r>
        <w:rPr>
          <w:rFonts w:hint="eastAsia"/>
        </w:rPr>
        <w:br/>
      </w:r>
      <w:r>
        <w:rPr>
          <w:rFonts w:hint="eastAsia"/>
        </w:rPr>
        <w:t>　　7.5 活塞行业采购模式</w:t>
      </w:r>
      <w:r>
        <w:rPr>
          <w:rFonts w:hint="eastAsia"/>
        </w:rPr>
        <w:br/>
      </w:r>
      <w:r>
        <w:rPr>
          <w:rFonts w:hint="eastAsia"/>
        </w:rPr>
        <w:t>　　7.6 活塞行业生产模式</w:t>
      </w:r>
      <w:r>
        <w:rPr>
          <w:rFonts w:hint="eastAsia"/>
        </w:rPr>
        <w:br/>
      </w:r>
      <w:r>
        <w:rPr>
          <w:rFonts w:hint="eastAsia"/>
        </w:rPr>
        <w:t>　　7.7 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中国本土活塞产能、产量分析</w:t>
      </w:r>
      <w:r>
        <w:rPr>
          <w:rFonts w:hint="eastAsia"/>
        </w:rPr>
        <w:br/>
      </w:r>
      <w:r>
        <w:rPr>
          <w:rFonts w:hint="eastAsia"/>
        </w:rPr>
        <w:t>　　8.1 中国活塞供需现状及预测（2021-2032）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中国市场主要厂商活塞销量（2021-2026）&amp;（千个）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中国市场主要厂商活塞价格（2021-2026）&amp;（USD/Unit）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中国市场主要厂商活塞总部及产地分布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活塞生产基地、总部、竞争对手及市场地位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活塞销量（千个）、收入（万元）、价格（USD/Unit）及毛利率（2021-2026）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中国市场不同产品类型活塞销量（2021-2026）&amp;（千个）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中国市场不同产品类型活塞销量预测（2027-2032）&amp;（千个）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中国市场不同应用活塞销量（2021-2026）&amp;（千个）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中国市场不同应用活塞销量预测（2027-2032）&amp;（千个）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中国市场不同应用活塞规模（2021-2026）&amp;（万元）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中国市场不同应用活塞规模市场份额（2021-2026）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中国市场不同应用活塞规模预测（2027-2032）&amp;（万元）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中国市场不同应用活塞规模市场份额预测（2027-2032）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活塞行业发展分析---发展趋势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活塞行业发展分析---厂商壁垒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活塞行业发展分析---驱动因素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活塞行业发展分析---制约因素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活塞行业相关重点政策一览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活塞行业供应链分析</w:t>
      </w:r>
      <w:r>
        <w:rPr>
          <w:rFonts w:hint="eastAsia"/>
        </w:rPr>
        <w:br/>
      </w:r>
      <w:r>
        <w:rPr>
          <w:rFonts w:hint="eastAsia"/>
        </w:rPr>
        <w:t>　　表 121： 活塞上游原料供应商</w:t>
      </w:r>
      <w:r>
        <w:rPr>
          <w:rFonts w:hint="eastAsia"/>
        </w:rPr>
        <w:br/>
      </w:r>
      <w:r>
        <w:rPr>
          <w:rFonts w:hint="eastAsia"/>
        </w:rPr>
        <w:t>　　表 122： 活塞行业主要下游客户</w:t>
      </w:r>
      <w:r>
        <w:rPr>
          <w:rFonts w:hint="eastAsia"/>
        </w:rPr>
        <w:br/>
      </w:r>
      <w:r>
        <w:rPr>
          <w:rFonts w:hint="eastAsia"/>
        </w:rPr>
        <w:t>　　表 123： 活塞典型经销商</w:t>
      </w:r>
      <w:r>
        <w:rPr>
          <w:rFonts w:hint="eastAsia"/>
        </w:rPr>
        <w:br/>
      </w:r>
      <w:r>
        <w:rPr>
          <w:rFonts w:hint="eastAsia"/>
        </w:rPr>
        <w:t>　　表 124： 中国活塞产量、销量、进口量及出口量（2021-2026）&amp;（千个）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中国活塞产量、销量、进口量及出口量预测（2027-2032）&amp;（千个）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中国市场活塞主要进口来源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中国市场活塞主要出口目的地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铸铁活塞产品图片</w:t>
      </w:r>
      <w:r>
        <w:rPr>
          <w:rFonts w:hint="eastAsia"/>
        </w:rPr>
        <w:br/>
      </w:r>
      <w:r>
        <w:rPr>
          <w:rFonts w:hint="eastAsia"/>
        </w:rPr>
        <w:t>　　图 4： 钢活塞产品图片</w:t>
      </w:r>
      <w:r>
        <w:rPr>
          <w:rFonts w:hint="eastAsia"/>
        </w:rPr>
        <w:br/>
      </w:r>
      <w:r>
        <w:rPr>
          <w:rFonts w:hint="eastAsia"/>
        </w:rPr>
        <w:t>　　图 5： 铝合金活塞产品图片</w:t>
      </w:r>
      <w:r>
        <w:rPr>
          <w:rFonts w:hint="eastAsia"/>
        </w:rPr>
        <w:br/>
      </w:r>
      <w:r>
        <w:rPr>
          <w:rFonts w:hint="eastAsia"/>
        </w:rPr>
        <w:t>　　图 6： 组合活塞产品图片</w:t>
      </w:r>
      <w:r>
        <w:rPr>
          <w:rFonts w:hint="eastAsia"/>
        </w:rPr>
        <w:br/>
      </w:r>
      <w:r>
        <w:rPr>
          <w:rFonts w:hint="eastAsia"/>
        </w:rPr>
        <w:t>　　图 7： 中国不同应用活塞市场份额2025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中国市场活塞市场规模，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中国市场活塞销量及增长率（2021-2032）&amp;（千个）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2025年中国市场主要厂商活塞销量市场份额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2025年中国市场主要厂商活塞收入市场份额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2025年中国市场前五大厂商活塞市场份额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2025年中国市场活塞第一梯队、第二梯队和第三梯队厂商（品牌）及市场份额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中国市场不同产品类型活塞价格走势（2021-2032）&amp;（USD/Unit）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中国市场不同应用活塞价格走势（2021-2032）&amp;（USD/Unit）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活塞中国企业SWOT分析</w:t>
      </w:r>
      <w:r>
        <w:rPr>
          <w:rFonts w:hint="eastAsia"/>
        </w:rPr>
        <w:br/>
      </w:r>
      <w:r>
        <w:rPr>
          <w:rFonts w:hint="eastAsia"/>
        </w:rPr>
        <w:t>　　图 20： 活塞产业链</w:t>
      </w:r>
      <w:r>
        <w:rPr>
          <w:rFonts w:hint="eastAsia"/>
        </w:rPr>
        <w:br/>
      </w:r>
      <w:r>
        <w:rPr>
          <w:rFonts w:hint="eastAsia"/>
        </w:rPr>
        <w:t>　　图 21： 活塞行业采购模式分析</w:t>
      </w:r>
      <w:r>
        <w:rPr>
          <w:rFonts w:hint="eastAsia"/>
        </w:rPr>
        <w:br/>
      </w:r>
      <w:r>
        <w:rPr>
          <w:rFonts w:hint="eastAsia"/>
        </w:rPr>
        <w:t>　　图 22： 活塞行业生产模式分析</w:t>
      </w:r>
      <w:r>
        <w:rPr>
          <w:rFonts w:hint="eastAsia"/>
        </w:rPr>
        <w:br/>
      </w:r>
      <w:r>
        <w:rPr>
          <w:rFonts w:hint="eastAsia"/>
        </w:rPr>
        <w:t>　　图 23： 活塞行业销售模式分析</w:t>
      </w:r>
      <w:r>
        <w:rPr>
          <w:rFonts w:hint="eastAsia"/>
        </w:rPr>
        <w:br/>
      </w:r>
      <w:r>
        <w:rPr>
          <w:rFonts w:hint="eastAsia"/>
        </w:rPr>
        <w:t>　　图 24： 中国活塞产能、产量、产能利用率及发展趋势（2021-2032）&amp;（千个）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中国活塞产量、市场需求量及发展趋势（2021-2032）&amp;（千个）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c4730aeb4256" w:history="1">
        <w:r>
          <w:rPr>
            <w:rStyle w:val="Hyperlink"/>
          </w:rPr>
          <w:t>2026-2032年中国活塞行业发展调研与市场前景报告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c4730aeb4256" w:history="1">
        <w:r>
          <w:rPr>
            <w:rStyle w:val="Hyperlink"/>
          </w:rPr>
          <w:t>https://www.20087.com/9/75/HuoSaiHangYeQianJingQuShi.html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热点：活塞式空压机、活塞式运动是什么意思、活塞式抽水机工作原理、活塞销、活塞主教练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0844ef454b42" w:history="1">
      <w:r>
        <w:rPr>
          <w:rStyle w:val="Hyperlink"/>
        </w:rPr>
        <w:t>2026-2032年中国活塞行业发展调研与市场前景报告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oSaiHangYeQianJingQuShi.html" TargetMode="External" Id="Ra9b1c4730ae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oSaiHangYeQianJingQuShi.html" TargetMode="External" Id="Rc3560844ef45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2025-11-26T00:28:47Z</dcterms:created>
  <dcterms:modified xsi:type="dcterms:W3CDTF">2025-11-26T01:28:47Z</dcterms:modified>
  <dc:subject>2026-2032年中国活塞行业发展调研与市场前景报告</dc:subject>
  <dc:title>2026-2032年中国活塞行业发展调研与市场前景报告</dc:title>
  <cp:keywords>2026-2032年中国活塞行业发展调研与市场前景报告</cp:keywords>
  <dc:description>2026-2032年中国活塞行业发展调研与市场前景报告</dc:description>
</cp:coreProperties>
</file>