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0974fc054700" w:history="1">
              <w:r>
                <w:rPr>
                  <w:rStyle w:val="Hyperlink"/>
                </w:rPr>
                <w:t>2025-2031年中国车载智能终端（VST）市场分析及前景趋势预测报告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0974fc054700" w:history="1">
              <w:r>
                <w:rPr>
                  <w:rStyle w:val="Hyperlink"/>
                </w:rPr>
                <w:t>2025-2031年中国车载智能终端（VST）市场分析及前景趋势预测报告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30974fc054700" w:history="1">
                <w:r>
                  <w:rPr>
                    <w:rStyle w:val="Hyperlink"/>
                  </w:rPr>
                  <w:t>https://www.20087.com/9/05/CheZaiZhiNengZhongDuan-VST-ShiChangXianZhuangHeQianJing.html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车载智能终端（Vehicle Smart Terminal, VST）作为汽车信息化的重要组成部分，近年来随着车联网技术的飞速发展而迅速普及。VST集成了导航、娱乐、通信、安全监控等多种功能，不仅提升了驾驶体验，还促进了车辆与外界的信息交互。目前，VST市场正经历从单一功能向多功能集成、从独立设备向云端服务转型的趋势。智能语音助手、实时交通信息、远程车辆控制等新特性成为市场主流，同时，5G网络的商用化进一步推动了VST的实时性和数据处理能力。</w:t>
      </w:r>
      <w:r>
        <w:rPr>
          <w:rFonts w:hint="eastAsia"/>
        </w:rPr>
        <w:br/>
      </w:r>
      <w:r>
        <w:rPr>
          <w:rFonts w:hint="eastAsia"/>
        </w:rPr>
        <w:t>　　未来，VST的发展将更加注重用户体验和个性化服务。AI技术的应用将使得VST能够更好地理解驾驶员的需求，提供定制化的信息和服务。此外，随着自动驾驶技术的进步，VST将扮演更加关键的角色，成为连接车辆、乘客、道路设施以及云平台的核心枢纽。安全性也将是VST发展的重点，包括数据安全和个人隐私保护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0974fc054700" w:history="1">
        <w:r>
          <w:rPr>
            <w:rStyle w:val="Hyperlink"/>
          </w:rPr>
          <w:t>2025-2031年中国车载智能终端（VST）市场分析及前景趋势预测报告</w:t>
        </w:r>
      </w:hyperlink>
      <w:r>
        <w:rPr>
          <w:rFonts w:hint="eastAsia"/>
        </w:rPr>
        <w:t>》基于国家统计局及车载智能终端（VST）行业协会的权威数据，全面调研了车载智能终端（VST）行业的市场规模、市场需求、产业链结构及价格变动，并对车载智能终端（VST）细分市场进行了深入分析。报告详细剖析了车载智能终端（VST）市场竞争格局，重点关注品牌影响力及重点企业的运营表现，同时科学预测了车载智能终端（VST）市场前景与发展趋势，识别了行业潜在的风险与机遇。通过专业、科学的研究方法，报告为车载智能终端（VST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车载智能终端（VST）行业界定及发展环境剖析</w:t>
      </w:r>
      <w:r>
        <w:rPr>
          <w:rFonts w:hint="eastAsia"/>
        </w:rPr>
        <w:br/>
      </w:r>
      <w:r>
        <w:rPr>
          <w:rFonts w:hint="eastAsia"/>
        </w:rPr>
        <w:t>　　1.1 车载智能终端行业界定及统计说明</w:t>
      </w:r>
      <w:r>
        <w:rPr>
          <w:rFonts w:hint="eastAsia"/>
        </w:rPr>
        <w:br/>
      </w:r>
      <w:r>
        <w:rPr>
          <w:rFonts w:hint="eastAsia"/>
        </w:rPr>
        <w:t>　　　　1.1.1 汽车电子的界定</w:t>
      </w:r>
      <w:r>
        <w:rPr>
          <w:rFonts w:hint="eastAsia"/>
        </w:rPr>
        <w:br/>
      </w:r>
      <w:r>
        <w:rPr>
          <w:rFonts w:hint="eastAsia"/>
        </w:rPr>
        <w:t>　　　　（1）汽车电子的定义</w:t>
      </w:r>
      <w:r>
        <w:rPr>
          <w:rFonts w:hint="eastAsia"/>
        </w:rPr>
        <w:br/>
      </w:r>
      <w:r>
        <w:rPr>
          <w:rFonts w:hint="eastAsia"/>
        </w:rPr>
        <w:t>　　　　（2）汽车电子产品的分类</w:t>
      </w:r>
      <w:r>
        <w:rPr>
          <w:rFonts w:hint="eastAsia"/>
        </w:rPr>
        <w:br/>
      </w:r>
      <w:r>
        <w:rPr>
          <w:rFonts w:hint="eastAsia"/>
        </w:rPr>
        <w:t>　　　　1.1.2 车载智能终端的界定</w:t>
      </w:r>
      <w:r>
        <w:rPr>
          <w:rFonts w:hint="eastAsia"/>
        </w:rPr>
        <w:br/>
      </w:r>
      <w:r>
        <w:rPr>
          <w:rFonts w:hint="eastAsia"/>
        </w:rPr>
        <w:t>　　　　（1）车载智能终端的定义</w:t>
      </w:r>
      <w:r>
        <w:rPr>
          <w:rFonts w:hint="eastAsia"/>
        </w:rPr>
        <w:br/>
      </w:r>
      <w:r>
        <w:rPr>
          <w:rFonts w:hint="eastAsia"/>
        </w:rPr>
        <w:t>　　　　（2）车载智能终端的组成结构要求</w:t>
      </w:r>
      <w:r>
        <w:rPr>
          <w:rFonts w:hint="eastAsia"/>
        </w:rPr>
        <w:br/>
      </w:r>
      <w:r>
        <w:rPr>
          <w:rFonts w:hint="eastAsia"/>
        </w:rPr>
        <w:t>　　　　（3）车载智能终端应当具备的功能</w:t>
      </w:r>
      <w:r>
        <w:rPr>
          <w:rFonts w:hint="eastAsia"/>
        </w:rPr>
        <w:br/>
      </w:r>
      <w:r>
        <w:rPr>
          <w:rFonts w:hint="eastAsia"/>
        </w:rPr>
        <w:t>　　　　（4）车载智能终端的产品类型</w:t>
      </w:r>
      <w:r>
        <w:rPr>
          <w:rFonts w:hint="eastAsia"/>
        </w:rPr>
        <w:br/>
      </w:r>
      <w:r>
        <w:rPr>
          <w:rFonts w:hint="eastAsia"/>
        </w:rPr>
        <w:t>　　　　1.1.3 车载智能终端的需求逻辑</w:t>
      </w:r>
      <w:r>
        <w:rPr>
          <w:rFonts w:hint="eastAsia"/>
        </w:rPr>
        <w:br/>
      </w:r>
      <w:r>
        <w:rPr>
          <w:rFonts w:hint="eastAsia"/>
        </w:rPr>
        <w:t>　　　　（1）车载智能终端在汽车生态体系中的地位</w:t>
      </w:r>
      <w:r>
        <w:rPr>
          <w:rFonts w:hint="eastAsia"/>
        </w:rPr>
        <w:br/>
      </w:r>
      <w:r>
        <w:rPr>
          <w:rFonts w:hint="eastAsia"/>
        </w:rPr>
        <w:t>　　　　（2）汽车创新的关键在汽车电子系统</w:t>
      </w:r>
      <w:r>
        <w:rPr>
          <w:rFonts w:hint="eastAsia"/>
        </w:rPr>
        <w:br/>
      </w:r>
      <w:r>
        <w:rPr>
          <w:rFonts w:hint="eastAsia"/>
        </w:rPr>
        <w:t>　　　　（3）车载智能终端是汽车电子系统的组成部分</w:t>
      </w:r>
      <w:r>
        <w:rPr>
          <w:rFonts w:hint="eastAsia"/>
        </w:rPr>
        <w:br/>
      </w:r>
      <w:r>
        <w:rPr>
          <w:rFonts w:hint="eastAsia"/>
        </w:rPr>
        <w:t>　　　　（4）汽车智能化及网联化发展趋势对车载智能终端的需求影响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中国车载智能终端行业政策环境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中国车载智能终端行业经济环境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中国车载智能终端行业社会环境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中国车载智能终端行业技术环境</w:t>
      </w:r>
      <w:r>
        <w:rPr>
          <w:rFonts w:hint="eastAsia"/>
        </w:rPr>
        <w:br/>
      </w:r>
      <w:r>
        <w:rPr>
          <w:rFonts w:hint="eastAsia"/>
        </w:rPr>
        <w:t>　　　　1.5.1 汽车智能化及网联化发展技术需求</w:t>
      </w:r>
      <w:r>
        <w:rPr>
          <w:rFonts w:hint="eastAsia"/>
        </w:rPr>
        <w:br/>
      </w:r>
      <w:r>
        <w:rPr>
          <w:rFonts w:hint="eastAsia"/>
        </w:rPr>
        <w:t>　　　　1.5.2 车载智能终端关键技术分析</w:t>
      </w:r>
      <w:r>
        <w:rPr>
          <w:rFonts w:hint="eastAsia"/>
        </w:rPr>
        <w:br/>
      </w:r>
      <w:r>
        <w:rPr>
          <w:rFonts w:hint="eastAsia"/>
        </w:rPr>
        <w:t>　　　　1.5.3 车载智能终端技术创新动态</w:t>
      </w:r>
      <w:r>
        <w:rPr>
          <w:rFonts w:hint="eastAsia"/>
        </w:rPr>
        <w:br/>
      </w:r>
      <w:r>
        <w:rPr>
          <w:rFonts w:hint="eastAsia"/>
        </w:rPr>
        <w:t>　　　　1.5.4 车载智能终端专利申请及公开情况</w:t>
      </w:r>
      <w:r>
        <w:rPr>
          <w:rFonts w:hint="eastAsia"/>
        </w:rPr>
        <w:br/>
      </w:r>
      <w:r>
        <w:rPr>
          <w:rFonts w:hint="eastAsia"/>
        </w:rPr>
        <w:t>　　　　1.5.5 车载智能终端技术创新趋势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全球车载智能终端（VST）行业发展趋势及前景预测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全球汽车制造行业发展现状及智能化、网联化发展趋势</w:t>
      </w:r>
      <w:r>
        <w:rPr>
          <w:rFonts w:hint="eastAsia"/>
        </w:rPr>
        <w:br/>
      </w:r>
      <w:r>
        <w:rPr>
          <w:rFonts w:hint="eastAsia"/>
        </w:rPr>
        <w:t>　　　　2.1.1 全球汽车制造行业发展现状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（1）全球汽车产量及区域分布</w:t>
      </w:r>
      <w:r>
        <w:rPr>
          <w:rFonts w:hint="eastAsia"/>
        </w:rPr>
        <w:br/>
      </w:r>
      <w:r>
        <w:rPr>
          <w:rFonts w:hint="eastAsia"/>
        </w:rPr>
        <w:t>　　　　（2）全球汽车销量及区域分布</w:t>
      </w:r>
      <w:r>
        <w:rPr>
          <w:rFonts w:hint="eastAsia"/>
        </w:rPr>
        <w:br/>
      </w:r>
      <w:r>
        <w:rPr>
          <w:rFonts w:hint="eastAsia"/>
        </w:rPr>
        <w:t>　　　　2.1.2 全球智能网联汽车行业发展概况</w:t>
      </w:r>
      <w:r>
        <w:rPr>
          <w:rFonts w:hint="eastAsia"/>
        </w:rPr>
        <w:br/>
      </w:r>
      <w:r>
        <w:rPr>
          <w:rFonts w:hint="eastAsia"/>
        </w:rPr>
        <w:t>　　　　2.1.3 全球智能网联汽车标准体系建设</w:t>
      </w:r>
      <w:r>
        <w:rPr>
          <w:rFonts w:hint="eastAsia"/>
        </w:rPr>
        <w:br/>
      </w:r>
      <w:r>
        <w:rPr>
          <w:rFonts w:hint="eastAsia"/>
        </w:rPr>
        <w:t>　　2.2 全球车载智能终端行业发展现状及市场规模测算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全球智能网联汽车市场规模分析</w:t>
      </w:r>
      <w:r>
        <w:rPr>
          <w:rFonts w:hint="eastAsia"/>
        </w:rPr>
        <w:br/>
      </w:r>
      <w:r>
        <w:rPr>
          <w:rFonts w:hint="eastAsia"/>
        </w:rPr>
        <w:t>　　　　2.2.2 全球车载智能终端行业市场规模测算</w:t>
      </w:r>
      <w:r>
        <w:rPr>
          <w:rFonts w:hint="eastAsia"/>
        </w:rPr>
        <w:br/>
      </w:r>
      <w:r>
        <w:rPr>
          <w:rFonts w:hint="eastAsia"/>
        </w:rPr>
        <w:t>　　2.3 全球车载智能终端行业区域发展格局及重点区域市场研究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全球车载智能终端行业区域发展格局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（1）全球智能网联汽区域发进程</w:t>
      </w:r>
      <w:r>
        <w:rPr>
          <w:rFonts w:hint="eastAsia"/>
        </w:rPr>
        <w:br/>
      </w:r>
      <w:r>
        <w:rPr>
          <w:rFonts w:hint="eastAsia"/>
        </w:rPr>
        <w:t>　　　　（2）全球车载智能终端行业区域发展格局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重点区域车载智能终端行业发展分析</w:t>
      </w:r>
      <w:r>
        <w:rPr>
          <w:rFonts w:hint="eastAsia"/>
        </w:rPr>
        <w:br/>
      </w:r>
      <w:r>
        <w:rPr>
          <w:rFonts w:hint="eastAsia"/>
        </w:rPr>
        <w:t>　　　　（1）美国车载智能终端行业</w:t>
      </w:r>
      <w:r>
        <w:rPr>
          <w:rFonts w:hint="eastAsia"/>
        </w:rPr>
        <w:br/>
      </w:r>
      <w:r>
        <w:rPr>
          <w:rFonts w:hint="eastAsia"/>
        </w:rPr>
        <w:t>　　　　（2）日本车载智能终端行业</w:t>
      </w:r>
      <w:r>
        <w:rPr>
          <w:rFonts w:hint="eastAsia"/>
        </w:rPr>
        <w:br/>
      </w:r>
      <w:r>
        <w:rPr>
          <w:rFonts w:hint="eastAsia"/>
        </w:rPr>
        <w:t>　　　　（3）欧洲车载智能终端行业</w:t>
      </w:r>
      <w:r>
        <w:rPr>
          <w:rFonts w:hint="eastAsia"/>
        </w:rPr>
        <w:br/>
      </w:r>
      <w:r>
        <w:rPr>
          <w:rFonts w:hint="eastAsia"/>
        </w:rPr>
        <w:t>　　2.4 全球车载智能终端行业市场竞争格局及代表性企业案例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全球车载智能终端行业市场竞争状况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全球车载智能终端企业兼并重组状况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全球车载智能终端行业代表性企业布局案例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（1）恩智浦</w:t>
      </w:r>
      <w:r>
        <w:rPr>
          <w:rFonts w:hint="eastAsia"/>
        </w:rPr>
        <w:br/>
      </w:r>
      <w:r>
        <w:rPr>
          <w:rFonts w:hint="eastAsia"/>
        </w:rPr>
        <w:t>　　　　（2）三星</w:t>
      </w:r>
      <w:r>
        <w:rPr>
          <w:rFonts w:hint="eastAsia"/>
        </w:rPr>
        <w:br/>
      </w:r>
      <w:r>
        <w:rPr>
          <w:rFonts w:hint="eastAsia"/>
        </w:rPr>
        <w:t>　　　　（3）索尼</w:t>
      </w:r>
      <w:r>
        <w:rPr>
          <w:rFonts w:hint="eastAsia"/>
        </w:rPr>
        <w:br/>
      </w:r>
      <w:r>
        <w:rPr>
          <w:rFonts w:hint="eastAsia"/>
        </w:rPr>
        <w:t>　　　　（4）博世</w:t>
      </w:r>
      <w:r>
        <w:rPr>
          <w:rFonts w:hint="eastAsia"/>
        </w:rPr>
        <w:br/>
      </w:r>
      <w:r>
        <w:rPr>
          <w:rFonts w:hint="eastAsia"/>
        </w:rPr>
        <w:t>　　　　（5）Decawave</w:t>
      </w:r>
      <w:r>
        <w:rPr>
          <w:rFonts w:hint="eastAsia"/>
        </w:rPr>
        <w:br/>
      </w:r>
      <w:r>
        <w:rPr>
          <w:rFonts w:hint="eastAsia"/>
        </w:rPr>
        <w:t>　　2.5 全球车载智能终端行业发展趋势及市场前景预测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全球车载智能终端行业发展趋势预判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全球车载智能终端行业市场前景预测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中国车载智能终端（VST）行业发展现状与市场痛点分析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中国车载智能终端行业发展历程及市场特征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中国车载智能终端行业发展历程</w:t>
      </w:r>
      <w:r>
        <w:rPr>
          <w:rFonts w:hint="eastAsia"/>
        </w:rPr>
        <w:br/>
      </w:r>
      <w:r>
        <w:rPr>
          <w:rFonts w:hint="eastAsia"/>
        </w:rPr>
        <w:t>　　　　3.1.2 中国车载智能终端市场发展特征</w:t>
      </w:r>
      <w:r>
        <w:rPr>
          <w:rFonts w:hint="eastAsia"/>
        </w:rPr>
        <w:br/>
      </w:r>
      <w:r>
        <w:rPr>
          <w:rFonts w:hint="eastAsia"/>
        </w:rPr>
        <w:t>　　3.2 中国车载智能终端所属行业进出口状况分析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中国车载智能终端行业进出口概况</w:t>
      </w:r>
      <w:r>
        <w:rPr>
          <w:rFonts w:hint="eastAsia"/>
        </w:rPr>
        <w:br/>
      </w:r>
      <w:r>
        <w:rPr>
          <w:rFonts w:hint="eastAsia"/>
        </w:rPr>
        <w:t>　　　　3.2.2 中国车载智能终端行业进口状况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中国车载智能终端行业出口状况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中国车载智能终端行业市场供给状况</w:t>
      </w:r>
      <w:r>
        <w:rPr>
          <w:rFonts w:hint="eastAsia"/>
        </w:rPr>
        <w:br/>
      </w:r>
      <w:r>
        <w:rPr>
          <w:rFonts w:hint="eastAsia"/>
        </w:rPr>
        <w:t>　　　　3.3.1 中国车载智能终端行业参与者类型及规模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中国车载智能终端行业各类参与者进场方式</w:t>
      </w:r>
      <w:r>
        <w:rPr>
          <w:rFonts w:hint="eastAsia"/>
        </w:rPr>
        <w:br/>
      </w:r>
      <w:r>
        <w:rPr>
          <w:rFonts w:hint="eastAsia"/>
        </w:rPr>
        <w:t>　　3.4 中国车载智能终端行业市场需求空间</w:t>
      </w:r>
      <w:r>
        <w:rPr>
          <w:rFonts w:hint="eastAsia"/>
        </w:rPr>
        <w:br/>
      </w:r>
      <w:r>
        <w:rPr>
          <w:rFonts w:hint="eastAsia"/>
        </w:rPr>
        <w:t>　　　　3.4.1 中国交通运输车辆供需规模</w:t>
      </w:r>
      <w:r>
        <w:rPr>
          <w:rFonts w:hint="eastAsia"/>
        </w:rPr>
        <w:br/>
      </w:r>
      <w:r>
        <w:rPr>
          <w:rFonts w:hint="eastAsia"/>
        </w:rPr>
        <w:t>　　　　3.4.2 中国交通运输车辆保有量</w:t>
      </w:r>
      <w:r>
        <w:rPr>
          <w:rFonts w:hint="eastAsia"/>
        </w:rPr>
        <w:br/>
      </w:r>
      <w:r>
        <w:rPr>
          <w:rFonts w:hint="eastAsia"/>
        </w:rPr>
        <w:t>　　　　3.4.3 不同类型车辆对于车载智能终端的需求分析</w:t>
      </w:r>
      <w:r>
        <w:rPr>
          <w:rFonts w:hint="eastAsia"/>
        </w:rPr>
        <w:br/>
      </w:r>
      <w:r>
        <w:rPr>
          <w:rFonts w:hint="eastAsia"/>
        </w:rPr>
        <w:t>　　　　3.4.4 中国智能网联汽车发展进程</w:t>
      </w:r>
      <w:r>
        <w:rPr>
          <w:rFonts w:hint="eastAsia"/>
        </w:rPr>
        <w:br/>
      </w:r>
      <w:r>
        <w:rPr>
          <w:rFonts w:hint="eastAsia"/>
        </w:rPr>
        <w:t>　　　　3.4.5 中国智能网联汽车道路测试情况</w:t>
      </w:r>
      <w:r>
        <w:rPr>
          <w:rFonts w:hint="eastAsia"/>
        </w:rPr>
        <w:br/>
      </w:r>
      <w:r>
        <w:rPr>
          <w:rFonts w:hint="eastAsia"/>
        </w:rPr>
        <w:t>　　　　（1）智能网联汽车道路测试的重要性</w:t>
      </w:r>
      <w:r>
        <w:rPr>
          <w:rFonts w:hint="eastAsia"/>
        </w:rPr>
        <w:br/>
      </w:r>
      <w:r>
        <w:rPr>
          <w:rFonts w:hint="eastAsia"/>
        </w:rPr>
        <w:t>　　　　（2）我国智能网联汽车道路测试发展现状</w:t>
      </w:r>
      <w:r>
        <w:rPr>
          <w:rFonts w:hint="eastAsia"/>
        </w:rPr>
        <w:br/>
      </w:r>
      <w:r>
        <w:rPr>
          <w:rFonts w:hint="eastAsia"/>
        </w:rPr>
        <w:t>　　　　3.4.6 中国智能网联汽车渗透率</w:t>
      </w:r>
      <w:r>
        <w:rPr>
          <w:rFonts w:hint="eastAsia"/>
        </w:rPr>
        <w:br/>
      </w:r>
      <w:r>
        <w:rPr>
          <w:rFonts w:hint="eastAsia"/>
        </w:rPr>
        <w:t>　　　　3.4.7 中国智能网联汽车市场销量</w:t>
      </w:r>
      <w:r>
        <w:rPr>
          <w:rFonts w:hint="eastAsia"/>
        </w:rPr>
        <w:br/>
      </w:r>
      <w:r>
        <w:rPr>
          <w:rFonts w:hint="eastAsia"/>
        </w:rPr>
        <w:t>　　3.5 中国车载智能终端的需求量</w:t>
      </w:r>
      <w:r>
        <w:rPr>
          <w:rFonts w:hint="eastAsia"/>
        </w:rPr>
        <w:br/>
      </w:r>
      <w:r>
        <w:rPr>
          <w:rFonts w:hint="eastAsia"/>
        </w:rPr>
        <w:t>　　3.6 中国车载智能终端行业价格水平及走势</w:t>
      </w:r>
      <w:r>
        <w:rPr>
          <w:rFonts w:hint="eastAsia"/>
        </w:rPr>
        <w:br/>
      </w:r>
      <w:r>
        <w:rPr>
          <w:rFonts w:hint="eastAsia"/>
        </w:rPr>
        <w:t>　　3.7 中国车载智能终端行业市场规模测算</w:t>
      </w:r>
      <w:r>
        <w:rPr>
          <w:rFonts w:hint="eastAsia"/>
        </w:rPr>
        <w:br/>
      </w:r>
      <w:r>
        <w:rPr>
          <w:rFonts w:hint="eastAsia"/>
        </w:rPr>
        <w:t>　　3.8 中国车载智能终端行业市场痛点分析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中国车载智能终端（VST）行业竞争状态及市场格局分析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中国车载智能终端行业市场进入与退出壁垒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中国车载智能终端行业投融资、兼并与重组状况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中国车载智能终端行业投融资发展状况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中国车载智能终端行业兼并与重组状况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中国车载智能终端行业市场格局及集中度分析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中国车载智能终端行业市场竞争格局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中国车载智能终端行业市场集中度分析</w:t>
      </w:r>
      <w:r>
        <w:rPr>
          <w:rFonts w:hint="eastAsia"/>
        </w:rPr>
        <w:br/>
      </w:r>
      <w:r>
        <w:rPr>
          <w:rFonts w:hint="eastAsia"/>
        </w:rPr>
        <w:t>　　4.4 中国车载智能终端行业波特五力模型分析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中国车载智能终端行业区域发展格局及重点区域市场解析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中国车载智能终端行业区域发展格局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中国车载智能终端行业重点区域发展</w:t>
      </w:r>
      <w:r>
        <w:rPr>
          <w:rFonts w:hint="eastAsia"/>
        </w:rPr>
        <w:br/>
      </w:r>
      <w:r>
        <w:rPr>
          <w:rFonts w:hint="eastAsia"/>
        </w:rPr>
        <w:t>　　4.6 中国智能终端行业细分市场格局分析</w:t>
      </w:r>
      <w:r>
        <w:rPr>
          <w:rFonts w:hint="eastAsia"/>
        </w:rPr>
        <w:br/>
      </w:r>
      <w:r>
        <w:rPr>
          <w:rFonts w:hint="eastAsia"/>
        </w:rPr>
        <w:t>　　4.7 中国车载智能终端行业国际竞争力分析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中国车载智能终端（VST）产业链梳理及全景深度解析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车载智能终端产业链梳理及占车辆总成本比重</w:t>
      </w:r>
      <w:r>
        <w:rPr>
          <w:rFonts w:hint="eastAsia"/>
        </w:rPr>
        <w:br/>
      </w:r>
      <w:r>
        <w:rPr>
          <w:rFonts w:hint="eastAsia"/>
        </w:rPr>
        <w:t>　　　　5.1.1 车载智能终端产业链结构及生态体系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车载智能终端在车辆总成本中的占比</w:t>
      </w:r>
      <w:r>
        <w:rPr>
          <w:rFonts w:hint="eastAsia"/>
        </w:rPr>
        <w:br/>
      </w:r>
      <w:r>
        <w:rPr>
          <w:rFonts w:hint="eastAsia"/>
        </w:rPr>
        <w:t>　　5.2 中国车载智能终端行业上游供应市场解析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汽车芯片</w:t>
      </w:r>
      <w:r>
        <w:rPr>
          <w:rFonts w:hint="eastAsia"/>
        </w:rPr>
        <w:br/>
      </w:r>
      <w:r>
        <w:rPr>
          <w:rFonts w:hint="eastAsia"/>
        </w:rPr>
        <w:t>　　　　5.2.2 车载传感器</w:t>
      </w:r>
      <w:r>
        <w:rPr>
          <w:rFonts w:hint="eastAsia"/>
        </w:rPr>
        <w:br/>
      </w:r>
      <w:r>
        <w:rPr>
          <w:rFonts w:hint="eastAsia"/>
        </w:rPr>
        <w:t>　　　　5.2.3 车载显示屏</w:t>
      </w:r>
      <w:r>
        <w:rPr>
          <w:rFonts w:hint="eastAsia"/>
        </w:rPr>
        <w:br/>
      </w:r>
      <w:r>
        <w:rPr>
          <w:rFonts w:hint="eastAsia"/>
        </w:rPr>
        <w:t>　　　　5.2.4 通信模组</w:t>
      </w:r>
      <w:r>
        <w:rPr>
          <w:rFonts w:hint="eastAsia"/>
        </w:rPr>
        <w:br/>
      </w:r>
      <w:r>
        <w:rPr>
          <w:rFonts w:hint="eastAsia"/>
        </w:rPr>
        <w:t>　　5.3 车载智能终端行业中游细分产品市场解析</w:t>
      </w:r>
      <w:r>
        <w:rPr>
          <w:rFonts w:hint="eastAsia"/>
        </w:rPr>
        <w:br/>
      </w:r>
      <w:r>
        <w:rPr>
          <w:rFonts w:hint="eastAsia"/>
        </w:rPr>
        <w:t>　　　　5.3.1 T-BOX市场分析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（4）产品市场需求规模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5.3.2 OBD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5.3.3 智能云镜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5.3.4 远程定位监控终端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5.3.5 行驶记录仪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5.3.6 车载导航（HUD）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（2）产品市场供给状况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（4）产品市场需求状况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（6）产品需求潜力</w:t>
      </w:r>
      <w:r>
        <w:rPr>
          <w:rFonts w:hint="eastAsia"/>
        </w:rPr>
        <w:br/>
      </w:r>
      <w:r>
        <w:rPr>
          <w:rFonts w:hint="eastAsia"/>
        </w:rPr>
        <w:t>　　　　5.3.7 其他车载终端</w:t>
      </w:r>
      <w:r>
        <w:rPr>
          <w:rFonts w:hint="eastAsia"/>
        </w:rPr>
        <w:br/>
      </w:r>
      <w:r>
        <w:rPr>
          <w:rFonts w:hint="eastAsia"/>
        </w:rPr>
        <w:t>　　5.4 中国车载智能终端行业商业模式及发展趋势分析</w:t>
      </w:r>
      <w:r>
        <w:rPr>
          <w:rFonts w:hint="eastAsia"/>
        </w:rPr>
        <w:br/>
      </w:r>
      <w:r>
        <w:rPr>
          <w:rFonts w:hint="eastAsia"/>
        </w:rPr>
        <w:t>　　5.5 中国汽车行业市场前景及发展趋势分析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5.5.1 中国汽车行业市场前景</w:t>
      </w:r>
      <w:r>
        <w:rPr>
          <w:rFonts w:hint="eastAsia"/>
        </w:rPr>
        <w:br/>
      </w:r>
      <w:r>
        <w:rPr>
          <w:rFonts w:hint="eastAsia"/>
        </w:rPr>
        <w:t>　　　　（1）汽车行业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（3）智能汽车</w:t>
      </w:r>
      <w:r>
        <w:rPr>
          <w:rFonts w:hint="eastAsia"/>
        </w:rPr>
        <w:br/>
      </w:r>
      <w:r>
        <w:rPr>
          <w:rFonts w:hint="eastAsia"/>
        </w:rPr>
        <w:t>　　　　（4）自动驾驶</w:t>
      </w:r>
      <w:r>
        <w:rPr>
          <w:rFonts w:hint="eastAsia"/>
        </w:rPr>
        <w:br/>
      </w:r>
      <w:r>
        <w:rPr>
          <w:rFonts w:hint="eastAsia"/>
        </w:rPr>
        <w:t>　　　　5.5.2 中国汽车行业发展趋势概述</w:t>
      </w:r>
      <w:r>
        <w:rPr>
          <w:rFonts w:hint="eastAsia"/>
        </w:rPr>
        <w:br/>
      </w:r>
      <w:r>
        <w:rPr>
          <w:rFonts w:hint="eastAsia"/>
        </w:rPr>
        <w:t>　　　　5.5.3 不同发展趋势背景下的车载智能终端行业市场机遇分析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中国车载智能终端（VST）行业代表性企业发展布局案例研究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中国车载智能终端行业代表性企业发展布局对比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中国车载智能终端行业代表性企业发展布局案例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6.2.2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慧翰微电子股份有限公司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6.2.5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6.2.6 广州通达汽车电气股份有限公司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6.2.7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6.2.8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6.2.9 斯润天朗（北京）科技有限公司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深圳市国脉畅行科技股份有限公司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（4）企业车载智能终端业务布局</w:t>
      </w:r>
      <w:r>
        <w:rPr>
          <w:rFonts w:hint="eastAsia"/>
        </w:rPr>
        <w:br/>
      </w:r>
      <w:r>
        <w:rPr>
          <w:rFonts w:hint="eastAsia"/>
        </w:rPr>
        <w:t>　　　　（5）企业发展车载智能终端业务的优劣势分析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中:智:林－中国车载智能终端（VST）行业市场前瞻及投资策略建议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中国车载智能终端行业发展潜力评估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中国车载智能终端行业发展前景预测</w:t>
      </w:r>
      <w:r>
        <w:rPr>
          <w:rFonts w:hint="eastAsia"/>
        </w:rPr>
        <w:br/>
      </w:r>
      <w:r>
        <w:rPr>
          <w:rFonts w:hint="eastAsia"/>
        </w:rPr>
        <w:t>　　7.3 中国车载智能终端行业发展趋势预判</w:t>
      </w:r>
      <w:r>
        <w:rPr>
          <w:rFonts w:hint="eastAsia"/>
        </w:rPr>
        <w:br/>
      </w:r>
      <w:r>
        <w:rPr>
          <w:rFonts w:hint="eastAsia"/>
        </w:rPr>
        <w:t>　　7.4 中国车载智能终端行业投资风险预警与防范策略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中国车载智能终端行业投资风险预警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中国车载智能终端投资风险防范策略</w:t>
      </w:r>
      <w:r>
        <w:rPr>
          <w:rFonts w:hint="eastAsia"/>
        </w:rPr>
        <w:br/>
      </w:r>
      <w:r>
        <w:rPr>
          <w:rFonts w:hint="eastAsia"/>
        </w:rPr>
        <w:t>　　7.5 中国车载智能终端行业投资价值评估</w:t>
      </w:r>
      <w:r>
        <w:rPr>
          <w:rFonts w:hint="eastAsia"/>
        </w:rPr>
        <w:br/>
      </w:r>
      <w:r>
        <w:rPr>
          <w:rFonts w:hint="eastAsia"/>
        </w:rPr>
        <w:t>　　7.6 中国车载智能终端行业投资机会分析</w:t>
      </w:r>
      <w:r>
        <w:rPr>
          <w:rFonts w:hint="eastAsia"/>
        </w:rPr>
        <w:br/>
      </w:r>
      <w:r>
        <w:rPr>
          <w:rFonts w:hint="eastAsia"/>
        </w:rPr>
        <w:t>　　7.7 中国车载智能终端行业投资策略与建议</w:t>
      </w:r>
      <w:r>
        <w:rPr>
          <w:rFonts w:hint="eastAsia"/>
        </w:rPr>
        <w:br/>
      </w:r>
      <w:r>
        <w:rPr>
          <w:rFonts w:hint="eastAsia"/>
        </w:rPr>
        <w:t>　　7.8 中国车载智能终端行业可持续发展建议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车载智能终端（VST）行业现状</w:t>
      </w:r>
      <w:r>
        <w:rPr>
          <w:rFonts w:hint="eastAsia"/>
        </w:rPr>
        <w:br/>
      </w:r>
      <w:r>
        <w:rPr>
          <w:rFonts w:hint="eastAsia"/>
        </w:rPr>
        <w:t>　　图表 车载智能终端（VST）行业产业链调研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2020-2025年车载智能终端（VST）行业市场容量统计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2020-2025年中国车载智能终端（VST）行业市场规模情况</w:t>
      </w:r>
      <w:r>
        <w:rPr>
          <w:rFonts w:hint="eastAsia"/>
        </w:rPr>
        <w:br/>
      </w:r>
      <w:r>
        <w:rPr>
          <w:rFonts w:hint="eastAsia"/>
        </w:rPr>
        <w:t>　　图表 车载智能终端（VST）行业动态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2020-2025年中国车载智能终端（VST）行业经营效益分析</w:t>
      </w:r>
      <w:r>
        <w:rPr>
          <w:rFonts w:hint="eastAsia"/>
        </w:rPr>
        <w:br/>
      </w:r>
      <w:r>
        <w:rPr>
          <w:rFonts w:hint="eastAsia"/>
        </w:rPr>
        <w:t>　　图表 车载智能终端（VST）行业竞争对手分析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**地区车载智能终端（VST）市场规模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**地区车载智能终端（VST）市场调研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**地区车载智能终端（VST）市场规模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**地区车载智能终端（VST）市场调研</w:t>
      </w:r>
      <w:r>
        <w:rPr>
          <w:rFonts w:hint="eastAsia"/>
        </w:rPr>
        <w:br/>
      </w:r>
      <w:r>
        <w:rPr>
          <w:rFonts w:hint="eastAsia"/>
        </w:rPr>
        <w:t>　　图表 **地区车载智能终端（VST）行业市场需求分析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车载智能终端（VST）重点企业（二）成长能力情况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2025-2031年中国车载智能终端（VST）行业发展趋势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0974fc054700" w:history="1">
        <w:r>
          <w:rPr>
            <w:rStyle w:val="Hyperlink"/>
          </w:rPr>
          <w:t>2025-2031年中国车载智能终端（VST）市场分析及前景趋势预测报告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30974fc054700" w:history="1">
        <w:r>
          <w:rPr>
            <w:rStyle w:val="Hyperlink"/>
          </w:rPr>
          <w:t>https://www.20087.com/9/05/CheZaiZhiNengZhongDuan-VST-ShiChangXianZhuangHeQianJing.html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车载终端的主要功能有哪些、车载智能终端实物图片信息、有为车载终端怎么配置、车载智能终端的前景、车载终端设备、车载智能终端具体终端名称及型号、车载终端、车载智能终端设备、车载智能终端T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67d4da06434a" w:history="1">
      <w:r>
        <w:rPr>
          <w:rStyle w:val="Hyperlink"/>
        </w:rPr>
        <w:t>2025-2031年中国车载智能终端（VST）市场分析及前景趋势预测报告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ZaiZhiNengZhongDuan-VST-ShiChangXianZhuangHeQianJing.html" TargetMode="External" Id="R8c330974fc0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ZaiZhiNengZhongDuan-VST-ShiChangXianZhuangHeQianJing.html" TargetMode="External" Id="R320b67d4da0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2025-01-17T00:27:00Z</dcterms:created>
  <dcterms:modified xsi:type="dcterms:W3CDTF">2025-01-17T01:27:00Z</dcterms:modified>
  <dc:subject>2025-2031年中国车载智能终端（VST）市场分析及前景趋势预测报告</dc:subject>
  <dc:title>2025-2031年中国车载智能终端（VST）市场分析及前景趋势预测报告</dc:title>
  <cp:keywords>2025-2031年中国车载智能终端（VST）市场分析及前景趋势预测报告</cp:keywords>
  <dc:description>2025-2031年中国车载智能终端（VST）市场分析及前景趋势预测报告</dc:description>
</cp:coreProperties>
</file>