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ae8493ab4909" w:history="1">
              <w:r>
                <w:rPr>
                  <w:rStyle w:val="Hyperlink"/>
                </w:rPr>
                <w:t>2025-2031年中国重型自卸汽车市场剖析及发展趋势预测报告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ae8493ab4909" w:history="1">
              <w:r>
                <w:rPr>
                  <w:rStyle w:val="Hyperlink"/>
                </w:rPr>
                <w:t>2025-2031年中国重型自卸汽车市场剖析及发展趋势预测报告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5ae8493ab4909" w:history="1">
                <w:r>
                  <w:rPr>
                    <w:rStyle w:val="Hyperlink"/>
                  </w:rPr>
                  <w:t>https://www.20087.com/A/15/ZhongXingZiXieQiCheShiChangFenXiBaoGao.html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作为工程建设和矿山开采等领域的主要运输工具，近年来在承载能力、动力性能、安全舒适性等方面取得了显著进步。目前，国际国内主流厂商生产的重型自卸车普遍采用了大功率发动机、高强度车架结构以及智能化操控系统，进一步提升了运输效率和可靠性。</w:t>
      </w:r>
      <w:r>
        <w:rPr>
          <w:rFonts w:hint="eastAsia"/>
        </w:rPr>
        <w:br/>
      </w:r>
      <w:r>
        <w:rPr>
          <w:rFonts w:hint="eastAsia"/>
        </w:rPr>
        <w:t>　　随着无人驾驶和新能源技术的快速发展，重型自卸汽车将迎来新的变革期。未来的重型自卸汽车将会融入自动驾驶功能，通过集成激光雷达、视觉识别、卫星导航等先进技术，实现矿区、工地等特定场景下的无人作业。与此同时，为响应全球节能减排的要求，电动或混合动力重型自卸车的研发力度将持续加大，以此来替代传统燃油车型，构建更为绿色、低碳的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ae8493ab4909" w:history="1">
        <w:r>
          <w:rPr>
            <w:rStyle w:val="Hyperlink"/>
          </w:rPr>
          <w:t>2025-2031年中国重型自卸汽车市场剖析及发展趋势预测报告</w:t>
        </w:r>
      </w:hyperlink>
      <w:r>
        <w:rPr>
          <w:rFonts w:hint="eastAsia"/>
        </w:rPr>
        <w:t>》系统分析了重型自卸汽车行业的市场规模、供需关系及产业链结构，详细梳理了重型自卸汽车细分市场的品牌竞争态势与价格变化，重点剖析了行业内主要企业的经营状况，揭示了重型自卸汽车市场集中度与竞争格局。报告结合重型自卸汽车技术现状及未来发展方向，对行业前景进行了科学预测，明确了重型自卸汽车发展趋势、潜在机遇与风险。通过SWOT分析，为重型自卸汽车企业、投资者及政府部门提供了权威、客观的行业洞察与决策支持，助力把握重型自卸汽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重型自卸汽车行业综述</w:t>
      </w:r>
      <w:r>
        <w:rPr>
          <w:rFonts w:hint="eastAsia"/>
        </w:rPr>
        <w:br/>
      </w:r>
      <w:r>
        <w:rPr>
          <w:rFonts w:hint="eastAsia"/>
        </w:rPr>
        <w:t>　　第一节 重型自卸汽车行业界定</w:t>
      </w:r>
      <w:r>
        <w:rPr>
          <w:rFonts w:hint="eastAsia"/>
        </w:rPr>
        <w:br/>
      </w:r>
      <w:r>
        <w:rPr>
          <w:rFonts w:hint="eastAsia"/>
        </w:rPr>
        <w:t>　　　　一、重型自卸汽车行业经济特性</w:t>
      </w:r>
      <w:r>
        <w:rPr>
          <w:rFonts w:hint="eastAsia"/>
        </w:rPr>
        <w:br/>
      </w:r>
      <w:r>
        <w:rPr>
          <w:rFonts w:hint="eastAsia"/>
        </w:rPr>
        <w:t>　　　　二、重型自卸汽车主要细分行业</w:t>
      </w:r>
      <w:r>
        <w:rPr>
          <w:rFonts w:hint="eastAsia"/>
        </w:rPr>
        <w:br/>
      </w:r>
      <w:r>
        <w:rPr>
          <w:rFonts w:hint="eastAsia"/>
        </w:rPr>
        <w:t>　　　　三、重型自卸汽车产业链结构分析</w:t>
      </w:r>
      <w:r>
        <w:rPr>
          <w:rFonts w:hint="eastAsia"/>
        </w:rPr>
        <w:br/>
      </w:r>
      <w:r>
        <w:rPr>
          <w:rFonts w:hint="eastAsia"/>
        </w:rPr>
        <w:t>　　第二节 重型自卸汽车行业发展成熟度分析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二、重型自卸汽车行业中外市场成熟度对比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三、重型自卸汽车行业成熟度分析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重型自卸汽车行业经济环境分析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重型自卸汽车行业政策环境分析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二、相关重型自卸汽车行业标准分析</w:t>
      </w:r>
      <w:r>
        <w:rPr>
          <w:rFonts w:hint="eastAsia"/>
        </w:rPr>
        <w:br/>
      </w:r>
      <w:r>
        <w:rPr>
          <w:rFonts w:hint="eastAsia"/>
        </w:rPr>
        <w:t>　　第三节 重型自卸汽车行业社会环境分析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2024-2025年重型自卸汽车行业技术发展现状及趋势分析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重型自卸汽车行业技术发展现状分析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国内外重型自卸汽车行业技术差异与原因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重型自卸汽车行业技术发展方向、趋势预测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提升重型自卸汽车行业技术能力策略建议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中国重型自卸汽车行业供给与需求情况分析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2019-2024年中国重型自卸汽车行业总体规模</w:t>
      </w:r>
      <w:r>
        <w:rPr>
          <w:rFonts w:hint="eastAsia"/>
        </w:rPr>
        <w:br/>
      </w:r>
      <w:r>
        <w:rPr>
          <w:rFonts w:hint="eastAsia"/>
        </w:rPr>
        <w:t>　　第二节 中国重型自卸汽车行业盈利情况分析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中国重型自卸汽车行业产量情况分析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二、2025年中国重型自卸汽车行业产量特点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第四节 中国重型自卸汽车行业需求概况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二、2025年中国重型自卸汽车行业市场需求特点分析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三、2025-2031年中国重型自卸汽车市场需求预测分析</w:t>
      </w:r>
      <w:r>
        <w:rPr>
          <w:rFonts w:hint="eastAsia"/>
        </w:rPr>
        <w:br/>
      </w:r>
      <w:r>
        <w:rPr>
          <w:rFonts w:hint="eastAsia"/>
        </w:rPr>
        <w:t>　　第五节 重型自卸汽车产业供需平衡状况分析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重型自卸汽车细分市场深度分析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重型自卸汽车细分市场（一）发展研究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重型自卸汽车细分市场（二）发展研究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2019-2024年中国重型自卸汽车行业区域市场分析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重点地区重型自卸汽车行业调研分析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重型自卸汽车行业产品市场价格分析与预测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2019-2024年重型自卸汽车市场价格回顾</w:t>
      </w:r>
      <w:r>
        <w:rPr>
          <w:rFonts w:hint="eastAsia"/>
        </w:rPr>
        <w:br/>
      </w:r>
      <w:r>
        <w:rPr>
          <w:rFonts w:hint="eastAsia"/>
        </w:rPr>
        <w:t>　　第二节 2025年重型自卸汽车市场价格现状分析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影响重型自卸汽车市场价格因素分析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2025-2031年重型自卸汽车市场价格走势预测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重型自卸汽车行业产业链分析及对行业的影响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重型自卸汽车上游原料产业链发展状况分析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重型自卸汽车下游需求产业链发展情况分析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上下游行业对重型自卸汽车行业的影响分析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第二节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第三节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第四节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第五节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重型自卸汽车企业发展策略分析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重型自卸汽车市场策略分析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一、重型自卸汽车价格策略优化分析</w:t>
      </w:r>
      <w:r>
        <w:rPr>
          <w:rFonts w:hint="eastAsia"/>
        </w:rPr>
        <w:br/>
      </w:r>
      <w:r>
        <w:rPr>
          <w:rFonts w:hint="eastAsia"/>
        </w:rPr>
        <w:t>　　　　二、重型自卸汽车渠道策略创新与布局</w:t>
      </w:r>
      <w:r>
        <w:rPr>
          <w:rFonts w:hint="eastAsia"/>
        </w:rPr>
        <w:br/>
      </w:r>
      <w:r>
        <w:rPr>
          <w:rFonts w:hint="eastAsia"/>
        </w:rPr>
        <w:t>　　第二节 重型自卸汽车销售策略分析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重型自卸汽车企业竞争力提升策略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一、重型自卸汽车企业核心竞争力构建路径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二、重型自卸汽车企业竞争力提升关键要素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三、重型自卸汽车企业竞争力评估指标体系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四、重型自卸汽车企业竞争力提升实施策略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中国重型自卸汽车品牌战略研究</w:t>
      </w:r>
      <w:r>
        <w:rPr>
          <w:rFonts w:hint="eastAsia"/>
        </w:rPr>
        <w:br/>
      </w:r>
      <w:r>
        <w:rPr>
          <w:rFonts w:hint="eastAsia"/>
        </w:rPr>
        <w:t>　　　　一、重型自卸汽车品牌价值创造机制分析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二、中国重型自卸汽车品牌发展现状评估</w:t>
      </w:r>
      <w:r>
        <w:rPr>
          <w:rFonts w:hint="eastAsia"/>
        </w:rPr>
        <w:br/>
      </w:r>
      <w:r>
        <w:rPr>
          <w:rFonts w:hint="eastAsia"/>
        </w:rPr>
        <w:t>　　　　三、重型自卸汽车品牌战略实施路径</w:t>
      </w:r>
      <w:r>
        <w:rPr>
          <w:rFonts w:hint="eastAsia"/>
        </w:rPr>
        <w:br/>
      </w:r>
      <w:r>
        <w:rPr>
          <w:rFonts w:hint="eastAsia"/>
        </w:rPr>
        <w:t>　　　　四、重型自卸汽车品牌管理体系构建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重型自卸汽车行业投资效益与风险分析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重型自卸汽车行业投资效益分析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一、2025年重型自卸汽车行业投资规模预测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二、2025年重型自卸汽车行业投资回报分析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三、2025年重型自卸汽车行业投资热点研判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四、2025年重型自卸汽车行业投资策略建议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2025-2031年重型自卸汽车行业投资风险防控</w:t>
      </w:r>
      <w:r>
        <w:rPr>
          <w:rFonts w:hint="eastAsia"/>
        </w:rPr>
        <w:br/>
      </w:r>
      <w:r>
        <w:rPr>
          <w:rFonts w:hint="eastAsia"/>
        </w:rPr>
        <w:t>　　　　一、重型自卸汽车市场供需风险及应对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二、重型自卸汽车行业政策变动风险防控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三、重型自卸汽车企业经营风险管理</w:t>
      </w:r>
      <w:r>
        <w:rPr>
          <w:rFonts w:hint="eastAsia"/>
        </w:rPr>
        <w:br/>
      </w:r>
      <w:r>
        <w:rPr>
          <w:rFonts w:hint="eastAsia"/>
        </w:rPr>
        <w:t>　　　　四、重型自卸汽车行业竞争格局风险</w:t>
      </w:r>
      <w:r>
        <w:rPr>
          <w:rFonts w:hint="eastAsia"/>
        </w:rPr>
        <w:br/>
      </w:r>
      <w:r>
        <w:rPr>
          <w:rFonts w:hint="eastAsia"/>
        </w:rPr>
        <w:t>　　　　五、重型自卸汽车行业技术变革风险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2025-2031年中国重型自卸汽车行业投资前景分析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一、2025-2031年重型自卸汽车行业政策环境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二、2025-2031年重型自卸汽车行业经济环境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2025-2031年中国重型自卸汽车行业投资价值分析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二、重型自卸汽车行业盈利模式创新</w:t>
      </w:r>
      <w:r>
        <w:rPr>
          <w:rFonts w:hint="eastAsia"/>
        </w:rPr>
        <w:br/>
      </w:r>
      <w:r>
        <w:rPr>
          <w:rFonts w:hint="eastAsia"/>
        </w:rPr>
        <w:t>　　　　三、重型自卸汽车行业投资回报预测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2025-2031年中国重型自卸汽车行业投资机会</w:t>
      </w:r>
      <w:r>
        <w:rPr>
          <w:rFonts w:hint="eastAsia"/>
        </w:rPr>
        <w:br/>
      </w:r>
      <w:r>
        <w:rPr>
          <w:rFonts w:hint="eastAsia"/>
        </w:rPr>
        <w:t>　　　　一、重型自卸汽车细分市场投资机会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二、重型自卸汽车区域市场投资潜力</w:t>
      </w:r>
      <w:r>
        <w:rPr>
          <w:rFonts w:hint="eastAsia"/>
        </w:rPr>
        <w:br/>
      </w:r>
      <w:r>
        <w:rPr>
          <w:rFonts w:hint="eastAsia"/>
        </w:rPr>
        <w:t>　　　　三、重型自卸汽车产业链投资机遇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2025-2031年重型自卸汽车项目投融资策略</w:t>
      </w:r>
      <w:r>
        <w:rPr>
          <w:rFonts w:hint="eastAsia"/>
        </w:rPr>
        <w:br/>
      </w:r>
      <w:r>
        <w:rPr>
          <w:rFonts w:hint="eastAsia"/>
        </w:rPr>
        <w:t>　　第一节 国际重型自卸汽车项目融资模式借鉴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一、发达国家重型自卸汽车项目融资经验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二、新兴市场重型自卸汽车项目融资案例</w:t>
      </w:r>
      <w:r>
        <w:rPr>
          <w:rFonts w:hint="eastAsia"/>
        </w:rPr>
        <w:br/>
      </w:r>
      <w:r>
        <w:rPr>
          <w:rFonts w:hint="eastAsia"/>
        </w:rPr>
        <w:t>　　第二节 中国重型自卸汽车项目融资创新</w:t>
      </w:r>
      <w:r>
        <w:rPr>
          <w:rFonts w:hint="eastAsia"/>
        </w:rPr>
        <w:br/>
      </w:r>
      <w:r>
        <w:rPr>
          <w:rFonts w:hint="eastAsia"/>
        </w:rPr>
        <w:t>　　　　一、重型自卸汽车项目融资模式演变</w:t>
      </w:r>
      <w:r>
        <w:rPr>
          <w:rFonts w:hint="eastAsia"/>
        </w:rPr>
        <w:br/>
      </w:r>
      <w:r>
        <w:rPr>
          <w:rFonts w:hint="eastAsia"/>
        </w:rPr>
        <w:t>　　　　二、重型自卸汽车项目融资结构优化</w:t>
      </w:r>
      <w:r>
        <w:rPr>
          <w:rFonts w:hint="eastAsia"/>
        </w:rPr>
        <w:br/>
      </w:r>
      <w:r>
        <w:rPr>
          <w:rFonts w:hint="eastAsia"/>
        </w:rPr>
        <w:t>　　　　三、重型自卸汽车项目融资渠道拓展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2025-2031年重型自卸汽车项目投资策略</w:t>
      </w:r>
      <w:r>
        <w:rPr>
          <w:rFonts w:hint="eastAsia"/>
        </w:rPr>
        <w:br/>
      </w:r>
      <w:r>
        <w:rPr>
          <w:rFonts w:hint="eastAsia"/>
        </w:rPr>
        <w:t>　　　　一、重型自卸汽车项目投资风险评估</w:t>
      </w:r>
      <w:r>
        <w:rPr>
          <w:rFonts w:hint="eastAsia"/>
        </w:rPr>
        <w:br/>
      </w:r>
      <w:r>
        <w:rPr>
          <w:rFonts w:hint="eastAsia"/>
        </w:rPr>
        <w:t>　　　　二、重型自卸汽车项目投资组合优化</w:t>
      </w:r>
      <w:r>
        <w:rPr>
          <w:rFonts w:hint="eastAsia"/>
        </w:rPr>
        <w:br/>
      </w:r>
      <w:r>
        <w:rPr>
          <w:rFonts w:hint="eastAsia"/>
        </w:rPr>
        <w:t>　　　　三、重型自卸汽车项目投资退出机制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t>　　　　一、重型自卸汽车产业链投资布局策略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二、重型自卸汽车项目融资创新方案</w:t>
      </w:r>
      <w:r>
        <w:rPr>
          <w:rFonts w:hint="eastAsia"/>
        </w:rPr>
        <w:br/>
      </w:r>
      <w:r>
        <w:rPr>
          <w:rFonts w:hint="eastAsia"/>
        </w:rPr>
        <w:t>　　　　三、重型自卸汽车项目风险控制体系</w:t>
      </w:r>
      <w:r>
        <w:rPr>
          <w:rFonts w:hint="eastAsia"/>
        </w:rPr>
        <w:br/>
      </w:r>
      <w:r>
        <w:rPr>
          <w:rFonts w:hint="eastAsia"/>
        </w:rPr>
        <w:t>　　　　四、重型自卸汽车行业投资退出策略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2025年重型自卸汽车行业壁垒</w:t>
      </w:r>
      <w:r>
        <w:rPr>
          <w:rFonts w:hint="eastAsia"/>
        </w:rPr>
        <w:br/>
      </w:r>
      <w:r>
        <w:rPr>
          <w:rFonts w:hint="eastAsia"/>
        </w:rPr>
        <w:t>　　图表 2025年重型自卸汽车市场前景分析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2025-2031年中国重型自卸汽车市场规模预测</w:t>
      </w:r>
      <w:r>
        <w:rPr>
          <w:rFonts w:hint="eastAsia"/>
        </w:rPr>
        <w:br/>
      </w:r>
      <w:r>
        <w:rPr>
          <w:rFonts w:hint="eastAsia"/>
        </w:rPr>
        <w:t>　　图表 2025年重型自卸汽车发展趋势预测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ae8493ab4909" w:history="1">
        <w:r>
          <w:rPr>
            <w:rStyle w:val="Hyperlink"/>
          </w:rPr>
          <w:t>2025-2031年中国重型自卸汽车市场剖析及发展趋势预测报告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5ae8493ab4909" w:history="1">
        <w:r>
          <w:rPr>
            <w:rStyle w:val="Hyperlink"/>
          </w:rPr>
          <w:t>https://www.20087.com/A/15/ZhongXingZiXieQiCheShiChangFenXiBaoGao.html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热点：2.8米小型自卸车、重型自卸汽车的质量参数、大型工程车自卸货车、重型自卸汽车液压有几个回路、重型自卸车报价、重型自卸汽车结构图片、新型自卸车、重型自卸汽车载重30吨自卸货车、重载自卸车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a8ac7452436f" w:history="1">
      <w:r>
        <w:rPr>
          <w:rStyle w:val="Hyperlink"/>
        </w:rPr>
        <w:t>2025-2031年中国重型自卸汽车市场剖析及发展趋势预测报告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ZhongXingZiXieQiCheShiChangFenXiBaoGao.html" TargetMode="External" Id="R7335ae8493ab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ZhongXingZiXieQiCheShiChangFenXiBaoGao.html" TargetMode="External" Id="R88d6a8ac745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2024-10-02T00:51:00Z</dcterms:created>
  <dcterms:modified xsi:type="dcterms:W3CDTF">2024-10-02T01:51:00Z</dcterms:modified>
  <dc:subject>2025-2031年中国重型自卸汽车市场剖析及发展趋势预测报告</dc:subject>
  <dc:title>2025-2031年中国重型自卸汽车市场剖析及发展趋势预测报告</dc:title>
  <cp:keywords>2025-2031年中国重型自卸汽车市场剖析及发展趋势预测报告</cp:keywords>
  <dc:description>2025-2031年中国重型自卸汽车市场剖析及发展趋势预测报告</dc:description>
</cp:coreProperties>
</file>