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bdad7b8d4213" w:history="1">
              <w:r>
                <w:rPr>
                  <w:rStyle w:val="Hyperlink"/>
                </w:rPr>
                <w:t>2025-2031年中国应急通信车行业调研与前景分析报告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bdad7b8d4213" w:history="1">
              <w:r>
                <w:rPr>
                  <w:rStyle w:val="Hyperlink"/>
                </w:rPr>
                <w:t>2025-2031年中国应急通信车行业调研与前景分析报告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bdad7b8d4213" w:history="1">
                <w:r>
                  <w:rPr>
                    <w:rStyle w:val="Hyperlink"/>
                  </w:rPr>
                  <w:t>https://www.20087.com/0/66/YingJiTongXinCheShiChangQianJing.html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车是一种移动的通信保障平台，在自然灾害、突发事件、大型活动等场合中发挥着重要作用。近年来，随着通信技术的飞速发展，应急通信车的功能和性能得到了显著提升，不仅能够提供语音、数据、视频等多种通信服务，还能实现快速部署、远程指挥和现场直播等功能，极大地提高了应急响应的速度和效率。</w:t>
      </w:r>
      <w:r>
        <w:rPr>
          <w:rFonts w:hint="eastAsia"/>
        </w:rPr>
        <w:br/>
      </w:r>
      <w:r>
        <w:rPr>
          <w:rFonts w:hint="eastAsia"/>
        </w:rPr>
        <w:t>　　未来，应急通信车将更加注重智能化和网络化的融合。一方面，通过集成5G、卫星通信、物联网等先进技术，实现更高速、更稳定的通信连接，为应急指挥和救援提供有力支撑。另一方面，结合大数据分析和人工智能技术，应急通信车将具备更强的现场感知和决策支持能力，如灾害预警、资源调度等，从而提升应急管理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1bdad7b8d4213" w:history="1">
        <w:r>
          <w:rPr>
            <w:rStyle w:val="Hyperlink"/>
          </w:rPr>
          <w:t>2025-2031年中国应急通信车行业调研与前景分析报告</w:t>
        </w:r>
      </w:hyperlink>
      <w:r>
        <w:rPr>
          <w:rFonts w:hint="eastAsia"/>
        </w:rPr>
        <w:t>》基于详实数据，从市场规模、需求变化及价格动态等维度，全面解析了应急通信车行业的现状与发展趋势，并对应急通信车产业链各环节进行了系统性探讨。报告科学预测了应急通信车行业未来发展方向，重点分析了应急通信车技术现状及创新路径，同时聚焦应急通信车重点企业的经营表现，评估了市场竞争格局、品牌影响力及市场集中度。通过对细分市场的深入研究及SWOT分析，报告揭示了应急通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应急通信车行业界定</w:t>
      </w:r>
      <w:r>
        <w:rPr>
          <w:rFonts w:hint="eastAsia"/>
        </w:rPr>
        <w:br/>
      </w:r>
      <w:r>
        <w:rPr>
          <w:rFonts w:hint="eastAsia"/>
        </w:rPr>
        <w:t>　　第一节 应急通信车行业定义</w:t>
      </w:r>
      <w:r>
        <w:rPr>
          <w:rFonts w:hint="eastAsia"/>
        </w:rPr>
        <w:br/>
      </w:r>
      <w:r>
        <w:rPr>
          <w:rFonts w:hint="eastAsia"/>
        </w:rPr>
        <w:t>　　第二节 应急通信车行业特点分析</w:t>
      </w:r>
      <w:r>
        <w:rPr>
          <w:rFonts w:hint="eastAsia"/>
        </w:rPr>
        <w:br/>
      </w:r>
      <w:r>
        <w:rPr>
          <w:rFonts w:hint="eastAsia"/>
        </w:rPr>
        <w:t>　　第三节 应急通信车行业发展历程</w:t>
      </w:r>
      <w:r>
        <w:rPr>
          <w:rFonts w:hint="eastAsia"/>
        </w:rPr>
        <w:br/>
      </w:r>
      <w:r>
        <w:rPr>
          <w:rFonts w:hint="eastAsia"/>
        </w:rPr>
        <w:t>　　第四节 应急通信车产业链分析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2024-2025年国外应急通信车行业发展态势分析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国外应急通信车行业总体情况</w:t>
      </w:r>
      <w:r>
        <w:rPr>
          <w:rFonts w:hint="eastAsia"/>
        </w:rPr>
        <w:br/>
      </w:r>
      <w:r>
        <w:rPr>
          <w:rFonts w:hint="eastAsia"/>
        </w:rPr>
        <w:t>　　第二节 应急通信车行业重点国家、地区市场分析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国外应急通信车行业发展前景预测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2024-2025年中国应急通信车行业发展环境分析</w:t>
      </w:r>
      <w:r>
        <w:rPr>
          <w:rFonts w:hint="eastAsia"/>
        </w:rPr>
        <w:br/>
      </w:r>
      <w:r>
        <w:rPr>
          <w:rFonts w:hint="eastAsia"/>
        </w:rPr>
        <w:t>　　第一节 应急通信车行业经济环境分析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应急通信车行业政策环境分析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一、应急通信车行业相关政策</w:t>
      </w:r>
      <w:r>
        <w:rPr>
          <w:rFonts w:hint="eastAsia"/>
        </w:rPr>
        <w:br/>
      </w:r>
      <w:r>
        <w:rPr>
          <w:rFonts w:hint="eastAsia"/>
        </w:rPr>
        <w:t>　　　　二、应急通信车行业相关标准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2024-2025年应急通信车行业技术发展现状及趋势分析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应急通信车行业技术发展现状分析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国内外应急通信车行业技术差异与原因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应急通信车行业技术发展方向、趋势预测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提升应急通信车行业技术能力策略建议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中国应急通信车行业市场供需状况分析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中国应急通信车行业市场规模情况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中国应急通信车行业市场需求状况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一、2019-2024年应急通信车行业市场需求情况</w:t>
      </w:r>
      <w:r>
        <w:rPr>
          <w:rFonts w:hint="eastAsia"/>
        </w:rPr>
        <w:br/>
      </w:r>
      <w:r>
        <w:rPr>
          <w:rFonts w:hint="eastAsia"/>
        </w:rPr>
        <w:t>　　　　二、应急通信车行业市场需求特点分析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中国应急通信车行业产量情况分析与预测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一、2019-2024年应急通信车行业产量统计分析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二、2025年应急通信车行业产量特点分析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三、2025-2031年应急通信车行业产量预测分析</w:t>
      </w:r>
      <w:r>
        <w:rPr>
          <w:rFonts w:hint="eastAsia"/>
        </w:rPr>
        <w:br/>
      </w:r>
      <w:r>
        <w:rPr>
          <w:rFonts w:hint="eastAsia"/>
        </w:rPr>
        <w:t>　　第四节 应急通信车行业市场供需平衡状况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中国应急通信车行业进出口情况分析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应急通信车行业出口情况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一、2019-2024年应急通信车行业出口情况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三、2025-2031年应急通信车行业出口情况预测</w:t>
      </w:r>
      <w:r>
        <w:rPr>
          <w:rFonts w:hint="eastAsia"/>
        </w:rPr>
        <w:br/>
      </w:r>
      <w:r>
        <w:rPr>
          <w:rFonts w:hint="eastAsia"/>
        </w:rPr>
        <w:t>　　第二节 应急通信车行业进口情况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一、2019-2024年应急通信车行业进口情况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三、2025-2031年应急通信车行业进口情况预测</w:t>
      </w:r>
      <w:r>
        <w:rPr>
          <w:rFonts w:hint="eastAsia"/>
        </w:rPr>
        <w:br/>
      </w:r>
      <w:r>
        <w:rPr>
          <w:rFonts w:hint="eastAsia"/>
        </w:rPr>
        <w:t>　　第三节 应急通信车行业进出口面临的挑战及对策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中国应急通信车行业产品价格监测</w:t>
      </w:r>
      <w:r>
        <w:rPr>
          <w:rFonts w:hint="eastAsia"/>
        </w:rPr>
        <w:br/>
      </w:r>
      <w:r>
        <w:rPr>
          <w:rFonts w:hint="eastAsia"/>
        </w:rPr>
        <w:t>　　　　一、应急通信车市场价格特征</w:t>
      </w:r>
      <w:r>
        <w:rPr>
          <w:rFonts w:hint="eastAsia"/>
        </w:rPr>
        <w:br/>
      </w:r>
      <w:r>
        <w:rPr>
          <w:rFonts w:hint="eastAsia"/>
        </w:rPr>
        <w:t>　　　　二、当前应急通信车市场价格评述</w:t>
      </w:r>
      <w:r>
        <w:rPr>
          <w:rFonts w:hint="eastAsia"/>
        </w:rPr>
        <w:br/>
      </w:r>
      <w:r>
        <w:rPr>
          <w:rFonts w:hint="eastAsia"/>
        </w:rPr>
        <w:t>　　　　三、影响应急通信车市场价格因素分析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四、未来应急通信车市场价格走势预测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中国应急通信车行业重点区域市场分析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应急通信车行业区域市场分布情况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2024-2025年应急通信车行业细分市场调研分析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应急通信车细分产品（一）市场调研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应急通信车细分产品（二）市场调研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应急通信车行业上、下游市场分析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应急通信车行业上游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应急通信车行业下游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应急通信车行业重点企业发展调研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应急通信车重点企业（一）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应急通信车重点企业（二）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应急通信车重点企业（三）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应急通信车重点企业（四）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应急通信车重点企业（五）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应急通信车重点企业（六）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应急通信车行业风险及对策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2025-2031年应急通信车行业发展环境分析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2025-2031年应急通信车行业投资特性分析</w:t>
      </w:r>
      <w:r>
        <w:rPr>
          <w:rFonts w:hint="eastAsia"/>
        </w:rPr>
        <w:br/>
      </w:r>
      <w:r>
        <w:rPr>
          <w:rFonts w:hint="eastAsia"/>
        </w:rPr>
        <w:t>　　　　一、应急通信车行业进入壁垒</w:t>
      </w:r>
      <w:r>
        <w:rPr>
          <w:rFonts w:hint="eastAsia"/>
        </w:rPr>
        <w:br/>
      </w:r>
      <w:r>
        <w:rPr>
          <w:rFonts w:hint="eastAsia"/>
        </w:rPr>
        <w:t>　　　　二、应急通信车行业盈利模式</w:t>
      </w:r>
      <w:r>
        <w:rPr>
          <w:rFonts w:hint="eastAsia"/>
        </w:rPr>
        <w:br/>
      </w:r>
      <w:r>
        <w:rPr>
          <w:rFonts w:hint="eastAsia"/>
        </w:rPr>
        <w:t>　　　　三、应急通信车行业盈利因素</w:t>
      </w:r>
      <w:r>
        <w:rPr>
          <w:rFonts w:hint="eastAsia"/>
        </w:rPr>
        <w:br/>
      </w:r>
      <w:r>
        <w:rPr>
          <w:rFonts w:hint="eastAsia"/>
        </w:rPr>
        <w:t>　　第三节 应急通信车行业“波特五力模型”分析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2025-2031年应急通信车行业风险及对策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应急通信车企业竞争策略分析</w:t>
      </w:r>
      <w:r>
        <w:rPr>
          <w:rFonts w:hint="eastAsia"/>
        </w:rPr>
        <w:br/>
      </w:r>
      <w:r>
        <w:rPr>
          <w:rFonts w:hint="eastAsia"/>
        </w:rPr>
        <w:t>　　第一节 应急通信车市场竞争策略分析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一、2025-2031年中国应急通信车市场增长潜力分析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二、2025-2031年中国应急通信车主要潜力品种分析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三、现有应急通信车产品竞争策略分析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四、潜力应急通信车品种竞争策略选择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2025-2031年中国应急通信车企业竞争策略分析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一、2025-2031年我国应急通信车市场竞争趋势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二、2025-2031年应急通信车行业竞争格局展望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四、2025-2031年应急通信车企业竞争策略分析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2025-2031年中国应急通信车行业发展趋势分析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一、2025-2031年应急通信车技术发展趋势分析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二、2025-2031年应急通信车产品发展趋势分析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2025-2031年中国应急通信车市场趋势分析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一、2025-2031年应急通信车发展趋势预测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二、2025-2025年应急通信车市场前景分析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三、2025-2031年应急通信车产业政策趋向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2025-2031年应急通信车行业投资价值评估分析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应急通信车行业发展建议分析</w:t>
      </w:r>
      <w:r>
        <w:rPr>
          <w:rFonts w:hint="eastAsia"/>
        </w:rPr>
        <w:br/>
      </w:r>
      <w:r>
        <w:rPr>
          <w:rFonts w:hint="eastAsia"/>
        </w:rPr>
        <w:t>　　第一节 应急通信车行业研究结论及建议</w:t>
      </w:r>
      <w:r>
        <w:rPr>
          <w:rFonts w:hint="eastAsia"/>
        </w:rPr>
        <w:br/>
      </w:r>
      <w:r>
        <w:rPr>
          <w:rFonts w:hint="eastAsia"/>
        </w:rPr>
        <w:t>　　第二节 应急通信车细分行业研究结论及建议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中~智林－应急通信车行业竞争策略总结及建议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应急通信车行业类别</w:t>
      </w:r>
      <w:r>
        <w:rPr>
          <w:rFonts w:hint="eastAsia"/>
        </w:rPr>
        <w:br/>
      </w:r>
      <w:r>
        <w:rPr>
          <w:rFonts w:hint="eastAsia"/>
        </w:rPr>
        <w:t>　　图表 应急通信车行业产业链调研</w:t>
      </w:r>
      <w:r>
        <w:rPr>
          <w:rFonts w:hint="eastAsia"/>
        </w:rPr>
        <w:br/>
      </w:r>
      <w:r>
        <w:rPr>
          <w:rFonts w:hint="eastAsia"/>
        </w:rPr>
        <w:t>　　图表 应急通信车行业现状</w:t>
      </w:r>
      <w:r>
        <w:rPr>
          <w:rFonts w:hint="eastAsia"/>
        </w:rPr>
        <w:br/>
      </w:r>
      <w:r>
        <w:rPr>
          <w:rFonts w:hint="eastAsia"/>
        </w:rPr>
        <w:t>　　图表 应急通信车行业标准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2019-2024年中国应急通信车行业市场规模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2025年中国应急通信车行业产能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2019-2024年中国应急通信车行业产量统计</w:t>
      </w:r>
      <w:r>
        <w:rPr>
          <w:rFonts w:hint="eastAsia"/>
        </w:rPr>
        <w:br/>
      </w:r>
      <w:r>
        <w:rPr>
          <w:rFonts w:hint="eastAsia"/>
        </w:rPr>
        <w:t>　　图表 应急通信车行业动态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2019-2024年中国应急通信车市场需求量</w:t>
      </w:r>
      <w:r>
        <w:rPr>
          <w:rFonts w:hint="eastAsia"/>
        </w:rPr>
        <w:br/>
      </w:r>
      <w:r>
        <w:rPr>
          <w:rFonts w:hint="eastAsia"/>
        </w:rPr>
        <w:t>　　图表 2025年中国应急通信车行业需求区域调研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2019-2024年中国应急通信车行情</w:t>
      </w:r>
      <w:r>
        <w:rPr>
          <w:rFonts w:hint="eastAsia"/>
        </w:rPr>
        <w:br/>
      </w:r>
      <w:r>
        <w:rPr>
          <w:rFonts w:hint="eastAsia"/>
        </w:rPr>
        <w:t>　　图表 2019-2024年中国应急通信车价格走势图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2019-2024年中国应急通信车行业销售收入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2019-2024年中国应急通信车行业盈利情况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2019-2024年中国应急通信车行业利润总额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2019-2024年中国应急通信车进口统计</w:t>
      </w:r>
      <w:r>
        <w:rPr>
          <w:rFonts w:hint="eastAsia"/>
        </w:rPr>
        <w:br/>
      </w:r>
      <w:r>
        <w:rPr>
          <w:rFonts w:hint="eastAsia"/>
        </w:rPr>
        <w:t>　　图表 2019-2024年中国应急通信车出口统计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2019-2024年中国应急通信车行业企业数量统计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**地区应急通信车市场规模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</w:t>
      </w:r>
      <w:r>
        <w:rPr>
          <w:rFonts w:hint="eastAsia"/>
        </w:rPr>
        <w:br/>
      </w:r>
      <w:r>
        <w:rPr>
          <w:rFonts w:hint="eastAsia"/>
        </w:rPr>
        <w:t>　　图表 **地区应急通信车市场调研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**地区应急通信车市场规模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</w:t>
      </w:r>
      <w:r>
        <w:rPr>
          <w:rFonts w:hint="eastAsia"/>
        </w:rPr>
        <w:br/>
      </w:r>
      <w:r>
        <w:rPr>
          <w:rFonts w:hint="eastAsia"/>
        </w:rPr>
        <w:t>　　图表 **地区应急通信车市场调研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应急通信车行业竞争对手分析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应急通信车重点企业（三）经营情况分析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应急通信车重点企业（三）主要经济指标情况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2025-2031年中国应急通信车行业市场规模预测</w:t>
      </w:r>
      <w:r>
        <w:rPr>
          <w:rFonts w:hint="eastAsia"/>
        </w:rPr>
        <w:br/>
      </w:r>
      <w:r>
        <w:rPr>
          <w:rFonts w:hint="eastAsia"/>
        </w:rPr>
        <w:t>　　图表 应急通信车行业准入条件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2025年中国应急通信车市场前景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bdad7b8d4213" w:history="1">
        <w:r>
          <w:rPr>
            <w:rStyle w:val="Hyperlink"/>
          </w:rPr>
          <w:t>2025-2031年中国应急通信车行业调研与前景分析报告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bdad7b8d4213" w:history="1">
        <w:r>
          <w:rPr>
            <w:rStyle w:val="Hyperlink"/>
          </w:rPr>
          <w:t>https://www.20087.com/0/66/YingJiTongXinCheShiChangQianJing.html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热点：通信车的主要用途、应急通信车能覆盖多远、移动信号车多少钱一天、中国移动应急通信车、虫情监测应急指挥车、5g应急通信车、应急通信方仓指挥车、应急通信车牌、应急通信车能带多少用户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966e4fd204676" w:history="1">
      <w:r>
        <w:rPr>
          <w:rStyle w:val="Hyperlink"/>
        </w:rPr>
        <w:t>2025-2031年中国应急通信车行业调研与前景分析报告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ngJiTongXinCheShiChangQianJing.html" TargetMode="External" Id="R5661bdad7b8d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ngJiTongXinCheShiChangQianJing.html" TargetMode="External" Id="R891966e4fd2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2024-11-22T03:15:00Z</dcterms:created>
  <dcterms:modified xsi:type="dcterms:W3CDTF">2024-11-22T04:15:00Z</dcterms:modified>
  <dc:subject>2025-2031年中国应急通信车行业调研与前景分析报告</dc:subject>
  <dc:title>2025-2031年中国应急通信车行业调研与前景分析报告</dc:title>
  <cp:keywords>2025-2031年中国应急通信车行业调研与前景分析报告</cp:keywords>
  <dc:description>2025-2031年中国应急通信车行业调研与前景分析报告</dc:description>
</cp:coreProperties>
</file>