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107e764fe4023" w:history="1">
              <w:r>
                <w:rPr>
                  <w:rStyle w:val="Hyperlink"/>
                </w:rPr>
                <w:t>中国航天紧固件行业发展调研与前景趋势报告（2025-2031年）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107e764fe4023" w:history="1">
              <w:r>
                <w:rPr>
                  <w:rStyle w:val="Hyperlink"/>
                </w:rPr>
                <w:t>中国航天紧固件行业发展调研与前景趋势报告（2025-2031年）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107e764fe4023" w:history="1">
                <w:r>
                  <w:rPr>
                    <w:rStyle w:val="Hyperlink"/>
                  </w:rPr>
                  <w:t>https://www.20087.com/0/66/HangTianJinGuJianFaZhanQianJing.html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紧固件是用于卫星、运载火箭、飞船等航天器结构与设备连接的高可靠性标准件，包括螺栓、螺钉、铆钉及锁紧装置，需在极端温度（-200℃至+300℃）、强振动、高真空及辐射环境下保持连接完整性与防松性能。当前高端产品普遍采用钛合金、高温合金或不锈钢材料，经特殊表面处理（如镀银、微弧氧化）与无损检测，并符合NASM、MIL或QJ航天标准。在商业航天快速迭代与深空探测任务复杂化背景下，航天紧固件对轻量化、防冷焊、零磁性及可重复使用性提出更高要求。然而，国产高端紧固件在材料纯净度、热处理一致性及批次追溯能力方面仍需提升；微小尺寸紧固件装配精度依赖人工，自动化程度低。</w:t>
      </w:r>
      <w:r>
        <w:rPr>
          <w:rFonts w:hint="eastAsia"/>
        </w:rPr>
        <w:br/>
      </w:r>
      <w:r>
        <w:rPr>
          <w:rFonts w:hint="eastAsia"/>
        </w:rPr>
        <w:t>　　未来，航天紧固件将向智能紧固、新材料应用与数字孪生管理方向升级。嵌入光纤或压电传感的智能螺栓将实时监测预紧力与松动状态；增材制造将实现拓扑优化轻量化结构。在材料端，铝锂合金或复合材料紧固件将进一步减重；自润滑涂层将解决真空冷焊难题。同时，每件紧固件将拥有唯一数字身份，记录材料、工艺与检测数据；机器人自动拧紧系统将提升装配精度与效率。长期看，航天紧固件将在可重复使用航天器与星座组网任务驱动下，从被动连接件升级为高可靠、可感知、可追溯的智能结构健康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107e764fe4023" w:history="1">
        <w:r>
          <w:rPr>
            <w:rStyle w:val="Hyperlink"/>
          </w:rPr>
          <w:t>中国航天紧固件行业发展调研与前景趋势报告（2025-2031年）</w:t>
        </w:r>
      </w:hyperlink>
      <w:r>
        <w:rPr>
          <w:rFonts w:hint="eastAsia"/>
        </w:rPr>
        <w:t>》通过对航天紧固件行业的全面调研，系统分析了航天紧固件市场规模、技术现状及未来发展方向，揭示了行业竞争格局的演变趋势与潜在问题。同时，报告评估了航天紧固件行业投资价值与效益，识别了发展中的主要挑战与机遇，并结合SWOT分析为投资者和企业提供了科学的战略建议。此外，报告重点聚焦航天紧固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航天紧固件行业概述</w:t>
      </w:r>
      <w:r>
        <w:rPr>
          <w:rFonts w:hint="eastAsia"/>
        </w:rPr>
        <w:br/>
      </w:r>
      <w:r>
        <w:rPr>
          <w:rFonts w:hint="eastAsia"/>
        </w:rPr>
        <w:t>　　第一节 航天紧固件定义与分类</w:t>
      </w:r>
      <w:r>
        <w:rPr>
          <w:rFonts w:hint="eastAsia"/>
        </w:rPr>
        <w:br/>
      </w:r>
      <w:r>
        <w:rPr>
          <w:rFonts w:hint="eastAsia"/>
        </w:rPr>
        <w:t>　　第二节 航天紧固件应用领域</w:t>
      </w:r>
      <w:r>
        <w:rPr>
          <w:rFonts w:hint="eastAsia"/>
        </w:rPr>
        <w:br/>
      </w:r>
      <w:r>
        <w:rPr>
          <w:rFonts w:hint="eastAsia"/>
        </w:rPr>
        <w:t>　　第三节 航天紧固件行业经济指标分析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一、航天紧固件行业赢利性评估</w:t>
      </w:r>
      <w:r>
        <w:rPr>
          <w:rFonts w:hint="eastAsia"/>
        </w:rPr>
        <w:br/>
      </w:r>
      <w:r>
        <w:rPr>
          <w:rFonts w:hint="eastAsia"/>
        </w:rPr>
        <w:t>　　　　二、航天紧固件行业成长速度分析</w:t>
      </w:r>
      <w:r>
        <w:rPr>
          <w:rFonts w:hint="eastAsia"/>
        </w:rPr>
        <w:br/>
      </w:r>
      <w:r>
        <w:rPr>
          <w:rFonts w:hint="eastAsia"/>
        </w:rPr>
        <w:t>　　　　三、航天紧固件附加值提升空间探讨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四、航天紧固件行业进入壁垒分析</w:t>
      </w:r>
      <w:r>
        <w:rPr>
          <w:rFonts w:hint="eastAsia"/>
        </w:rPr>
        <w:br/>
      </w:r>
      <w:r>
        <w:rPr>
          <w:rFonts w:hint="eastAsia"/>
        </w:rPr>
        <w:t>　　　　五、航天紧固件行业风险性评估</w:t>
      </w:r>
      <w:r>
        <w:rPr>
          <w:rFonts w:hint="eastAsia"/>
        </w:rPr>
        <w:br/>
      </w:r>
      <w:r>
        <w:rPr>
          <w:rFonts w:hint="eastAsia"/>
        </w:rPr>
        <w:t>　　　　六、航天紧固件行业周期性分析</w:t>
      </w:r>
      <w:r>
        <w:rPr>
          <w:rFonts w:hint="eastAsia"/>
        </w:rPr>
        <w:br/>
      </w:r>
      <w:r>
        <w:rPr>
          <w:rFonts w:hint="eastAsia"/>
        </w:rPr>
        <w:t>　　　　七、航天紧固件行业竞争程度指标</w:t>
      </w:r>
      <w:r>
        <w:rPr>
          <w:rFonts w:hint="eastAsia"/>
        </w:rPr>
        <w:br/>
      </w:r>
      <w:r>
        <w:rPr>
          <w:rFonts w:hint="eastAsia"/>
        </w:rPr>
        <w:t>　　　　八、航天紧固件行业成熟度综合分析</w:t>
      </w:r>
      <w:r>
        <w:rPr>
          <w:rFonts w:hint="eastAsia"/>
        </w:rPr>
        <w:br/>
      </w:r>
      <w:r>
        <w:rPr>
          <w:rFonts w:hint="eastAsia"/>
        </w:rPr>
        <w:t>　　第四节 航天紧固件产业链及经营模式分析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三、航天紧固件销售模式与渠道策略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全球航天紧固件市场发展分析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2024-2025年全球航天紧固件行业发展分析</w:t>
      </w:r>
      <w:r>
        <w:rPr>
          <w:rFonts w:hint="eastAsia"/>
        </w:rPr>
        <w:br/>
      </w:r>
      <w:r>
        <w:rPr>
          <w:rFonts w:hint="eastAsia"/>
        </w:rPr>
        <w:t>　　　　一、全球航天紧固件行业市场规模与趋势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二、全球航天紧固件行业发展特点</w:t>
      </w:r>
      <w:r>
        <w:rPr>
          <w:rFonts w:hint="eastAsia"/>
        </w:rPr>
        <w:br/>
      </w:r>
      <w:r>
        <w:rPr>
          <w:rFonts w:hint="eastAsia"/>
        </w:rPr>
        <w:t>　　　　三、全球航天紧固件行业竞争格局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主要国家与地区航天紧固件市场分析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2025-2031年全球航天紧固件行业发展趋势与前景预测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一、航天紧固件行业发展趋势</w:t>
      </w:r>
      <w:r>
        <w:rPr>
          <w:rFonts w:hint="eastAsia"/>
        </w:rPr>
        <w:br/>
      </w:r>
      <w:r>
        <w:rPr>
          <w:rFonts w:hint="eastAsia"/>
        </w:rPr>
        <w:t>　　　　二、航天紧固件行业发展潜力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中国航天紧固件行业市场分析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2024-2025年航天紧固件产能与投资动态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一、国内航天紧固件产能现状与利用效率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二、航天紧固件产能扩张与投资动态分析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2025-2031年航天紧固件行业产量统计与趋势预测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一、2019-2024年航天紧固件行业产量与增长趋势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1、2019-2024年航天紧固件产量及增长趋势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2、2019-2024年航天紧固件细分产品产量及份额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二、航天紧固件产量影响因素分析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三、2025-2031年航天紧固件产量预测</w:t>
      </w:r>
      <w:r>
        <w:rPr>
          <w:rFonts w:hint="eastAsia"/>
        </w:rPr>
        <w:br/>
      </w:r>
      <w:r>
        <w:rPr>
          <w:rFonts w:hint="eastAsia"/>
        </w:rPr>
        <w:t>　　第三节 2025-2031年航天紧固件市场需求与销售分析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一、2024-2025年航天紧固件行业需求现状</w:t>
      </w:r>
      <w:r>
        <w:rPr>
          <w:rFonts w:hint="eastAsia"/>
        </w:rPr>
        <w:br/>
      </w:r>
      <w:r>
        <w:rPr>
          <w:rFonts w:hint="eastAsia"/>
        </w:rPr>
        <w:t>　　　　二、航天紧固件客户群体与需求特点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三、2019-2024年航天紧固件行业销售规模分析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四、2025-2031年航天紧固件市场增长潜力与规模预测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2024-2025年航天紧固件行业技术发展现状及趋势分析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国内外航天紧固件行业技术差距分析及差距形成的主要原因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航天紧固件行业技术发展方向、趋势预测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中国航天紧固件细分市场分析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一、2024-2025年航天紧固件主要细分产品市场现状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航天紧固件价格机制与竞争策略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一、2019-2024年航天紧固件市场价格走势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航天紧固件定价策略与方法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2025-2031年航天紧固件价格竞争态势与趋势预测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中国航天紧固件行业重点区域市场研究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2024-2025年重点区域航天紧固件市场发展概况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二、2019-2024年航天紧固件市场需求规模情况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三、2025-2031年航天紧固件行业发展潜力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二、2019-2024年航天紧固件市场需求规模情况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三、2025-2031年航天紧固件行业发展潜力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二、2019-2024年航天紧固件市场需求规模情况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三、2025-2031年航天紧固件行业发展潜力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二、2019-2024年航天紧固件市场需求规模情况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三、2025-2031年航天紧固件行业发展潜力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二、2019-2024年航天紧固件市场需求规模情况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三、2025-2031年航天紧固件行业发展潜力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2019-2024年中国航天紧固件行业进出口情况分析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航天紧固件行业进口规模与来源分析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一、2019-2024年航天紧固件进口规模分析</w:t>
      </w:r>
      <w:r>
        <w:rPr>
          <w:rFonts w:hint="eastAsia"/>
        </w:rPr>
        <w:br/>
      </w:r>
      <w:r>
        <w:rPr>
          <w:rFonts w:hint="eastAsia"/>
        </w:rPr>
        <w:t>　　　　二、航天紧固件主要进口来源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航天紧固件行业出口规模与目的地分析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一、2019-2024年航天紧固件出口规模分析</w:t>
      </w:r>
      <w:r>
        <w:rPr>
          <w:rFonts w:hint="eastAsia"/>
        </w:rPr>
        <w:br/>
      </w:r>
      <w:r>
        <w:rPr>
          <w:rFonts w:hint="eastAsia"/>
        </w:rPr>
        <w:t>　　　　二、航天紧固件主要出口目的地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2019-2024年中国航天紧固件总体规模与财务指标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中国航天紧固件行业总体规模分析</w:t>
      </w:r>
      <w:r>
        <w:rPr>
          <w:rFonts w:hint="eastAsia"/>
        </w:rPr>
        <w:br/>
      </w:r>
      <w:r>
        <w:rPr>
          <w:rFonts w:hint="eastAsia"/>
        </w:rPr>
        <w:t>　　　　一、航天紧固件企业数量与结构</w:t>
      </w:r>
      <w:r>
        <w:rPr>
          <w:rFonts w:hint="eastAsia"/>
        </w:rPr>
        <w:br/>
      </w:r>
      <w:r>
        <w:rPr>
          <w:rFonts w:hint="eastAsia"/>
        </w:rPr>
        <w:t>　　　　二、航天紧固件从业人员规模</w:t>
      </w:r>
      <w:r>
        <w:rPr>
          <w:rFonts w:hint="eastAsia"/>
        </w:rPr>
        <w:br/>
      </w:r>
      <w:r>
        <w:rPr>
          <w:rFonts w:hint="eastAsia"/>
        </w:rPr>
        <w:t>　　　　三、航天紧固件行业资产状况</w:t>
      </w:r>
      <w:r>
        <w:rPr>
          <w:rFonts w:hint="eastAsia"/>
        </w:rPr>
        <w:br/>
      </w:r>
      <w:r>
        <w:rPr>
          <w:rFonts w:hint="eastAsia"/>
        </w:rPr>
        <w:t>　　第二节 中国航天紧固件行业财务指标总体分析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航天紧固件行业重点企业经营状况分析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航天紧固件重点企业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航天紧固件领先企业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航天紧固件标杆企业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航天紧固件代表企业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航天紧固件龙头企业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航天紧固件重点企业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中国航天紧固件行业竞争格局分析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航天紧固件行业竞争格局总览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2024-2025年航天紧固件行业竞争力分析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一、航天紧固件供应商议价能力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四、航天紧固件替代品威胁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2019-2024年航天紧固件行业企业并购活动分析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2024-2025年航天紧固件行业会展与招投标活动分析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一、航天紧固件行业会展活动及其市场影响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2025年中国航天紧固件企业发展策略分析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航天紧固件市场策略分析</w:t>
      </w:r>
      <w:r>
        <w:rPr>
          <w:rFonts w:hint="eastAsia"/>
        </w:rPr>
        <w:br/>
      </w:r>
      <w:r>
        <w:rPr>
          <w:rFonts w:hint="eastAsia"/>
        </w:rPr>
        <w:t>　　　　一、航天紧固件市场定位与拓展策略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二、航天紧固件市场细分与目标客户</w:t>
      </w:r>
      <w:r>
        <w:rPr>
          <w:rFonts w:hint="eastAsia"/>
        </w:rPr>
        <w:br/>
      </w:r>
      <w:r>
        <w:rPr>
          <w:rFonts w:hint="eastAsia"/>
        </w:rPr>
        <w:t>　　第二节 航天紧固件销售策略分析</w:t>
      </w:r>
      <w:r>
        <w:rPr>
          <w:rFonts w:hint="eastAsia"/>
        </w:rPr>
        <w:br/>
      </w:r>
      <w:r>
        <w:rPr>
          <w:rFonts w:hint="eastAsia"/>
        </w:rPr>
        <w:t>　　　　一、航天紧固件销售渠道与网络建设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提高航天紧固件企业竞争力建议</w:t>
      </w:r>
      <w:r>
        <w:rPr>
          <w:rFonts w:hint="eastAsia"/>
        </w:rPr>
        <w:br/>
      </w:r>
      <w:r>
        <w:rPr>
          <w:rFonts w:hint="eastAsia"/>
        </w:rPr>
        <w:t>　　　　一、航天紧固件技术创新与管理优化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航天紧固件品牌战略思考</w:t>
      </w:r>
      <w:r>
        <w:rPr>
          <w:rFonts w:hint="eastAsia"/>
        </w:rPr>
        <w:br/>
      </w:r>
      <w:r>
        <w:rPr>
          <w:rFonts w:hint="eastAsia"/>
        </w:rPr>
        <w:t>　　　　一、航天紧固件品牌建设与维护</w:t>
      </w:r>
      <w:r>
        <w:rPr>
          <w:rFonts w:hint="eastAsia"/>
        </w:rPr>
        <w:br/>
      </w:r>
      <w:r>
        <w:rPr>
          <w:rFonts w:hint="eastAsia"/>
        </w:rPr>
        <w:t>　　　　二、航天紧固件品牌影响力与市场竞争力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中国航天紧固件行业风险与对策</w:t>
      </w:r>
      <w:r>
        <w:rPr>
          <w:rFonts w:hint="eastAsia"/>
        </w:rPr>
        <w:br/>
      </w:r>
      <w:r>
        <w:rPr>
          <w:rFonts w:hint="eastAsia"/>
        </w:rPr>
        <w:t>　　第一节 航天紧固件行业SWOT分析</w:t>
      </w:r>
      <w:r>
        <w:rPr>
          <w:rFonts w:hint="eastAsia"/>
        </w:rPr>
        <w:br/>
      </w:r>
      <w:r>
        <w:rPr>
          <w:rFonts w:hint="eastAsia"/>
        </w:rPr>
        <w:t>　　　　一、航天紧固件行业优势分析</w:t>
      </w:r>
      <w:r>
        <w:rPr>
          <w:rFonts w:hint="eastAsia"/>
        </w:rPr>
        <w:br/>
      </w:r>
      <w:r>
        <w:rPr>
          <w:rFonts w:hint="eastAsia"/>
        </w:rPr>
        <w:t>　　　　二、航天紧固件行业劣势分析</w:t>
      </w:r>
      <w:r>
        <w:rPr>
          <w:rFonts w:hint="eastAsia"/>
        </w:rPr>
        <w:br/>
      </w:r>
      <w:r>
        <w:rPr>
          <w:rFonts w:hint="eastAsia"/>
        </w:rPr>
        <w:t>　　　　三、航天紧固件市场机会探索</w:t>
      </w:r>
      <w:r>
        <w:rPr>
          <w:rFonts w:hint="eastAsia"/>
        </w:rPr>
        <w:br/>
      </w:r>
      <w:r>
        <w:rPr>
          <w:rFonts w:hint="eastAsia"/>
        </w:rPr>
        <w:t>　　　　四、航天紧固件市场威胁评估</w:t>
      </w:r>
      <w:r>
        <w:rPr>
          <w:rFonts w:hint="eastAsia"/>
        </w:rPr>
        <w:br/>
      </w:r>
      <w:r>
        <w:rPr>
          <w:rFonts w:hint="eastAsia"/>
        </w:rPr>
        <w:t>　　第二节 航天紧固件行业风险及对策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2025-2031年中国航天紧固件行业前景与发展趋势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航天紧固件行业发展环境分析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2025-2031年航天紧固件行业发展趋势与方向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一、航天紧固件行业发展方向预测</w:t>
      </w:r>
      <w:r>
        <w:rPr>
          <w:rFonts w:hint="eastAsia"/>
        </w:rPr>
        <w:br/>
      </w:r>
      <w:r>
        <w:rPr>
          <w:rFonts w:hint="eastAsia"/>
        </w:rPr>
        <w:t>　　　　二、航天紧固件发展趋势分析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2025-2031年航天紧固件行业发展潜力与机遇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一、航天紧固件市场发展潜力评估</w:t>
      </w:r>
      <w:r>
        <w:rPr>
          <w:rFonts w:hint="eastAsia"/>
        </w:rPr>
        <w:br/>
      </w:r>
      <w:r>
        <w:rPr>
          <w:rFonts w:hint="eastAsia"/>
        </w:rPr>
        <w:t>　　　　二、航天紧固件新兴市场与机遇探索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航天紧固件行业研究结论与建议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航天紧固件行业发展建议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航天紧固件行业历程</w:t>
      </w:r>
      <w:r>
        <w:rPr>
          <w:rFonts w:hint="eastAsia"/>
        </w:rPr>
        <w:br/>
      </w:r>
      <w:r>
        <w:rPr>
          <w:rFonts w:hint="eastAsia"/>
        </w:rPr>
        <w:t>　　图表 航天紧固件行业生命周期</w:t>
      </w:r>
      <w:r>
        <w:rPr>
          <w:rFonts w:hint="eastAsia"/>
        </w:rPr>
        <w:br/>
      </w:r>
      <w:r>
        <w:rPr>
          <w:rFonts w:hint="eastAsia"/>
        </w:rPr>
        <w:t>　　图表 航天紧固件行业产业链分析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2019-2024年航天紧固件行业市场容量分析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2019-2024年中国航天紧固件行业产量及增长趋势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2019-2024年中国航天紧固件市场需求量及增速统计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2024年中国航天紧固件行业需求领域分布格局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2019-2024年中国航天紧固件行业盈利情况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2019-2024年中国航天紧固件行业利润总额统计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2019-2024年中国航天紧固件进口数量分析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2019-2024年中国航天紧固件进口金额分析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2019-2024年中国航天紧固件出口数量分析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2019-2024年中国航天紧固件出口金额分析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2024年中国航天紧固件进口国家及地区分析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2024年中国航天紧固件出口国家及地区分析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2019-2024年中国航天紧固件行业企业平均规模情况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**地区航天紧固件市场规模及增长情况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**地区航天紧固件市场规模及增长情况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航天紧固件企业信息</w:t>
      </w:r>
      <w:r>
        <w:rPr>
          <w:rFonts w:hint="eastAsia"/>
        </w:rPr>
        <w:br/>
      </w:r>
      <w:r>
        <w:rPr>
          <w:rFonts w:hint="eastAsia"/>
        </w:rPr>
        <w:t>　　图表 航天紧固件企业经营情况分析</w:t>
      </w:r>
      <w:r>
        <w:rPr>
          <w:rFonts w:hint="eastAsia"/>
        </w:rPr>
        <w:br/>
      </w:r>
      <w:r>
        <w:rPr>
          <w:rFonts w:hint="eastAsia"/>
        </w:rPr>
        <w:t>　　图表 航天紧固件重点企业（三）主要经济指标情况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2025-2031年中国航天紧固件行业产能预测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2025-2031年中国航天紧固件行业产量预测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2025-2031年中国航天紧固件市场需求量预测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2025-2031年中国航天紧固件行业供需平衡预测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2025-2031年中国航天紧固件行业市场容量预测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2025-2031年中国航天紧固件行业市场规模预测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2025-2031年中国航天紧固件市场前景分析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2025-2031年中国航天紧固件发展趋势预测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107e764fe4023" w:history="1">
        <w:r>
          <w:rPr>
            <w:rStyle w:val="Hyperlink"/>
          </w:rPr>
          <w:t>中国航天紧固件行业发展调研与前景趋势报告（2025-2031年）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107e764fe4023" w:history="1">
        <w:r>
          <w:rPr>
            <w:rStyle w:val="Hyperlink"/>
          </w:rPr>
          <w:t>https://www.20087.com/0/66/HangTianJinGuJianFaZhanQianJing.html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f25c0d3f3473f" w:history="1">
      <w:r>
        <w:rPr>
          <w:rStyle w:val="Hyperlink"/>
        </w:rPr>
        <w:t>中国航天紧固件行业发展调研与前景趋势报告（2025-2031年）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angTianJinGuJianFaZhanQianJing.html" TargetMode="External" Id="R77a107e764fe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angTianJinGuJianFaZhanQianJing.html" TargetMode="External" Id="R913f25c0d3f3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2025-10-30T23:49:05Z</dcterms:created>
  <dcterms:modified xsi:type="dcterms:W3CDTF">2025-10-31T00:49:05Z</dcterms:modified>
  <dc:subject>中国航天紧固件行业发展调研与前景趋势报告（2025-2031年）</dc:subject>
  <dc:title>中国航天紧固件行业发展调研与前景趋势报告（2025-2031年）</dc:title>
  <cp:keywords>中国航天紧固件行业发展调研与前景趋势报告（2025-2031年）</cp:keywords>
  <dc:description>中国航天紧固件行业发展调研与前景趋势报告（2025-2031年）</dc:description>
</cp:coreProperties>
</file>