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0172d68e34e43" w:history="1">
              <w:r>
                <w:rPr>
                  <w:rStyle w:val="Hyperlink"/>
                </w:rPr>
                <w:t>2025-2031年中国航空货运行业现状全面调研与发展趋势报告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0172d68e34e43" w:history="1">
              <w:r>
                <w:rPr>
                  <w:rStyle w:val="Hyperlink"/>
                </w:rPr>
                <w:t>2025-2031年中国航空货运行业现状全面调研与发展趋势报告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0172d68e34e43" w:history="1">
                <w:r>
                  <w:rPr>
                    <w:rStyle w:val="Hyperlink"/>
                  </w:rPr>
                  <w:t>https://www.20087.com/0/66/HangKongHuoYunXianZhuangYuFaZhan.html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业在全球贸易中扮演着至关重要的角色，尤其对于高价值、易腐烂或紧急货物而言，航空运输因其速度快、可靠性高而成为首选。近年来，电子商务的爆发式增长极大地推动了航空货运的需求，尤其是跨境电商的快速发展，对快速、精准的物流服务提出了更高要求。同时，航空货运业正面临环保和成本控制的双重挑战，推动行业向绿色、智能方向转型。</w:t>
      </w:r>
      <w:r>
        <w:rPr>
          <w:rFonts w:hint="eastAsia"/>
        </w:rPr>
        <w:br/>
      </w:r>
      <w:r>
        <w:rPr>
          <w:rFonts w:hint="eastAsia"/>
        </w:rPr>
        <w:t>　　未来，航空货运将更加注重可持续性和智能化。环保飞行和绿色物流成为行业共识，通过优化航线、采用更高效的飞机和清洁能源，减少碳排放。同时，数字化技术的应用，如物联网、大数据和区块链，将实现航空货运全程的透明化和智能化管理，提高效率，减少延误和损失。此外，无人机和自动驾驶飞机在短途和特定场景下的应用将得到推广，开辟新的货运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0172d68e34e43" w:history="1">
        <w:r>
          <w:rPr>
            <w:rStyle w:val="Hyperlink"/>
          </w:rPr>
          <w:t>2025-2031年中国航空货运行业现状全面调研与发展趋势报告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航空货运行业的现状与发展趋势，并对航空货运产业链各环节进行了系统性探讨。报告科学预测了航空货运行业未来发展方向，重点分析了航空货运技术现状及创新路径，同时聚焦航空货运重点企业的经营表现，评估了市场竞争格局、品牌影响力及市场集中度。通过对细分市场的深入研究及SWOT分析，报告揭示了航空货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2025-2031年国际航空运输业运行状况分析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2025-2031年全球航空运输市场运行分析</w:t>
      </w:r>
      <w:r>
        <w:rPr>
          <w:rFonts w:hint="eastAsia"/>
        </w:rPr>
        <w:br/>
      </w:r>
      <w:r>
        <w:rPr>
          <w:rFonts w:hint="eastAsia"/>
        </w:rPr>
        <w:t>　　　　一、国际航空货物运输的特点与作用</w:t>
      </w:r>
      <w:r>
        <w:rPr>
          <w:rFonts w:hint="eastAsia"/>
        </w:rPr>
        <w:br/>
      </w:r>
      <w:r>
        <w:rPr>
          <w:rFonts w:hint="eastAsia"/>
        </w:rPr>
        <w:t>　　　　二、2025年全球航空运输市场概述</w:t>
      </w:r>
      <w:r>
        <w:rPr>
          <w:rFonts w:hint="eastAsia"/>
        </w:rPr>
        <w:br/>
      </w:r>
      <w:r>
        <w:rPr>
          <w:rFonts w:hint="eastAsia"/>
        </w:rPr>
        <w:t>　　第二节 2025-2031年国际航空运输业综述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第三节 2025-2031年主要国家和地区航空运输业运行分析</w:t>
      </w:r>
      <w:r>
        <w:rPr>
          <w:rFonts w:hint="eastAsia"/>
        </w:rPr>
        <w:br/>
      </w:r>
      <w:r>
        <w:rPr>
          <w:rFonts w:hint="eastAsia"/>
        </w:rPr>
        <w:t>　　　　一、亚太地区航空运输业分析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2025-2031年世界航空货运行业整体运营状况分析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2025-2031年世界航空货三大运输方式及特点</w:t>
      </w:r>
      <w:r>
        <w:rPr>
          <w:rFonts w:hint="eastAsia"/>
        </w:rPr>
        <w:br/>
      </w:r>
      <w:r>
        <w:rPr>
          <w:rFonts w:hint="eastAsia"/>
        </w:rPr>
        <w:t>　　　　一、航空货运</w:t>
      </w:r>
      <w:r>
        <w:rPr>
          <w:rFonts w:hint="eastAsia"/>
        </w:rPr>
        <w:br/>
      </w:r>
      <w:r>
        <w:rPr>
          <w:rFonts w:hint="eastAsia"/>
        </w:rPr>
        <w:t>　　　　二、集中托运</w:t>
      </w:r>
      <w:r>
        <w:rPr>
          <w:rFonts w:hint="eastAsia"/>
        </w:rPr>
        <w:br/>
      </w:r>
      <w:r>
        <w:rPr>
          <w:rFonts w:hint="eastAsia"/>
        </w:rPr>
        <w:t>　　　　三、联运方式</w:t>
      </w:r>
      <w:r>
        <w:rPr>
          <w:rFonts w:hint="eastAsia"/>
        </w:rPr>
        <w:br/>
      </w:r>
      <w:r>
        <w:rPr>
          <w:rFonts w:hint="eastAsia"/>
        </w:rPr>
        <w:t>　　第二节 2025-2031年世界航空货运行业市场发展格局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一、全球航空货运发展回顾</w:t>
      </w:r>
      <w:r>
        <w:rPr>
          <w:rFonts w:hint="eastAsia"/>
        </w:rPr>
        <w:br/>
      </w:r>
      <w:r>
        <w:rPr>
          <w:rFonts w:hint="eastAsia"/>
        </w:rPr>
        <w:t>　　　　二、全球各地主要航空货运市场年均增长率分析</w:t>
      </w:r>
      <w:r>
        <w:rPr>
          <w:rFonts w:hint="eastAsia"/>
        </w:rPr>
        <w:br/>
      </w:r>
      <w:r>
        <w:rPr>
          <w:rFonts w:hint="eastAsia"/>
        </w:rPr>
        <w:t>　　　　三、国际航空货运增势放缓</w:t>
      </w:r>
      <w:r>
        <w:rPr>
          <w:rFonts w:hint="eastAsia"/>
        </w:rPr>
        <w:br/>
      </w:r>
      <w:r>
        <w:rPr>
          <w:rFonts w:hint="eastAsia"/>
        </w:rPr>
        <w:t>　　第三节 2025-2031年世界航空货运主要国家运行分析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一、美国五年内美国航空货运量的变化</w:t>
      </w:r>
      <w:r>
        <w:rPr>
          <w:rFonts w:hint="eastAsia"/>
        </w:rPr>
        <w:br/>
      </w:r>
      <w:r>
        <w:rPr>
          <w:rFonts w:hint="eastAsia"/>
        </w:rPr>
        <w:t>　　　　二、日本两大航空货运巨头开展业务合作</w:t>
      </w:r>
      <w:r>
        <w:rPr>
          <w:rFonts w:hint="eastAsia"/>
        </w:rPr>
        <w:br/>
      </w:r>
      <w:r>
        <w:rPr>
          <w:rFonts w:hint="eastAsia"/>
        </w:rPr>
        <w:t>　　　　三、三大因素支撑大韩航空货运霸业</w:t>
      </w:r>
      <w:r>
        <w:rPr>
          <w:rFonts w:hint="eastAsia"/>
        </w:rPr>
        <w:br/>
      </w:r>
      <w:r>
        <w:rPr>
          <w:rFonts w:hint="eastAsia"/>
        </w:rPr>
        <w:t>　　第四节 2025-2031年世界航空货运行业发展趋势分析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2025-2031年中国航空货运行业市场发展环境解析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2025-2031年中国航空货运行业市场政策环境分析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一、民航局定十措施救货运业要点解析</w:t>
      </w:r>
      <w:r>
        <w:rPr>
          <w:rFonts w:hint="eastAsia"/>
        </w:rPr>
        <w:br/>
      </w:r>
      <w:r>
        <w:rPr>
          <w:rFonts w:hint="eastAsia"/>
        </w:rPr>
        <w:t>　　　　二、民用机场收费改革方案</w:t>
      </w:r>
      <w:r>
        <w:rPr>
          <w:rFonts w:hint="eastAsia"/>
        </w:rPr>
        <w:br/>
      </w:r>
      <w:r>
        <w:rPr>
          <w:rFonts w:hint="eastAsia"/>
        </w:rPr>
        <w:t>　　　　三、第五航权开放后的变化分析</w:t>
      </w:r>
      <w:r>
        <w:rPr>
          <w:rFonts w:hint="eastAsia"/>
        </w:rPr>
        <w:br/>
      </w:r>
      <w:r>
        <w:rPr>
          <w:rFonts w:hint="eastAsia"/>
        </w:rPr>
        <w:t>　　　　四、民航基金征收办法改革分析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五、《全国民用机场布局规划》获国务院批准出台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t>　　　　六、经营许可规定对航空业的影响</w:t>
      </w:r>
      <w:r>
        <w:rPr>
          <w:rFonts w:hint="eastAsia"/>
        </w:rPr>
        <w:br/>
      </w:r>
      <w:r>
        <w:rPr>
          <w:rFonts w:hint="eastAsia"/>
        </w:rPr>
        <w:t>　　第二节 2025-2031年中国宏观经济经济环境分析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四、航油价格波动对国内航空公司成本的影响</w:t>
      </w:r>
      <w:r>
        <w:rPr>
          <w:rFonts w:hint="eastAsia"/>
        </w:rPr>
        <w:br/>
      </w:r>
      <w:r>
        <w:rPr>
          <w:rFonts w:hint="eastAsia"/>
        </w:rPr>
        <w:t>　　第三节 2025-2031年中国航空货运行业市场社会环境分析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2025-2031年中国航空货运行业市场运行态势剖析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2025-2031年中国航空货运业最新动态透析</w:t>
      </w:r>
      <w:r>
        <w:rPr>
          <w:rFonts w:hint="eastAsia"/>
        </w:rPr>
        <w:br/>
      </w:r>
      <w:r>
        <w:rPr>
          <w:rFonts w:hint="eastAsia"/>
        </w:rPr>
        <w:t>　　　　一、重庆拟与深航合作 打造西部国际航空货运枢纽</w:t>
      </w:r>
      <w:r>
        <w:rPr>
          <w:rFonts w:hint="eastAsia"/>
        </w:rPr>
        <w:br/>
      </w:r>
      <w:r>
        <w:rPr>
          <w:rFonts w:hint="eastAsia"/>
        </w:rPr>
        <w:t>　　　　二、航空国际货运担保费政府买单</w:t>
      </w:r>
      <w:r>
        <w:rPr>
          <w:rFonts w:hint="eastAsia"/>
        </w:rPr>
        <w:br/>
      </w:r>
      <w:r>
        <w:rPr>
          <w:rFonts w:hint="eastAsia"/>
        </w:rPr>
        <w:t>　　　　三、国货航“全球航空货运卓越性”排名持续提升</w:t>
      </w:r>
      <w:r>
        <w:rPr>
          <w:rFonts w:hint="eastAsia"/>
        </w:rPr>
        <w:br/>
      </w:r>
      <w:r>
        <w:rPr>
          <w:rFonts w:hint="eastAsia"/>
        </w:rPr>
        <w:t>　　第二节 2025-2031年中国航空运货业现状综述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一、我国航空运输总周转量跃居世界第三位</w:t>
      </w:r>
      <w:r>
        <w:rPr>
          <w:rFonts w:hint="eastAsia"/>
        </w:rPr>
        <w:br/>
      </w:r>
      <w:r>
        <w:rPr>
          <w:rFonts w:hint="eastAsia"/>
        </w:rPr>
        <w:t>　　　　二、国际货运周转量持续攀升</w:t>
      </w:r>
      <w:r>
        <w:rPr>
          <w:rFonts w:hint="eastAsia"/>
        </w:rPr>
        <w:br/>
      </w:r>
      <w:r>
        <w:rPr>
          <w:rFonts w:hint="eastAsia"/>
        </w:rPr>
        <w:t>　　　　三、中国航空货运周转量将年增长11.3％</w:t>
      </w:r>
      <w:r>
        <w:rPr>
          <w:rFonts w:hint="eastAsia"/>
        </w:rPr>
        <w:br/>
      </w:r>
      <w:r>
        <w:rPr>
          <w:rFonts w:hint="eastAsia"/>
        </w:rPr>
        <w:t>　　第三节 我国货运发展战略布局和建设重点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二、加强货运系统建设</w:t>
      </w:r>
      <w:r>
        <w:rPr>
          <w:rFonts w:hint="eastAsia"/>
        </w:rPr>
        <w:br/>
      </w:r>
      <w:r>
        <w:rPr>
          <w:rFonts w:hint="eastAsia"/>
        </w:rPr>
        <w:t>　　第四节 2025-2031年中国航空货运行业存在的问题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2025-2031年中国民用航空货运市场运行走势分析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2025-2031年中国航空货运市场分析</w:t>
      </w:r>
      <w:r>
        <w:rPr>
          <w:rFonts w:hint="eastAsia"/>
        </w:rPr>
        <w:br/>
      </w:r>
      <w:r>
        <w:rPr>
          <w:rFonts w:hint="eastAsia"/>
        </w:rPr>
        <w:t>　　　　一、航空货运成为中国民航业的发展亮点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三、民营航空货运化的发展概况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四、中国民用航空货运量情况分析</w:t>
      </w:r>
      <w:r>
        <w:rPr>
          <w:rFonts w:hint="eastAsia"/>
        </w:rPr>
        <w:br/>
      </w:r>
      <w:r>
        <w:rPr>
          <w:rFonts w:hint="eastAsia"/>
        </w:rPr>
        <w:t>　　第二节 2025-2031年珠三角国际航空货运物流系统的简析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2025-2031年中国航空货运发展对策分析</w:t>
      </w:r>
      <w:r>
        <w:rPr>
          <w:rFonts w:hint="eastAsia"/>
        </w:rPr>
        <w:br/>
      </w:r>
      <w:r>
        <w:rPr>
          <w:rFonts w:hint="eastAsia"/>
        </w:rPr>
        <w:t>　　　　一、中国航空货运业存在的主要不足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五、优化整合促进航空货运物流发展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2025-2031年中国航空运输行业其它重点区域比较分析</w:t>
      </w:r>
      <w:r>
        <w:rPr>
          <w:rFonts w:hint="eastAsia"/>
        </w:rPr>
        <w:br/>
      </w:r>
      <w:r>
        <w:rPr>
          <w:rFonts w:hint="eastAsia"/>
        </w:rPr>
        <w:t>　　第一节 中国航空运输业总体布局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一、珠三角的航空货运竞争格局</w:t>
      </w:r>
      <w:r>
        <w:rPr>
          <w:rFonts w:hint="eastAsia"/>
        </w:rPr>
        <w:br/>
      </w:r>
      <w:r>
        <w:rPr>
          <w:rFonts w:hint="eastAsia"/>
        </w:rPr>
        <w:t>　　　　二、珠三角航空客源争夺分析</w:t>
      </w:r>
      <w:r>
        <w:rPr>
          <w:rFonts w:hint="eastAsia"/>
        </w:rPr>
        <w:br/>
      </w:r>
      <w:r>
        <w:rPr>
          <w:rFonts w:hint="eastAsia"/>
        </w:rPr>
        <w:t>　　　　三、珠三角航空领域瓶颈分析</w:t>
      </w:r>
      <w:r>
        <w:rPr>
          <w:rFonts w:hint="eastAsia"/>
        </w:rPr>
        <w:br/>
      </w:r>
      <w:r>
        <w:rPr>
          <w:rFonts w:hint="eastAsia"/>
        </w:rPr>
        <w:t>　　　　四、珠三角国际航空货运物流系统分析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一、西部机场开创发展新模式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2025-2031年中国航空货运行业市场竞争格局透析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2025-2031年中国航空货运行业竞争现状</w:t>
      </w:r>
      <w:r>
        <w:rPr>
          <w:rFonts w:hint="eastAsia"/>
        </w:rPr>
        <w:br/>
      </w:r>
      <w:r>
        <w:rPr>
          <w:rFonts w:hint="eastAsia"/>
        </w:rPr>
        <w:t>　　　　一、航空货运被外国占大部</w:t>
      </w:r>
      <w:r>
        <w:rPr>
          <w:rFonts w:hint="eastAsia"/>
        </w:rPr>
        <w:br/>
      </w:r>
      <w:r>
        <w:rPr>
          <w:rFonts w:hint="eastAsia"/>
        </w:rPr>
        <w:t>　　　　二、航空货运竞争带来多赢</w:t>
      </w:r>
      <w:r>
        <w:rPr>
          <w:rFonts w:hint="eastAsia"/>
        </w:rPr>
        <w:br/>
      </w:r>
      <w:r>
        <w:rPr>
          <w:rFonts w:hint="eastAsia"/>
        </w:rPr>
        <w:t>　　　　三、上海航空货运市场竞争白热化</w:t>
      </w:r>
      <w:r>
        <w:rPr>
          <w:rFonts w:hint="eastAsia"/>
        </w:rPr>
        <w:br/>
      </w:r>
      <w:r>
        <w:rPr>
          <w:rFonts w:hint="eastAsia"/>
        </w:rPr>
        <w:t>　　第二节 2025-2031年中国航空货运行业市场竞争格局</w:t>
      </w:r>
      <w:r>
        <w:rPr>
          <w:rFonts w:hint="eastAsia"/>
        </w:rPr>
        <w:br/>
      </w:r>
      <w:r>
        <w:rPr>
          <w:rFonts w:hint="eastAsia"/>
        </w:rPr>
        <w:t>　　　　一、中美货运航空竞争提速</w:t>
      </w:r>
      <w:r>
        <w:rPr>
          <w:rFonts w:hint="eastAsia"/>
        </w:rPr>
        <w:br/>
      </w:r>
      <w:r>
        <w:rPr>
          <w:rFonts w:hint="eastAsia"/>
        </w:rPr>
        <w:t>　　　　二、全球航空货运巨头逆市谋突围竞争者一个变五个港机场</w:t>
      </w:r>
      <w:r>
        <w:rPr>
          <w:rFonts w:hint="eastAsia"/>
        </w:rPr>
        <w:br/>
      </w:r>
      <w:r>
        <w:rPr>
          <w:rFonts w:hint="eastAsia"/>
        </w:rPr>
        <w:t>　　第三节 珠三角地区航空货运竞争格局解析</w:t>
      </w:r>
      <w:r>
        <w:rPr>
          <w:rFonts w:hint="eastAsia"/>
        </w:rPr>
        <w:br/>
      </w:r>
      <w:r>
        <w:rPr>
          <w:rFonts w:hint="eastAsia"/>
        </w:rPr>
        <w:t>　　第四节 2025-2031年中国航空货运行业竞争趋势分析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中国航空货运行业优势企业竞争力及关键性数据分析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2025-2031年中国航空货运行业发展趋势与前景展望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2025-2031年中国航空货运行业发展前景分析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一、未来中国航空货运前景依旧广阔</w:t>
      </w:r>
      <w:r>
        <w:rPr>
          <w:rFonts w:hint="eastAsia"/>
        </w:rPr>
        <w:br/>
      </w:r>
      <w:r>
        <w:rPr>
          <w:rFonts w:hint="eastAsia"/>
        </w:rPr>
        <w:t>　　　　二、中国民航业将迎来新一轮快速发展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三、未来中国将成为民航最大市场</w:t>
      </w:r>
      <w:r>
        <w:rPr>
          <w:rFonts w:hint="eastAsia"/>
        </w:rPr>
        <w:br/>
      </w:r>
      <w:r>
        <w:rPr>
          <w:rFonts w:hint="eastAsia"/>
        </w:rPr>
        <w:t>　　第二节 2025-2031年中国航空货运行业发展趋势分析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一、“特色货运是我们主攻方向”</w:t>
      </w:r>
      <w:r>
        <w:rPr>
          <w:rFonts w:hint="eastAsia"/>
        </w:rPr>
        <w:br/>
      </w:r>
      <w:r>
        <w:rPr>
          <w:rFonts w:hint="eastAsia"/>
        </w:rPr>
        <w:t>　　　　二、货运网络规模进一步扩大、结构进一步优化</w:t>
      </w:r>
      <w:r>
        <w:rPr>
          <w:rFonts w:hint="eastAsia"/>
        </w:rPr>
        <w:br/>
      </w:r>
      <w:r>
        <w:rPr>
          <w:rFonts w:hint="eastAsia"/>
        </w:rPr>
        <w:t>　　　　三、促进各种运输方式协调发展</w:t>
      </w:r>
      <w:r>
        <w:rPr>
          <w:rFonts w:hint="eastAsia"/>
        </w:rPr>
        <w:br/>
      </w:r>
      <w:r>
        <w:rPr>
          <w:rFonts w:hint="eastAsia"/>
        </w:rPr>
        <w:t>　　　　四、货运技术大幅提升</w:t>
      </w:r>
      <w:r>
        <w:rPr>
          <w:rFonts w:hint="eastAsia"/>
        </w:rPr>
        <w:br/>
      </w:r>
      <w:r>
        <w:rPr>
          <w:rFonts w:hint="eastAsia"/>
        </w:rPr>
        <w:t>　　第三节 2025-2031年中国航空货运行业市场预测分析</w:t>
      </w:r>
      <w:r>
        <w:rPr>
          <w:rFonts w:hint="eastAsia"/>
        </w:rPr>
        <w:br/>
      </w:r>
      <w:r>
        <w:rPr>
          <w:rFonts w:hint="eastAsia"/>
        </w:rPr>
        <w:t>　　　　一、未去中国航空运输量预测分析</w:t>
      </w:r>
      <w:r>
        <w:rPr>
          <w:rFonts w:hint="eastAsia"/>
        </w:rPr>
        <w:br/>
      </w:r>
      <w:r>
        <w:rPr>
          <w:rFonts w:hint="eastAsia"/>
        </w:rPr>
        <w:t>　　　　二、中国航空货运市场增长的预测</w:t>
      </w:r>
      <w:r>
        <w:rPr>
          <w:rFonts w:hint="eastAsia"/>
        </w:rPr>
        <w:br/>
      </w:r>
      <w:r>
        <w:rPr>
          <w:rFonts w:hint="eastAsia"/>
        </w:rPr>
        <w:t>　　第四节 2025-2031年中国航空货运行业市场盈利预测分析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2025-2031年中国航空货运行业投资机会与风险分析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2025-2031年中国航空货运行业投资环境分析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一、航空运输波段性投资机会分析</w:t>
      </w:r>
      <w:r>
        <w:rPr>
          <w:rFonts w:hint="eastAsia"/>
        </w:rPr>
        <w:br/>
      </w:r>
      <w:r>
        <w:rPr>
          <w:rFonts w:hint="eastAsia"/>
        </w:rPr>
        <w:t>　　　　二、五家航空公司的投资机会</w:t>
      </w:r>
      <w:r>
        <w:rPr>
          <w:rFonts w:hint="eastAsia"/>
        </w:rPr>
        <w:br/>
      </w:r>
      <w:r>
        <w:rPr>
          <w:rFonts w:hint="eastAsia"/>
        </w:rPr>
        <w:t>　　　　三、航空制造：整合中寻找投资机会</w:t>
      </w:r>
      <w:r>
        <w:rPr>
          <w:rFonts w:hint="eastAsia"/>
        </w:rPr>
        <w:br/>
      </w:r>
      <w:r>
        <w:rPr>
          <w:rFonts w:hint="eastAsia"/>
        </w:rPr>
        <w:t>　　第三节 2025-2031年中国航空货运行业投资风险预警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2025-2031年国际客运同比（当月）</w:t>
      </w:r>
      <w:r>
        <w:rPr>
          <w:rFonts w:hint="eastAsia"/>
        </w:rPr>
        <w:br/>
      </w:r>
      <w:r>
        <w:rPr>
          <w:rFonts w:hint="eastAsia"/>
        </w:rPr>
        <w:t>　　图表 2025-2031年国际客运同比（累计）</w:t>
      </w:r>
      <w:r>
        <w:rPr>
          <w:rFonts w:hint="eastAsia"/>
        </w:rPr>
        <w:br/>
      </w:r>
      <w:r>
        <w:rPr>
          <w:rFonts w:hint="eastAsia"/>
        </w:rPr>
        <w:t>　　图表 2025年WTI与JETKSIFC价格变动</w:t>
      </w:r>
      <w:r>
        <w:rPr>
          <w:rFonts w:hint="eastAsia"/>
        </w:rPr>
        <w:br/>
      </w:r>
      <w:r>
        <w:rPr>
          <w:rFonts w:hint="eastAsia"/>
        </w:rPr>
        <w:t>　　图表 2025-2031年航空业盈亏平衡油价</w:t>
      </w:r>
      <w:r>
        <w:rPr>
          <w:rFonts w:hint="eastAsia"/>
        </w:rPr>
        <w:br/>
      </w:r>
      <w:r>
        <w:rPr>
          <w:rFonts w:hint="eastAsia"/>
        </w:rPr>
        <w:t>　　图表 全球各区域货运航空货运增长趋势</w:t>
      </w:r>
      <w:r>
        <w:rPr>
          <w:rFonts w:hint="eastAsia"/>
        </w:rPr>
        <w:br/>
      </w:r>
      <w:r>
        <w:rPr>
          <w:rFonts w:hint="eastAsia"/>
        </w:rPr>
        <w:t>　　图表 2025-2031年间国内生产总值增长趋势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2025-2031年各季度国内生产总值走势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0172d68e34e43" w:history="1">
        <w:r>
          <w:rPr>
            <w:rStyle w:val="Hyperlink"/>
          </w:rPr>
          <w:t>2025-2031年中国航空货运行业现状全面调研与发展趋势报告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0172d68e34e43" w:history="1">
        <w:r>
          <w:rPr>
            <w:rStyle w:val="Hyperlink"/>
          </w:rPr>
          <w:t>https://www.20087.com/0/66/HangKongHuoYunXianZhuangYuFaZhan.html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6629eb4d74e8c" w:history="1">
      <w:r>
        <w:rPr>
          <w:rStyle w:val="Hyperlink"/>
        </w:rPr>
        <w:t>2025-2031年中国航空货运行业现状全面调研与发展趋势报告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angKongHuoYunXianZhuangYuFaZhan.html" TargetMode="External" Id="R15b0172d68e3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angKongHuoYunXianZhuangYuFaZhan.html" TargetMode="External" Id="R37b6629eb4d7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2025-05-10T05:46:00Z</dcterms:created>
  <dcterms:modified xsi:type="dcterms:W3CDTF">2025-05-10T06:46:00Z</dcterms:modified>
  <dc:subject>2025-2031年中国航空货运行业现状全面调研与发展趋势报告</dc:subject>
  <dc:title>2025-2031年中国航空货运行业现状全面调研与发展趋势报告</dc:title>
  <cp:keywords>2025-2031年中国航空货运行业现状全面调研与发展趋势报告</cp:keywords>
  <dc:description>2025-2031年中国航空货运行业现状全面调研与发展趋势报告</dc:description>
</cp:coreProperties>
</file>