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bbb473f664fca" w:history="1">
              <w:r>
                <w:rPr>
                  <w:rStyle w:val="Hyperlink"/>
                </w:rPr>
                <w:t>2025-2031年中国风电电控行业发展调研与市场前景分析报告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bbb473f664fca" w:history="1">
              <w:r>
                <w:rPr>
                  <w:rStyle w:val="Hyperlink"/>
                </w:rPr>
                <w:t>2025-2031年中国风电电控行业发展调研与市场前景分析报告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bbb473f664fca" w:history="1">
                <w:r>
                  <w:rPr>
                    <w:rStyle w:val="Hyperlink"/>
                  </w:rPr>
                  <w:t>https://www.20087.com/0/86/FengDianDianKongHangYeFaZhanQianJing.html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电控系统是风力发电机组的核心控制单元，负责风电机组的运行控制、功率调节、故障监测与数据采集等功能。目前，风电电控技术已较为成熟，涵盖主控系统、变桨系统、变流系统等多个子系统，部分高端产品已实现双馈、直驱、全功率变流等控制方式的全覆盖。随着风电行业向大功率、深远海、智能化方向发展，电控系统的稳定性、响应速度与智能化水平不断提升。国内企业在系统集成、软件算法、硬件平台等方面取得一定突破，但高端控制芯片、核心传感器、工业软件仍部分依赖进口。</w:t>
      </w:r>
      <w:r>
        <w:rPr>
          <w:rFonts w:hint="eastAsia"/>
        </w:rPr>
        <w:br/>
      </w:r>
      <w:r>
        <w:rPr>
          <w:rFonts w:hint="eastAsia"/>
        </w:rPr>
        <w:t>　　未来，风电电控将更加注重智能化、集成化与高可靠性发展。随着风电场数字化、智能化管理需求的提升，电控系统将向边缘计算、远程监控、自适应控制方向演进，实现风电机组的智能运维与故障预测。同时，系统将逐步向高度集成化发展，主控、变流、变桨等模块将实现统一平台管理，提升系统协同效率与运维便捷性。此外，随着海上风电的发展，电控系统将面临更严苛的环境挑战，高防护等级、高可靠性、抗盐雾腐蚀等性能要求将不断提升。行业将朝着智能化、高可靠、国产化方向持续演进，具备核心技术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bbb473f664fca" w:history="1">
        <w:r>
          <w:rPr>
            <w:rStyle w:val="Hyperlink"/>
          </w:rPr>
          <w:t>2025-2031年中国风电电控行业发展调研与市场前景分析报告</w:t>
        </w:r>
      </w:hyperlink>
      <w:r>
        <w:rPr>
          <w:rFonts w:hint="eastAsia"/>
        </w:rPr>
        <w:t>》深入剖析了风电电控产业链的整体状况。风电电控报告基于详实数据，全面分析了风电电控市场规模与需求，探讨了价格走势，客观展现了行业现状，并对风电电控市场前景及发展趋势进行了科学预测。同时，风电电控报告聚焦于风电电控重点企业，评估了市场竞争格局、集中度以及品牌影响力，对不同细分市场进行了深入研究。风电电控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风电电控行业概述</w:t>
      </w:r>
      <w:r>
        <w:rPr>
          <w:rFonts w:hint="eastAsia"/>
        </w:rPr>
        <w:br/>
      </w:r>
      <w:r>
        <w:rPr>
          <w:rFonts w:hint="eastAsia"/>
        </w:rPr>
        <w:t>　　第一节 风电电控定义与分类</w:t>
      </w:r>
      <w:r>
        <w:rPr>
          <w:rFonts w:hint="eastAsia"/>
        </w:rPr>
        <w:br/>
      </w:r>
      <w:r>
        <w:rPr>
          <w:rFonts w:hint="eastAsia"/>
        </w:rPr>
        <w:t>　　第二节 风电电控应用领域</w:t>
      </w:r>
      <w:r>
        <w:rPr>
          <w:rFonts w:hint="eastAsia"/>
        </w:rPr>
        <w:br/>
      </w:r>
      <w:r>
        <w:rPr>
          <w:rFonts w:hint="eastAsia"/>
        </w:rPr>
        <w:t>　　第三节 风电电控行业经济指标分析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风电电控产业链及经营模式分析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三、风电电控销售模式及销售渠道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全球风电电控市场发展综述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2019-2024年全球风电电控市场规模与趋势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主要国家与地区风电电控市场分析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2025-2031年全球风电电控行业发展趋势与前景预测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中国风电电控行业市场分析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2024-2025年风电电控产能与投资动态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一、国内风电电控产能及利用情况</w:t>
      </w:r>
      <w:r>
        <w:rPr>
          <w:rFonts w:hint="eastAsia"/>
        </w:rPr>
        <w:br/>
      </w:r>
      <w:r>
        <w:rPr>
          <w:rFonts w:hint="eastAsia"/>
        </w:rPr>
        <w:t>　　　　二、风电电控产能扩张与投资动态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2025-2031年风电电控行业产量统计与趋势预测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一、2019-2024年风电电控行业产量数据统计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1、2019-2024年风电电控产量及增长趋势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2、2019-2024年风电电控细分产品产量及份额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二、影响风电电控产量的关键因素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三、2025-2031年风电电控产量预测</w:t>
      </w:r>
      <w:r>
        <w:rPr>
          <w:rFonts w:hint="eastAsia"/>
        </w:rPr>
        <w:br/>
      </w:r>
      <w:r>
        <w:rPr>
          <w:rFonts w:hint="eastAsia"/>
        </w:rPr>
        <w:t>　　第三节 2025-2031年风电电控市场需求与销售分析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一、2024-2025年风电电控行业需求现状</w:t>
      </w:r>
      <w:r>
        <w:rPr>
          <w:rFonts w:hint="eastAsia"/>
        </w:rPr>
        <w:br/>
      </w:r>
      <w:r>
        <w:rPr>
          <w:rFonts w:hint="eastAsia"/>
        </w:rPr>
        <w:t>　　　　二、风电电控客户群体与需求特点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三、2019-2024年风电电控行业销售规模分析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四、2025-2031年风电电控市场增长潜力与规模预测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中国风电电控细分市场与下游应用领域分析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风电电控细分市场分析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一、2024-2025年风电电控主要细分产品市场现状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风电电控下游应用与客户群体分析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一、2024-2025年风电电控各应用领域市场现状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2024-2025年风电电控行业技术发展现状及趋势分析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风电电控行业技术发展现状分析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国内外风电电控行业技术差异与原因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风电电控行业技术发展方向、趋势预测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提升风电电控行业技术能力策略建议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风电电控价格机制与竞争策略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一、2019-2024年风电电控市场价格走势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风电电控定价策略与方法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2025-2031年风电电控价格竞争态势与趋势预测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中国风电电控行业重点区域市场研究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2024-2025年重点区域风电电控市场发展概况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二、2019-2024年风电电控市场需求规模情况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三、2025-2031年风电电控行业发展潜力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二、2019-2024年风电电控市场需求规模情况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三、2025-2031年风电电控行业发展潜力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二、2019-2024年风电电控市场需求规模情况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三、2025-2031年风电电控行业发展潜力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二、2019-2024年风电电控市场需求规模情况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三、2025-2031年风电电控行业发展潜力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二、2019-2024年风电电控市场需求规模情况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三、2025-2031年风电电控行业发展潜力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2019-2024年中国风电电控行业进出口情况分析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风电电控行业进口情况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一、2019-2024年风电电控进口规模及增长情况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二、风电电控主要进口来源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风电电控行业出口情况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一、2019-2024年风电电控出口规模及增长情况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二、风电电控主要出口目的地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2019-2024年中国风电电控行业总体发展与财务状况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2019-2024年中国风电电控行业规模情况</w:t>
      </w:r>
      <w:r>
        <w:rPr>
          <w:rFonts w:hint="eastAsia"/>
        </w:rPr>
        <w:br/>
      </w:r>
      <w:r>
        <w:rPr>
          <w:rFonts w:hint="eastAsia"/>
        </w:rPr>
        <w:t>　　　　一、风电电控行业企业数量规模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二、风电电控行业从业人员规模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三、风电电控行业市场敏感性分析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2019-2024年中国风电电控行业财务能力分析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一、风电电控行业盈利能力</w:t>
      </w:r>
      <w:r>
        <w:rPr>
          <w:rFonts w:hint="eastAsia"/>
        </w:rPr>
        <w:br/>
      </w:r>
      <w:r>
        <w:rPr>
          <w:rFonts w:hint="eastAsia"/>
        </w:rPr>
        <w:t>　　　　二、风电电控行业偿债能力</w:t>
      </w:r>
      <w:r>
        <w:rPr>
          <w:rFonts w:hint="eastAsia"/>
        </w:rPr>
        <w:br/>
      </w:r>
      <w:r>
        <w:rPr>
          <w:rFonts w:hint="eastAsia"/>
        </w:rPr>
        <w:t>　　　　三、风电电控行业营运能力</w:t>
      </w:r>
      <w:r>
        <w:rPr>
          <w:rFonts w:hint="eastAsia"/>
        </w:rPr>
        <w:br/>
      </w:r>
      <w:r>
        <w:rPr>
          <w:rFonts w:hint="eastAsia"/>
        </w:rPr>
        <w:t>　　　　四、风电电控行业发展能力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风电电控行业重点企业调研分析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二、企业风电电控业务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二、企业风电电控业务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二、企业风电电控业务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二、企业风电电控业务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二、企业风电电控业务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二、企业风电电控业务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中国风电电控行业竞争格局分析</w:t>
      </w:r>
      <w:r>
        <w:rPr>
          <w:rFonts w:hint="eastAsia"/>
        </w:rPr>
        <w:br/>
      </w:r>
      <w:r>
        <w:rPr>
          <w:rFonts w:hint="eastAsia"/>
        </w:rPr>
        <w:t>　　第一节 风电电控行业竞争格局总览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2024-2025年风电电控行业竞争力分析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2019-2024年风电电控行业企业并购活动分析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2024-2025年风电电控行业会展与招投标活动分析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一、风电电控行业会展活动及其市场影响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2025年中国风电电控企业发展企业发展策略与建议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风电电控销售模式与渠道策略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风电电控品牌与市场推广策略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风电电控研发投入与技术创新能力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风电电控合作联盟与资源整合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中国风电电控行业风险与对策</w:t>
      </w:r>
      <w:r>
        <w:rPr>
          <w:rFonts w:hint="eastAsia"/>
        </w:rPr>
        <w:br/>
      </w:r>
      <w:r>
        <w:rPr>
          <w:rFonts w:hint="eastAsia"/>
        </w:rPr>
        <w:t>　　第一节 风电电控行业SWOT分析</w:t>
      </w:r>
      <w:r>
        <w:rPr>
          <w:rFonts w:hint="eastAsia"/>
        </w:rPr>
        <w:br/>
      </w:r>
      <w:r>
        <w:rPr>
          <w:rFonts w:hint="eastAsia"/>
        </w:rPr>
        <w:t>　　　　一、风电电控行业优势</w:t>
      </w:r>
      <w:r>
        <w:rPr>
          <w:rFonts w:hint="eastAsia"/>
        </w:rPr>
        <w:br/>
      </w:r>
      <w:r>
        <w:rPr>
          <w:rFonts w:hint="eastAsia"/>
        </w:rPr>
        <w:t>　　　　二、风电电控行业劣势</w:t>
      </w:r>
      <w:r>
        <w:rPr>
          <w:rFonts w:hint="eastAsia"/>
        </w:rPr>
        <w:br/>
      </w:r>
      <w:r>
        <w:rPr>
          <w:rFonts w:hint="eastAsia"/>
        </w:rPr>
        <w:t>　　　　三、风电电控市场机会</w:t>
      </w:r>
      <w:r>
        <w:rPr>
          <w:rFonts w:hint="eastAsia"/>
        </w:rPr>
        <w:br/>
      </w:r>
      <w:r>
        <w:rPr>
          <w:rFonts w:hint="eastAsia"/>
        </w:rPr>
        <w:t>　　　　四、风电电控市场威胁</w:t>
      </w:r>
      <w:r>
        <w:rPr>
          <w:rFonts w:hint="eastAsia"/>
        </w:rPr>
        <w:br/>
      </w:r>
      <w:r>
        <w:rPr>
          <w:rFonts w:hint="eastAsia"/>
        </w:rPr>
        <w:t>　　第二节 风电电控行业风险及对策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2025-2031年中国风电电控行业前景与发展趋势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2024-2025年风电电控行业发展环境分析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一、风电电控行业主管部门与监管体制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二、风电电控行业主要法律法规及政策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三、风电电控行业标准与质量监管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2025-2031年风电电控行业发展趋势与方向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2025-2031年风电电控行业发展潜力与机遇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风电电控行业研究结论与建议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中⋅智⋅林⋅：风电电控行业发展建议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风电电控行业历程</w:t>
      </w:r>
      <w:r>
        <w:rPr>
          <w:rFonts w:hint="eastAsia"/>
        </w:rPr>
        <w:br/>
      </w:r>
      <w:r>
        <w:rPr>
          <w:rFonts w:hint="eastAsia"/>
        </w:rPr>
        <w:t>　　图表 风电电控行业生命周期</w:t>
      </w:r>
      <w:r>
        <w:rPr>
          <w:rFonts w:hint="eastAsia"/>
        </w:rPr>
        <w:br/>
      </w:r>
      <w:r>
        <w:rPr>
          <w:rFonts w:hint="eastAsia"/>
        </w:rPr>
        <w:t>　　图表 风电电控行业产业链分析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2019-2024年风电电控行业市场容量分析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2019-2024年中国风电电控行业产量及增长趋势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2019-2024年中国风电电控市场需求量及增速统计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2024年中国风电电控行业需求领域分布格局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2019-2024年中国风电电控行业盈利情况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2019-2024年中国风电电控行业利润总额统计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2019-2024年中国风电电控进口金额分析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2019-2024年中国风电电控出口数量分析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2019-2024年中国风电电控出口金额分析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2024年中国风电电控进口国家及地区分析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2024年中国风电电控出口国家及地区分析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2019-2024年中国风电电控行业企业平均规模情况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风电电控重点企业（一）基本信息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风电电控重点企业（一）经营情况分析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风电电控重点企业（一）主要经济指标情况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风电电控重点企业（一）盈利能力情况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风电电控重点企业（二）经营情况分析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风电电控重点企业（二）主要经济指标情况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风电电控重点企业（二）盈利能力情况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风电电控重点企业（三）经营情况分析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风电电控重点企业（三）主要经济指标情况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风电电控重点企业（三）盈利能力情况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风电电控重点企业（三）成长能力情况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2025-2031年中国风电电控行业产能预测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2025-2031年中国风电电控行业产量预测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2025-2031年中国风电电控市场需求量预测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2025-2031年中国风电电控行业供需平衡预测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2025-2031年中国风电电控市场容量预测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2025-2031年中国风电电控市场规模预测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2025-2031年中国风电电控市场前景分析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2025-2031年中国风电电控发展趋势预测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bbb473f664fca" w:history="1">
        <w:r>
          <w:rPr>
            <w:rStyle w:val="Hyperlink"/>
          </w:rPr>
          <w:t>2025-2031年中国风电电控行业发展调研与市场前景分析报告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bbb473f664fca" w:history="1">
        <w:r>
          <w:rPr>
            <w:rStyle w:val="Hyperlink"/>
          </w:rPr>
          <w:t>https://www.20087.com/0/86/FengDianDianKongHangYeFaZhanQianJing.html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热点：风机控制系统、风电电控系统厂家、风电风机图片、风电电控市场开发背景及目的、风电技术、风电电控系统企业、奥蒂电控、风电控制器电路图、电控门锁没电了怎么开门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e11fd3f2d4a36" w:history="1">
      <w:r>
        <w:rPr>
          <w:rStyle w:val="Hyperlink"/>
        </w:rPr>
        <w:t>2025-2031年中国风电电控行业发展调研与市场前景分析报告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engDianDianKongHangYeFaZhanQianJing.html" TargetMode="External" Id="R653bbb473f66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engDianDianKongHangYeFaZhanQianJing.html" TargetMode="External" Id="R4d3e11fd3f2d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2025-07-19T06:28:27Z</dcterms:created>
  <dcterms:modified xsi:type="dcterms:W3CDTF">2025-07-19T07:28:27Z</dcterms:modified>
  <dc:subject>2025-2031年中国风电电控行业发展调研与市场前景分析报告</dc:subject>
  <dc:title>2025-2031年中国风电电控行业发展调研与市场前景分析报告</dc:title>
  <cp:keywords>2025-2031年中国风电电控行业发展调研与市场前景分析报告</cp:keywords>
  <dc:description>2025-2031年中国风电电控行业发展调研与市场前景分析报告</dc:description>
</cp:coreProperties>
</file>