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2c5230154357" w:history="1">
              <w:r>
                <w:rPr>
                  <w:rStyle w:val="Hyperlink"/>
                </w:rPr>
                <w:t>2025-2031年中国临港物流市场调研与前景趋势报告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2c5230154357" w:history="1">
              <w:r>
                <w:rPr>
                  <w:rStyle w:val="Hyperlink"/>
                </w:rPr>
                <w:t>2025-2031年中国临港物流市场调研与前景趋势报告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a2c5230154357" w:history="1">
                <w:r>
                  <w:rPr>
                    <w:rStyle w:val="Hyperlink"/>
                  </w:rPr>
                  <w:t>https://www.20087.com/0/26/LinGangWuLiuShiChangXianZhuangHeQianJing.html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港物流是依托港口资源开展的货物集散、仓储中转、多式联运、保税加工等综合性物流服务，广泛服务于国际贸易、进出口加工、大宗商品运输等领域。目前，该类物流体系已在国内多个沿海、沿江重点港口形成集聚效应，部分枢纽港建立了完善的集装箱码头、保税仓、海关监管区、铁路/公路连接线等基础设施，具备较强的国际物流节点功能。随着“一带一路”倡议与自由贸易区建设的推进，临港物流在跨境供应链中的地位日益凸显。然而，行业内仍存在资源配置效率不高、通关流程复杂、信息化协同能力弱、绿色运输比例偏低等问题，影响整体运营效率与国际竞争力。</w:t>
      </w:r>
      <w:r>
        <w:rPr>
          <w:rFonts w:hint="eastAsia"/>
        </w:rPr>
        <w:br/>
      </w:r>
      <w:r>
        <w:rPr>
          <w:rFonts w:hint="eastAsia"/>
        </w:rPr>
        <w:t>　　未来，临港物流将朝着智慧化、国际化、绿色化方向持续演进。随着5G、区块链、人工智能等技术的深度应用，港口物流将实现全流程数字化管理，提升调度效率与跨境协作能力。同时，“双碳”目标的推进将促使企业加快采用新能源运输工具、绿色包装、节能仓储等环保措施，构建低碳物流体系。此外，RCEP等区域经贸协定的深化，也将进一步拓展临港物流在亚太区域供应链中的枢纽作用。预计临港物流将在国家战略与技术进步的双重驱动下，逐步向全球供应链核心节点和绿色智慧物流中心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2c5230154357" w:history="1">
        <w:r>
          <w:rPr>
            <w:rStyle w:val="Hyperlink"/>
          </w:rPr>
          <w:t>2025-2031年中国临港物流市场调研与前景趋势报告</w:t>
        </w:r>
      </w:hyperlink>
      <w:r>
        <w:rPr>
          <w:rFonts w:hint="eastAsia"/>
        </w:rPr>
        <w:t>》基于权威数据和长期市场监测，全面分析了临港物流行业的市场规模、供需状况及竞争格局。报告梳理了临港物流技术现状与未来方向，预测了市场前景与趋势，并评估了重点企业的表现与地位。同时，报告揭示了临港物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临港物流产业概述</w:t>
      </w:r>
      <w:r>
        <w:rPr>
          <w:rFonts w:hint="eastAsia"/>
        </w:rPr>
        <w:br/>
      </w:r>
      <w:r>
        <w:rPr>
          <w:rFonts w:hint="eastAsia"/>
        </w:rPr>
        <w:t>　　第一节 临港物流定义与分类</w:t>
      </w:r>
      <w:r>
        <w:rPr>
          <w:rFonts w:hint="eastAsia"/>
        </w:rPr>
        <w:br/>
      </w:r>
      <w:r>
        <w:rPr>
          <w:rFonts w:hint="eastAsia"/>
        </w:rPr>
        <w:t>　　第二节 临港物流产业链结构及关键环节剖析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临港物流商业模式与盈利模式解析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临港物流经济指标与行业评估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全球临港物流市场发展综述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2019-2024年全球临港物流市场规模及增长趋势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主要国家与地区临港物流市场对比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2025-2031年全球临港物流行业发展趋势与前景预测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国际临港物流市场发展趋势及对我国启示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二、对我国临港物流市场的借鉴意义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中国临港物流行业市场规模分析与预测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临港物流市场的总体规模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一、2019-2024年临港物流市场规模变化及趋势分析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二、2025年临港物流行业市场规模特点</w:t>
      </w:r>
      <w:r>
        <w:rPr>
          <w:rFonts w:hint="eastAsia"/>
        </w:rPr>
        <w:br/>
      </w:r>
      <w:r>
        <w:rPr>
          <w:rFonts w:hint="eastAsia"/>
        </w:rPr>
        <w:t>　　第二节 临港物流市场规模的构成</w:t>
      </w:r>
      <w:r>
        <w:rPr>
          <w:rFonts w:hint="eastAsia"/>
        </w:rPr>
        <w:br/>
      </w:r>
      <w:r>
        <w:rPr>
          <w:rFonts w:hint="eastAsia"/>
        </w:rPr>
        <w:t>　　　　一、临港物流客户群体特征与偏好分析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二、不同类型临港物流市场规模分布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三、各地区临港物流市场规模差异与特点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临港物流市场规模的预测与展望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一、未来几年临港物流市场规模增长预测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2024-2025年临港物流行业技术发展现状及趋势分析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临港物流行业技术发展现状分析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国内外临港物流行业技术差距分析及差距形成的主要原因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临港物流行业技术发展方向、趋势预测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提升临港物流行业技术能力策略建议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2019-2024年中国临港物流行业总体发展与财务状况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2019-2024年临港物流行业规模情况</w:t>
      </w:r>
      <w:r>
        <w:rPr>
          <w:rFonts w:hint="eastAsia"/>
        </w:rPr>
        <w:br/>
      </w:r>
      <w:r>
        <w:rPr>
          <w:rFonts w:hint="eastAsia"/>
        </w:rPr>
        <w:t>　　　　一、临港物流行业企业数量规模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二、临港物流行业从业人员规模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三、临港物流行业市场敏感性分析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2019-2024年临港物流行业财务能力分析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一、临港物流行业盈利能力</w:t>
      </w:r>
      <w:r>
        <w:rPr>
          <w:rFonts w:hint="eastAsia"/>
        </w:rPr>
        <w:br/>
      </w:r>
      <w:r>
        <w:rPr>
          <w:rFonts w:hint="eastAsia"/>
        </w:rPr>
        <w:t>　　　　二、临港物流行业偿债能力</w:t>
      </w:r>
      <w:r>
        <w:rPr>
          <w:rFonts w:hint="eastAsia"/>
        </w:rPr>
        <w:br/>
      </w:r>
      <w:r>
        <w:rPr>
          <w:rFonts w:hint="eastAsia"/>
        </w:rPr>
        <w:t>　　　　三、临港物流行业营运能力</w:t>
      </w:r>
      <w:r>
        <w:rPr>
          <w:rFonts w:hint="eastAsia"/>
        </w:rPr>
        <w:br/>
      </w:r>
      <w:r>
        <w:rPr>
          <w:rFonts w:hint="eastAsia"/>
        </w:rPr>
        <w:t>　　　　四、临港物流行业发展能力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中国临港物流行业细分市场调研与机会挖掘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临港物流细分市场（一）市场调研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临港物流细分市场（二）市场调研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中国临港物流行业区域市场调研分析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2019-2024年中国临港物流行业重点区域调研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一、重点地区（一）临港物流市场规模与特点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二、重点地区（二）临港物流市场规模及特点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三、重点地区（三）临港物流市场规模及特点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四、重点地区（四）临港物流市场规模及特点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不同区域临港物流市场的对比与启示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二、临港物流市场拓展策略与建议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中国临港物流行业的营销渠道与客户分析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临港物流行业渠道分析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二、各类渠道对临港物流行业的影响</w:t>
      </w:r>
      <w:r>
        <w:rPr>
          <w:rFonts w:hint="eastAsia"/>
        </w:rPr>
        <w:br/>
      </w:r>
      <w:r>
        <w:rPr>
          <w:rFonts w:hint="eastAsia"/>
        </w:rPr>
        <w:t>　　　　三、主要临港物流企业渠道策略研究</w:t>
      </w:r>
      <w:r>
        <w:rPr>
          <w:rFonts w:hint="eastAsia"/>
        </w:rPr>
        <w:br/>
      </w:r>
      <w:r>
        <w:rPr>
          <w:rFonts w:hint="eastAsia"/>
        </w:rPr>
        <w:t>　　第二节 临港物流行业客户分析与定位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中国临港物流行业竞争格局及策略选择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临港物流行业总体市场竞争状况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二、临港物流企业竞争格局与集中度评估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三、临港物流行业SWOT分析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临港物流行业重点企业调研分析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临港物流企业发展策略分析</w:t>
      </w:r>
      <w:r>
        <w:rPr>
          <w:rFonts w:hint="eastAsia"/>
        </w:rPr>
        <w:br/>
      </w:r>
      <w:r>
        <w:rPr>
          <w:rFonts w:hint="eastAsia"/>
        </w:rPr>
        <w:t>　　第一节 临港物流市场与销售策略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临港物流品牌战略思考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中国临港物流行业发展环境分析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二、临港物流行业主管部门、监管体制及相关政策法规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3、临港物流行业的主要法律、法规和政策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4、2025年临港物流行业法律法规和政策对行业的影响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二、临港物流消费者需求分析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一、临港物流技术的应用与创新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二、临港物流行业发展的技术趋势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2025-2031年临港物流行业展趋势预测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2025-2031年临港物流市场发展前景分析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一、临港物流市场发展潜力</w:t>
      </w:r>
      <w:r>
        <w:rPr>
          <w:rFonts w:hint="eastAsia"/>
        </w:rPr>
        <w:br/>
      </w:r>
      <w:r>
        <w:rPr>
          <w:rFonts w:hint="eastAsia"/>
        </w:rPr>
        <w:t>　　　　二、临港物流市场前景分析</w:t>
      </w:r>
      <w:r>
        <w:rPr>
          <w:rFonts w:hint="eastAsia"/>
        </w:rPr>
        <w:br/>
      </w:r>
      <w:r>
        <w:rPr>
          <w:rFonts w:hint="eastAsia"/>
        </w:rPr>
        <w:t>　　　　三、临港物流细分行业发展前景分析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2025-2031年临港物流发展趋势预测</w:t>
      </w:r>
      <w:r>
        <w:rPr>
          <w:rFonts w:hint="eastAsia"/>
        </w:rPr>
        <w:br/>
      </w:r>
      <w:r>
        <w:rPr>
          <w:rFonts w:hint="eastAsia"/>
        </w:rPr>
        <w:t>　　　　一、临港物流发展趋势预测</w:t>
      </w:r>
      <w:r>
        <w:rPr>
          <w:rFonts w:hint="eastAsia"/>
        </w:rPr>
        <w:br/>
      </w:r>
      <w:r>
        <w:rPr>
          <w:rFonts w:hint="eastAsia"/>
        </w:rPr>
        <w:t>　　　　二、临港物流市场规模预测</w:t>
      </w:r>
      <w:r>
        <w:rPr>
          <w:rFonts w:hint="eastAsia"/>
        </w:rPr>
        <w:br/>
      </w:r>
      <w:r>
        <w:rPr>
          <w:rFonts w:hint="eastAsia"/>
        </w:rPr>
        <w:t>　　　　三、临港物流细分市场发展趋势预测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未来临港物流行业挑战与机遇探讨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一、临港物流行业挑战</w:t>
      </w:r>
      <w:r>
        <w:rPr>
          <w:rFonts w:hint="eastAsia"/>
        </w:rPr>
        <w:br/>
      </w:r>
      <w:r>
        <w:rPr>
          <w:rFonts w:hint="eastAsia"/>
        </w:rPr>
        <w:t>　　　　二、临港物流行业机遇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临港物流行业研究结论及建议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对临港物流行业发展的建议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[⋅中⋅智⋅林⋅]对临港物流企业和投资者的建议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临港物流介绍</w:t>
      </w:r>
      <w:r>
        <w:rPr>
          <w:rFonts w:hint="eastAsia"/>
        </w:rPr>
        <w:br/>
      </w:r>
      <w:r>
        <w:rPr>
          <w:rFonts w:hint="eastAsia"/>
        </w:rPr>
        <w:t>　　图表 临港物流图片</w:t>
      </w:r>
      <w:r>
        <w:rPr>
          <w:rFonts w:hint="eastAsia"/>
        </w:rPr>
        <w:br/>
      </w:r>
      <w:r>
        <w:rPr>
          <w:rFonts w:hint="eastAsia"/>
        </w:rPr>
        <w:t>　　图表 临港物流产业链分析</w:t>
      </w:r>
      <w:r>
        <w:rPr>
          <w:rFonts w:hint="eastAsia"/>
        </w:rPr>
        <w:br/>
      </w:r>
      <w:r>
        <w:rPr>
          <w:rFonts w:hint="eastAsia"/>
        </w:rPr>
        <w:t>　　图表 临港物流主要特点</w:t>
      </w:r>
      <w:r>
        <w:rPr>
          <w:rFonts w:hint="eastAsia"/>
        </w:rPr>
        <w:br/>
      </w:r>
      <w:r>
        <w:rPr>
          <w:rFonts w:hint="eastAsia"/>
        </w:rPr>
        <w:t>　　图表 临港物流政策分析</w:t>
      </w:r>
      <w:r>
        <w:rPr>
          <w:rFonts w:hint="eastAsia"/>
        </w:rPr>
        <w:br/>
      </w:r>
      <w:r>
        <w:rPr>
          <w:rFonts w:hint="eastAsia"/>
        </w:rPr>
        <w:t>　　图表 临港物流标准 技术</w:t>
      </w:r>
      <w:r>
        <w:rPr>
          <w:rFonts w:hint="eastAsia"/>
        </w:rPr>
        <w:br/>
      </w:r>
      <w:r>
        <w:rPr>
          <w:rFonts w:hint="eastAsia"/>
        </w:rPr>
        <w:t>　　图表 临港物流最新消息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临港物流价格走势</w:t>
      </w:r>
      <w:r>
        <w:rPr>
          <w:rFonts w:hint="eastAsia"/>
        </w:rPr>
        <w:br/>
      </w:r>
      <w:r>
        <w:rPr>
          <w:rFonts w:hint="eastAsia"/>
        </w:rPr>
        <w:t>　　图表 2024年临港物流成本和利润分析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2024年中国临港物流行业竞争力分析</w:t>
      </w:r>
      <w:r>
        <w:rPr>
          <w:rFonts w:hint="eastAsia"/>
        </w:rPr>
        <w:br/>
      </w:r>
      <w:r>
        <w:rPr>
          <w:rFonts w:hint="eastAsia"/>
        </w:rPr>
        <w:t>　　图表 临港物流优势</w:t>
      </w:r>
      <w:r>
        <w:rPr>
          <w:rFonts w:hint="eastAsia"/>
        </w:rPr>
        <w:br/>
      </w:r>
      <w:r>
        <w:rPr>
          <w:rFonts w:hint="eastAsia"/>
        </w:rPr>
        <w:t>　　图表 临港物流劣势</w:t>
      </w:r>
      <w:r>
        <w:rPr>
          <w:rFonts w:hint="eastAsia"/>
        </w:rPr>
        <w:br/>
      </w:r>
      <w:r>
        <w:rPr>
          <w:rFonts w:hint="eastAsia"/>
        </w:rPr>
        <w:t>　　图表 临港物流机会</w:t>
      </w:r>
      <w:r>
        <w:rPr>
          <w:rFonts w:hint="eastAsia"/>
        </w:rPr>
        <w:br/>
      </w:r>
      <w:r>
        <w:rPr>
          <w:rFonts w:hint="eastAsia"/>
        </w:rPr>
        <w:t>　　图表 临港物流威胁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临港物流品牌分析</w:t>
      </w:r>
      <w:r>
        <w:rPr>
          <w:rFonts w:hint="eastAsia"/>
        </w:rPr>
        <w:br/>
      </w:r>
      <w:r>
        <w:rPr>
          <w:rFonts w:hint="eastAsia"/>
        </w:rPr>
        <w:t>　　图表 临港物流企业（一）概述</w:t>
      </w:r>
      <w:r>
        <w:rPr>
          <w:rFonts w:hint="eastAsia"/>
        </w:rPr>
        <w:br/>
      </w:r>
      <w:r>
        <w:rPr>
          <w:rFonts w:hint="eastAsia"/>
        </w:rPr>
        <w:t>　　图表 企业临港物流业务分析</w:t>
      </w:r>
      <w:r>
        <w:rPr>
          <w:rFonts w:hint="eastAsia"/>
        </w:rPr>
        <w:br/>
      </w:r>
      <w:r>
        <w:rPr>
          <w:rFonts w:hint="eastAsia"/>
        </w:rPr>
        <w:t>　　图表 临港物流企业（一）经营情况分析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临港物流企业（一）盈利能力情况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临港物流企业（二）简介</w:t>
      </w:r>
      <w:r>
        <w:rPr>
          <w:rFonts w:hint="eastAsia"/>
        </w:rPr>
        <w:br/>
      </w:r>
      <w:r>
        <w:rPr>
          <w:rFonts w:hint="eastAsia"/>
        </w:rPr>
        <w:t>　　图表 企业临港物流业务</w:t>
      </w:r>
      <w:r>
        <w:rPr>
          <w:rFonts w:hint="eastAsia"/>
        </w:rPr>
        <w:br/>
      </w:r>
      <w:r>
        <w:rPr>
          <w:rFonts w:hint="eastAsia"/>
        </w:rPr>
        <w:t>　　图表 临港物流企业（二）经营情况分析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临港物流企业（二）盈利能力情况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临港物流企业（二）偿债能力情况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临港物流企业（二）运营能力情况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临港物流企业（二）成长能力情况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临港物流企业（三）概况</w:t>
      </w:r>
      <w:r>
        <w:rPr>
          <w:rFonts w:hint="eastAsia"/>
        </w:rPr>
        <w:br/>
      </w:r>
      <w:r>
        <w:rPr>
          <w:rFonts w:hint="eastAsia"/>
        </w:rPr>
        <w:t>　　图表 企业临港物流业务情况</w:t>
      </w:r>
      <w:r>
        <w:rPr>
          <w:rFonts w:hint="eastAsia"/>
        </w:rPr>
        <w:br/>
      </w:r>
      <w:r>
        <w:rPr>
          <w:rFonts w:hint="eastAsia"/>
        </w:rPr>
        <w:t>　　图表 临港物流企业（三）经营情况分析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临港物流企业（三）盈利能力情况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临港物流企业（三）成长能力情况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临港物流发展有利因素分析</w:t>
      </w:r>
      <w:r>
        <w:rPr>
          <w:rFonts w:hint="eastAsia"/>
        </w:rPr>
        <w:br/>
      </w:r>
      <w:r>
        <w:rPr>
          <w:rFonts w:hint="eastAsia"/>
        </w:rPr>
        <w:t>　　图表 临港物流发展不利因素分析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进入临港物流行业壁垒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2025-2031年中国临港物流行业市场容量预测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2025-2031年中国临港物流行业风险研究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2025-2031年中国临港物流行业发展趋势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2c5230154357" w:history="1">
        <w:r>
          <w:rPr>
            <w:rStyle w:val="Hyperlink"/>
          </w:rPr>
          <w:t>2025-2031年中国临港物流市场调研与前景趋势报告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a2c5230154357" w:history="1">
        <w:r>
          <w:rPr>
            <w:rStyle w:val="Hyperlink"/>
          </w:rPr>
          <w:t>https://www.20087.com/0/26/LinGangWuLiuShiChangXianZhuangHeQianJing.html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有十大物流公司、临港物流公司、上海浦东物流公司有哪些、临港物流园区规划布局、路桥物流公司联系电话、临港物流园区服务中心是干什么的、江苏南通物流专线、临港物流园区服务中心、陆港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4f0258b545f8" w:history="1">
      <w:r>
        <w:rPr>
          <w:rStyle w:val="Hyperlink"/>
        </w:rPr>
        <w:t>2025-2031年中国临港物流市场调研与前景趋势报告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nGangWuLiuShiChangXianZhuangHeQianJing.html" TargetMode="External" Id="Re2ba2c523015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nGangWuLiuShiChangXianZhuangHeQianJing.html" TargetMode="External" Id="Ree434f0258b5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2025-07-18T04:27:03Z</dcterms:created>
  <dcterms:modified xsi:type="dcterms:W3CDTF">2025-07-18T05:27:03Z</dcterms:modified>
  <dc:subject>2025-2031年中国临港物流市场调研与前景趋势报告</dc:subject>
  <dc:title>2025-2031年中国临港物流市场调研与前景趋势报告</dc:title>
  <cp:keywords>2025-2031年中国临港物流市场调研与前景趋势报告</cp:keywords>
  <dc:description>2025-2031年中国临港物流市场调研与前景趋势报告</dc:description>
</cp:coreProperties>
</file>