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0b6d17ccc445a" w:history="1">
              <w:r>
                <w:rPr>
                  <w:rStyle w:val="Hyperlink"/>
                </w:rPr>
                <w:t>中国低速电动车行业发展调研与趋势分析报告（2025-2031年）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0b6d17ccc445a" w:history="1">
              <w:r>
                <w:rPr>
                  <w:rStyle w:val="Hyperlink"/>
                </w:rPr>
                <w:t>中国低速电动车行业发展调研与趋势分析报告（2025-2031年）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0b6d17ccc445a" w:history="1">
                <w:r>
                  <w:rPr>
                    <w:rStyle w:val="Hyperlink"/>
                  </w:rPr>
                  <w:t>https://www.20087.com/0/36/DiSuDianDongCheHangYeQuShi.html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是城市短途出行的新型交通工具，其发展反映了城市交通拥堵、环境污染、停车难等问题的解决方案探索。低速电动车凭借其小巧灵活、操作简便、成本低廉的特点，受到城市居民、老年人、快递物流行业的欢迎。目前，随着电池技术、电机驱动、车身轻量化等技术的进步，低速电动车的续航里程、安全性能、智能化水平不断提高，满足了更广泛的应用场景。同时，政策法规的完善，如低速电动车国家标准的制定，为行业健康发展提供了规范和保障。</w:t>
      </w:r>
      <w:r>
        <w:rPr>
          <w:rFonts w:hint="eastAsia"/>
        </w:rPr>
        <w:br/>
      </w:r>
      <w:r>
        <w:rPr>
          <w:rFonts w:hint="eastAsia"/>
        </w:rPr>
        <w:t>　　未来，低速电动车行业的发展将更加注重安全标准和智能互联。一方面，通过加强车身结构、碰撞防护、制动系统等安全设计，提高低速电动车的主动和被动安全性能，保障驾乘人员的生命安全。另一方面，通过集成GPS导航、车联网、自动驾驶辅助等智能技术，提升低速电动车的便利性和智能化水平，如自动泊车、远程监控、智能调度，满足城市智慧交通的需求。同时，低速电动车的共享经济模式将得到推广，如分时租赁、即时配送服务，提高车辆使用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0b6d17ccc445a" w:history="1">
        <w:r>
          <w:rPr>
            <w:rStyle w:val="Hyperlink"/>
          </w:rPr>
          <w:t>中国低速电动车行业发展调研与趋势分析报告（2025-2031年）</w:t>
        </w:r>
      </w:hyperlink>
      <w:r>
        <w:rPr>
          <w:rFonts w:hint="eastAsia"/>
        </w:rPr>
        <w:t>》依托权威机构及行业协会数据，结合低速电动车行业的宏观环境与微观实践，从低速电动车市场规模、市场需求、技术现状及产业链结构等多维度进行了系统调研与分析。报告通过严谨的研究方法与翔实的数据支持，辅以直观图表，全面剖析了低速电动车行业发展趋势、重点企业表现及市场竞争格局，并通过SWOT分析揭示了行业机遇与潜在风险，为低速电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低速电动车行业界定</w:t>
      </w:r>
      <w:r>
        <w:rPr>
          <w:rFonts w:hint="eastAsia"/>
        </w:rPr>
        <w:br/>
      </w:r>
      <w:r>
        <w:rPr>
          <w:rFonts w:hint="eastAsia"/>
        </w:rPr>
        <w:t>　　第一节 低速电动车行业定义</w:t>
      </w:r>
      <w:r>
        <w:rPr>
          <w:rFonts w:hint="eastAsia"/>
        </w:rPr>
        <w:br/>
      </w:r>
      <w:r>
        <w:rPr>
          <w:rFonts w:hint="eastAsia"/>
        </w:rPr>
        <w:t>　　第二节 低速电动车行业特点分析</w:t>
      </w:r>
      <w:r>
        <w:rPr>
          <w:rFonts w:hint="eastAsia"/>
        </w:rPr>
        <w:br/>
      </w:r>
      <w:r>
        <w:rPr>
          <w:rFonts w:hint="eastAsia"/>
        </w:rPr>
        <w:t>　　第三节 低速电动车产业链分析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2025年世界低速电动车行业市场运行形势分析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2025年全球低速电动车行业发展概况</w:t>
      </w:r>
      <w:r>
        <w:rPr>
          <w:rFonts w:hint="eastAsia"/>
        </w:rPr>
        <w:br/>
      </w:r>
      <w:r>
        <w:rPr>
          <w:rFonts w:hint="eastAsia"/>
        </w:rPr>
        <w:t>　　第二节 世界低速电动车行业发展走势</w:t>
      </w:r>
      <w:r>
        <w:rPr>
          <w:rFonts w:hint="eastAsia"/>
        </w:rPr>
        <w:br/>
      </w:r>
      <w:r>
        <w:rPr>
          <w:rFonts w:hint="eastAsia"/>
        </w:rPr>
        <w:t>　　　　二、全球低速电动车行业市场分布情况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三、全球低速电动车行业发展趋势分析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全球低速电动车行业重点国家和区域分析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2024-2025年中国低速电动车行业发展环境分析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2025年低速电动车行业技术发展现状及趋势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当前我国低速电动车技术发展现状</w:t>
      </w:r>
      <w:r>
        <w:rPr>
          <w:rFonts w:hint="eastAsia"/>
        </w:rPr>
        <w:br/>
      </w:r>
      <w:r>
        <w:rPr>
          <w:rFonts w:hint="eastAsia"/>
        </w:rPr>
        <w:t>　　第二节 中外低速电动车技术差距及产生差距的主要原因分析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提高我国低速电动车技术的对策</w:t>
      </w:r>
      <w:r>
        <w:rPr>
          <w:rFonts w:hint="eastAsia"/>
        </w:rPr>
        <w:br/>
      </w:r>
      <w:r>
        <w:rPr>
          <w:rFonts w:hint="eastAsia"/>
        </w:rPr>
        <w:t>　　第四节 我国低速电动车研发、设计发展趋势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中国低速电动车发展现状调研</w:t>
      </w:r>
      <w:r>
        <w:rPr>
          <w:rFonts w:hint="eastAsia"/>
        </w:rPr>
        <w:br/>
      </w:r>
      <w:r>
        <w:rPr>
          <w:rFonts w:hint="eastAsia"/>
        </w:rPr>
        <w:t>　　第一节 中国低速电动车市场现状分析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中国低速电动车行业产量情况分析及预测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一、低速电动车总体产能规模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三、2019-2024年中国低速电动车产量统计</w:t>
      </w:r>
      <w:r>
        <w:rPr>
          <w:rFonts w:hint="eastAsia"/>
        </w:rPr>
        <w:br/>
      </w:r>
      <w:r>
        <w:rPr>
          <w:rFonts w:hint="eastAsia"/>
        </w:rPr>
        <w:t>　　　　二、低速电动车生产区域分布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三、2025-2031年中国低速电动车产量预测分析</w:t>
      </w:r>
      <w:r>
        <w:rPr>
          <w:rFonts w:hint="eastAsia"/>
        </w:rPr>
        <w:br/>
      </w:r>
      <w:r>
        <w:rPr>
          <w:rFonts w:hint="eastAsia"/>
        </w:rPr>
        <w:t>　　第三节 中国低速电动车市场需求分析及预测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二、2019-2024年中国低速电动车市场需求量统计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2019-2024年中国低速电动车行业进出口情况分析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二、2019-2024年中国低速电动车行业出口分析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2025-2031年中国低速电动车行业进出口情况预测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一、2025-2031年中国低速电动车行业进口预测分析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影响低速电动车行业进出口变化的主要原因分析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2019-2024年中国低速电动车行业重点地区调研分析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一、中国低速电动车行业重点区域市场结构调研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二、**地区低速电动车市场调研分析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三、**地区低速电动车市场调研分析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四、**地区低速电动车市场调研分析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五、**地区低速电动车市场调研分析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六、**地区低速电动车市场调研分析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低速电动车行业集中度分析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一、低速电动车市场集中度分析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二、低速电动车企业集中度分析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三、低速电动车区域集中度分析</w:t>
      </w:r>
      <w:r>
        <w:rPr>
          <w:rFonts w:hint="eastAsia"/>
        </w:rPr>
        <w:br/>
      </w:r>
      <w:r>
        <w:rPr>
          <w:rFonts w:hint="eastAsia"/>
        </w:rPr>
        <w:t>　　第二节 低速电动车行业主要企业竞争力分析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低速电动车行业竞争格局分析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一、2025年低速电动车行业竞争分析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二、2025年中外低速电动车产品竞争分析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三、2019-2024年我国低速电动车市场竞争分析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四、2025-2031年国内主要低速电动车企业动向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低速电动车行业细分产品市场调研分析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低速电动车重点企业（一）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低速电动车重点企业（二）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低速电动车重点企业（三）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低速电动车重点企业（四）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低速电动车重点企业（五）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低速电动车重点企业（六）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低速电动车企业管理策略建议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提高低速电动车企业竞争力的策略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一、提高中国低速电动车企业核心竞争力的对策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二、低速电动车企业提升竞争力的主要方向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三、影响低速电动车企业核心竞争力的因素及提升途径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四、提高低速电动车企业竞争力的策略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对我国低速电动车品牌的战略思考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一、低速电动车实施品牌战略的意义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二、低速电动车企业品牌的现状分析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三、我国低速电动车企业的品牌战略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四、低速电动车品牌战略管理的策略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2025-2031年中国低速电动车行业前景与风险预测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2025年中国低速电动车市场前景分析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2025-2031年中国低速电动车发展趋势预测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2025-2031年中国低速电动车行业投资特性分析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一、2025-2031年中国低速电动车行业进入壁垒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2025-2031年中国低速电动车行业投资机会分析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一、2025-2031年中国低速电动车细分市场投资机会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2025-2031年中国低速电动车行业投资风险分析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一、2025-2031年中国低速电动车行业市场竞争风险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四、2025-2031年中国低速电动车行业进入退出风险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低速电动车行业研究结论</w:t>
      </w:r>
      <w:r>
        <w:rPr>
          <w:rFonts w:hint="eastAsia"/>
        </w:rPr>
        <w:br/>
      </w:r>
      <w:r>
        <w:rPr>
          <w:rFonts w:hint="eastAsia"/>
        </w:rPr>
        <w:t>　　第二节 低速电动车行业投资价值评估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中⋅智⋅林⋅－低速电动车行业投资建议</w:t>
      </w:r>
      <w:r>
        <w:rPr>
          <w:rFonts w:hint="eastAsia"/>
        </w:rPr>
        <w:br/>
      </w:r>
      <w:r>
        <w:rPr>
          <w:rFonts w:hint="eastAsia"/>
        </w:rPr>
        <w:t>　　　　一、低速电动车行业投资策略建议</w:t>
      </w:r>
      <w:r>
        <w:rPr>
          <w:rFonts w:hint="eastAsia"/>
        </w:rPr>
        <w:br/>
      </w:r>
      <w:r>
        <w:rPr>
          <w:rFonts w:hint="eastAsia"/>
        </w:rPr>
        <w:t>　　　　二、低速电动车行业投资方向建议</w:t>
      </w:r>
      <w:r>
        <w:rPr>
          <w:rFonts w:hint="eastAsia"/>
        </w:rPr>
        <w:br/>
      </w:r>
      <w:r>
        <w:rPr>
          <w:rFonts w:hint="eastAsia"/>
        </w:rPr>
        <w:t>　　　　三、低速电动车行业投资方式建议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低速电动车行业类别</w:t>
      </w:r>
      <w:r>
        <w:rPr>
          <w:rFonts w:hint="eastAsia"/>
        </w:rPr>
        <w:br/>
      </w:r>
      <w:r>
        <w:rPr>
          <w:rFonts w:hint="eastAsia"/>
        </w:rPr>
        <w:t>　　图表 低速电动车行业产业链调研</w:t>
      </w:r>
      <w:r>
        <w:rPr>
          <w:rFonts w:hint="eastAsia"/>
        </w:rPr>
        <w:br/>
      </w:r>
      <w:r>
        <w:rPr>
          <w:rFonts w:hint="eastAsia"/>
        </w:rPr>
        <w:t>　　图表 低速电动车行业现状</w:t>
      </w:r>
      <w:r>
        <w:rPr>
          <w:rFonts w:hint="eastAsia"/>
        </w:rPr>
        <w:br/>
      </w:r>
      <w:r>
        <w:rPr>
          <w:rFonts w:hint="eastAsia"/>
        </w:rPr>
        <w:t>　　图表 低速电动车行业标准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2019-2024年中国低速电动车市场规模</w:t>
      </w:r>
      <w:r>
        <w:rPr>
          <w:rFonts w:hint="eastAsia"/>
        </w:rPr>
        <w:br/>
      </w:r>
      <w:r>
        <w:rPr>
          <w:rFonts w:hint="eastAsia"/>
        </w:rPr>
        <w:t>　　图表 2025年中国低速电动车行业产能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2019-2024年中国低速电动车产量</w:t>
      </w:r>
      <w:r>
        <w:rPr>
          <w:rFonts w:hint="eastAsia"/>
        </w:rPr>
        <w:br/>
      </w:r>
      <w:r>
        <w:rPr>
          <w:rFonts w:hint="eastAsia"/>
        </w:rPr>
        <w:t>　　图表 低速电动车行业动态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2019-2024年中国低速电动车市场需求量</w:t>
      </w:r>
      <w:r>
        <w:rPr>
          <w:rFonts w:hint="eastAsia"/>
        </w:rPr>
        <w:br/>
      </w:r>
      <w:r>
        <w:rPr>
          <w:rFonts w:hint="eastAsia"/>
        </w:rPr>
        <w:t>　　图表 2025年中国低速电动车行业需求区域调研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2019-2024年中国低速电动车行情</w:t>
      </w:r>
      <w:r>
        <w:rPr>
          <w:rFonts w:hint="eastAsia"/>
        </w:rPr>
        <w:br/>
      </w:r>
      <w:r>
        <w:rPr>
          <w:rFonts w:hint="eastAsia"/>
        </w:rPr>
        <w:t>　　图表 2019-2024年中国低速电动车价格走势图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2019-2024年中国低速电动车进口数据</w:t>
      </w:r>
      <w:r>
        <w:rPr>
          <w:rFonts w:hint="eastAsia"/>
        </w:rPr>
        <w:br/>
      </w:r>
      <w:r>
        <w:rPr>
          <w:rFonts w:hint="eastAsia"/>
        </w:rPr>
        <w:t>　　图表 2019-2024年中国低速电动车出口数据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**地区低速电动车市场规模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**地区低速电动车市场调研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**地区低速电动车市场规模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**地区低速电动车市场调研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低速电动车行业竞争对手分析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2025-2031年中国低速电动车市场规模预测</w:t>
      </w:r>
      <w:r>
        <w:rPr>
          <w:rFonts w:hint="eastAsia"/>
        </w:rPr>
        <w:br/>
      </w:r>
      <w:r>
        <w:rPr>
          <w:rFonts w:hint="eastAsia"/>
        </w:rPr>
        <w:t>　　图表 低速电动车行业准入条件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2025-2031年中国低速电动车行业信息化</w:t>
      </w:r>
      <w:r>
        <w:rPr>
          <w:rFonts w:hint="eastAsia"/>
        </w:rPr>
        <w:br/>
      </w:r>
      <w:r>
        <w:rPr>
          <w:rFonts w:hint="eastAsia"/>
        </w:rPr>
        <w:t>　　图表 2025年中国低速电动车市场前景分析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0b6d17ccc445a" w:history="1">
        <w:r>
          <w:rPr>
            <w:rStyle w:val="Hyperlink"/>
          </w:rPr>
          <w:t>中国低速电动车行业发展调研与趋势分析报告（2025-2031年）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0b6d17ccc445a" w:history="1">
        <w:r>
          <w:rPr>
            <w:rStyle w:val="Hyperlink"/>
          </w:rPr>
          <w:t>https://www.20087.com/0/36/DiSuDianDongCheHangYeQuShi.html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293f06844e89" w:history="1">
      <w:r>
        <w:rPr>
          <w:rStyle w:val="Hyperlink"/>
        </w:rPr>
        <w:t>中国低速电动车行业发展调研与趋势分析报告（2025-2031年）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SuDianDongCheHangYeQuShi.html" TargetMode="External" Id="R2b20b6d17ccc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SuDianDongCheHangYeQuShi.html" TargetMode="External" Id="Rac3b293f0684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2024-09-24T03:42:00Z</dcterms:created>
  <dcterms:modified xsi:type="dcterms:W3CDTF">2024-09-24T04:42:00Z</dcterms:modified>
  <dc:subject>中国低速电动车行业发展调研与趋势分析报告（2025-2031年）</dc:subject>
  <dc:title>中国低速电动车行业发展调研与趋势分析报告（2025-2031年）</dc:title>
  <cp:keywords>中国低速电动车行业发展调研与趋势分析报告（2025-2031年）</cp:keywords>
  <dc:description>中国低速电动车行业发展调研与趋势分析报告（2025-2031年）</dc:description>
</cp:coreProperties>
</file>