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240c28d994843" w:history="1">
              <w:r>
                <w:rPr>
                  <w:rStyle w:val="Hyperlink"/>
                </w:rPr>
                <w:t>2026-2032年全球与中国水运物流行业市场分析及发展前景预测报告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240c28d994843" w:history="1">
              <w:r>
                <w:rPr>
                  <w:rStyle w:val="Hyperlink"/>
                </w:rPr>
                <w:t>2026-2032年全球与中国水运物流行业市场分析及发展前景预测报告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240c28d994843" w:history="1">
                <w:r>
                  <w:rPr>
                    <w:rStyle w:val="Hyperlink"/>
                  </w:rPr>
                  <w:t>https://www.20087.com/0/66/ShuiYunWuLiuDeXianZhuangYuQianJing.html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物流是全球贸易的骨干运输方式，承担着大宗散货、集装箱、能源及特种货物的长距离运输任务，具有运能大、单位碳排放低、成本效益高等核心优势。行业已形成由港口、船舶、航道、集疏运体系及信息平台构成的复杂生态，数字化进程加速推进，电子提单、智能配载、岸电接入及船舶能效管理系统逐步普及。大型港口普遍部署自动化码头与5G远程操控，提升作业效率；内河航运则通过船型标准化与航道整治强化通航能力。然而，全球供应链波动、港口拥堵常态化、地缘政治风险及IMO 2030/2050减排目标对运营韧性提出严峻挑战。</w:t>
      </w:r>
      <w:r>
        <w:rPr>
          <w:rFonts w:hint="eastAsia"/>
        </w:rPr>
        <w:br/>
      </w:r>
      <w:r>
        <w:rPr>
          <w:rFonts w:hint="eastAsia"/>
        </w:rPr>
        <w:t>　　未来，水运物流将深度融入绿色智能航运体系，向零碳化、全链协同与韧性增强方向演进。市场调研网认为，氨燃料、氢燃料电池及风力辅助推进等零排放船舶技术将从示范走向商业化；数字孪生港口将实现船舶进出港、堆场调度与海关查验的全局优化。区块链技术将打通提单、保险、支付等环节，构建可信贸易通道。在区域层面，“水水中转”“江海联运”模式将强化多式联运衔接，降低末端碳足迹。长远看，水运物流将超越传统运输功能，成为全球供应链碳管理的数据枢纽与绿色贸易基础设施，在“一带一路”与蓝色经济战略中扮演战略支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240c28d994843" w:history="1">
        <w:r>
          <w:rPr>
            <w:rStyle w:val="Hyperlink"/>
          </w:rPr>
          <w:t>2026-2032年全球与中国水运物流行业市场分析及发展前景预测报告</w:t>
        </w:r>
      </w:hyperlink>
      <w:r>
        <w:rPr>
          <w:rFonts w:hint="eastAsia"/>
        </w:rPr>
        <w:t>》，2025年水运物流行业市场规模达 亿元，预计2032年市场规模将达 亿元，期间年均复合增长率（CAGR）达 %。报告系统梳理了水运物流行业的市场规模、技术现状及产业链结构，结合详实数据分析了水运物流行业需求、价格动态与竞争格局，科学预测了水运物流发展趋势与市场前景，重点解读了行业内重点企业的战略布局与品牌影响力，同时对市场竞争与集中度进行了评估。此外，报告还细分了市场领域，揭示了水运物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全球市场水运物流市场总体规模</w:t>
      </w:r>
      <w:r>
        <w:rPr>
          <w:rFonts w:hint="eastAsia"/>
        </w:rPr>
        <w:br/>
      </w:r>
      <w:r>
        <w:rPr>
          <w:rFonts w:hint="eastAsia"/>
        </w:rPr>
        <w:t>　　1.4 中国市场水运物流市场总体规模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水运物流行业发展总体概况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水运物流行业发展主要特点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水运物流行业发展影响因素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水运物流有利因素</w:t>
      </w:r>
      <w:r>
        <w:rPr>
          <w:rFonts w:hint="eastAsia"/>
        </w:rPr>
        <w:br/>
      </w:r>
      <w:r>
        <w:rPr>
          <w:rFonts w:hint="eastAsia"/>
        </w:rPr>
        <w:t>　　　　1.5.3 .2 水运物流不利因素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全球市场，近三年水运物流主要企业占有率及排名（按收入）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水运物流主要企业在国际市场占有率（按收入，2023-2026）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2025年水运物流主要企业在国际市场排名（按收入）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全球市场主要企业水运物流销售收入（2023-2026）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中国市场，近三年水运物流主要企业占有率及排名（按收入）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水运物流主要企业在中国市场占有率（按收入，2023-2026）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2025年水运物流主要企业在中国市场排名（按收入）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中国市场主要企业水运物流销售收入（2023-2026）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全球主要厂商水运物流总部及产地分布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全球主要厂商成立时间及水运物流商业化日期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全球主要厂商水运物流产品类型及应用</w:t>
      </w:r>
      <w:r>
        <w:rPr>
          <w:rFonts w:hint="eastAsia"/>
        </w:rPr>
        <w:br/>
      </w:r>
      <w:r>
        <w:rPr>
          <w:rFonts w:hint="eastAsia"/>
        </w:rPr>
        <w:t>　　2.6 水运物流行业集中度、竞争程度分析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水运物流行业集中度分析：2025年全球Top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全球水运物流第一梯队、第二梯队和第三梯队厂商（品牌）及市场份额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全球水运物流主要地区分析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全球主要地区水运物流市场规模分析：2021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全球主要地区水运物流销售额及份额（2021-2026）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全球主要地区水运物流销售额及份额预测（2027-2032）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中东水运物流销售额及预测（2021-2032）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液体运输</w:t>
      </w:r>
      <w:r>
        <w:rPr>
          <w:rFonts w:hint="eastAsia"/>
        </w:rPr>
        <w:br/>
      </w:r>
      <w:r>
        <w:rPr>
          <w:rFonts w:hint="eastAsia"/>
        </w:rPr>
        <w:t>　　　　4.1.2 固体运输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产品分类，按运输水域</w:t>
      </w:r>
      <w:r>
        <w:rPr>
          <w:rFonts w:hint="eastAsia"/>
        </w:rPr>
        <w:br/>
      </w:r>
      <w:r>
        <w:rPr>
          <w:rFonts w:hint="eastAsia"/>
        </w:rPr>
        <w:t>　　　　4.2.1 海运物流</w:t>
      </w:r>
      <w:r>
        <w:rPr>
          <w:rFonts w:hint="eastAsia"/>
        </w:rPr>
        <w:br/>
      </w:r>
      <w:r>
        <w:rPr>
          <w:rFonts w:hint="eastAsia"/>
        </w:rPr>
        <w:t>　　　　4.2.2 内河物流</w:t>
      </w:r>
      <w:r>
        <w:rPr>
          <w:rFonts w:hint="eastAsia"/>
        </w:rPr>
        <w:br/>
      </w:r>
      <w:r>
        <w:rPr>
          <w:rFonts w:hint="eastAsia"/>
        </w:rPr>
        <w:t>　　　　4.2.3 按运输水域细分，全球水运物流销售额对比（2021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按运输水域细分，全球水运物流销售额及预测（2021-2032）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按运输水域细分，全球水运物流销售额及市场份额（2021-2026）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按运输水域细分，全球水运物流销售额预测（2027-2032）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按运输水域细分，中国水运物流销售额及预测（2021-2032）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按运输水域细分，中国水运物流销售额及市场份额（2021-2026）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按运输水域细分，中国水运物流销售额预测（2027-2032）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传统水运物流</w:t>
      </w:r>
      <w:r>
        <w:rPr>
          <w:rFonts w:hint="eastAsia"/>
        </w:rPr>
        <w:br/>
      </w:r>
      <w:r>
        <w:rPr>
          <w:rFonts w:hint="eastAsia"/>
        </w:rPr>
        <w:t>　　　　4.3.2 智能水运物流</w:t>
      </w:r>
      <w:r>
        <w:rPr>
          <w:rFonts w:hint="eastAsia"/>
        </w:rPr>
        <w:br/>
      </w:r>
      <w:r>
        <w:rPr>
          <w:rFonts w:hint="eastAsia"/>
        </w:rPr>
        <w:t>　　　　4.3.3 按技术细分，全球水运物流销售额对比（2021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按技术细分，中国水运物流销售额及预测（2021-2032）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按技术细分，中国水运物流销售额及市场份额（2021-2026）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按技术细分，中国水运物流销售额预测（2027-2032）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按应用细分，全球水运物流销售额对比（2021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按应用细分，全球水运物流销售额预测（2027-2032）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中国不同应用水运物流销售额及预测（2021-2032）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中国不同应用水运物流销售额及市场份额（2021-2026）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中国不同应用水运物流销售额预测（2027-2032）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水运物流产品及服务介绍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水运物流行业发展趋势</w:t>
      </w:r>
      <w:r>
        <w:rPr>
          <w:rFonts w:hint="eastAsia"/>
        </w:rPr>
        <w:br/>
      </w:r>
      <w:r>
        <w:rPr>
          <w:rFonts w:hint="eastAsia"/>
        </w:rPr>
        <w:t>　　7.2 水运物流行业主要驱动因素</w:t>
      </w:r>
      <w:r>
        <w:rPr>
          <w:rFonts w:hint="eastAsia"/>
        </w:rPr>
        <w:br/>
      </w:r>
      <w:r>
        <w:rPr>
          <w:rFonts w:hint="eastAsia"/>
        </w:rPr>
        <w:t>　　7.3 水运物流中国企业SWOT分析</w:t>
      </w:r>
      <w:r>
        <w:rPr>
          <w:rFonts w:hint="eastAsia"/>
        </w:rPr>
        <w:br/>
      </w:r>
      <w:r>
        <w:rPr>
          <w:rFonts w:hint="eastAsia"/>
        </w:rPr>
        <w:t>　　7.4 中国水运物流行业政策环境分析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水运物流行业产业链简介</w:t>
      </w:r>
      <w:r>
        <w:rPr>
          <w:rFonts w:hint="eastAsia"/>
        </w:rPr>
        <w:br/>
      </w:r>
      <w:r>
        <w:rPr>
          <w:rFonts w:hint="eastAsia"/>
        </w:rPr>
        <w:t>　　　　8.1.1 水运物流行业供应链分析</w:t>
      </w:r>
      <w:r>
        <w:rPr>
          <w:rFonts w:hint="eastAsia"/>
        </w:rPr>
        <w:br/>
      </w:r>
      <w:r>
        <w:rPr>
          <w:rFonts w:hint="eastAsia"/>
        </w:rPr>
        <w:t>　　　　8.1.2 水运物流主要原料及供应情况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水运物流行业主要下游客户</w:t>
      </w:r>
      <w:r>
        <w:rPr>
          <w:rFonts w:hint="eastAsia"/>
        </w:rPr>
        <w:br/>
      </w:r>
      <w:r>
        <w:rPr>
          <w:rFonts w:hint="eastAsia"/>
        </w:rPr>
        <w:t>　　8.2 水运物流行业采购模式</w:t>
      </w:r>
      <w:r>
        <w:rPr>
          <w:rFonts w:hint="eastAsia"/>
        </w:rPr>
        <w:br/>
      </w:r>
      <w:r>
        <w:rPr>
          <w:rFonts w:hint="eastAsia"/>
        </w:rPr>
        <w:t>　　8.3 水运物流行业生产模式</w:t>
      </w:r>
      <w:r>
        <w:rPr>
          <w:rFonts w:hint="eastAsia"/>
        </w:rPr>
        <w:br/>
      </w:r>
      <w:r>
        <w:rPr>
          <w:rFonts w:hint="eastAsia"/>
        </w:rPr>
        <w:t>　　8.4 水运物流行业销售模式及销售渠道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水运物流行业发展主要特点</w:t>
      </w:r>
      <w:r>
        <w:rPr>
          <w:rFonts w:hint="eastAsia"/>
        </w:rPr>
        <w:br/>
      </w:r>
      <w:r>
        <w:rPr>
          <w:rFonts w:hint="eastAsia"/>
        </w:rPr>
        <w:t>　　表 2： 水运物流行业发展有利因素分析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水运物流行业发展不利因素分析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进入水运物流行业壁垒</w:t>
      </w:r>
      <w:r>
        <w:rPr>
          <w:rFonts w:hint="eastAsia"/>
        </w:rPr>
        <w:br/>
      </w:r>
      <w:r>
        <w:rPr>
          <w:rFonts w:hint="eastAsia"/>
        </w:rPr>
        <w:t>　　表 5： 水运物流主要企业在国际市场占有率（按收入，2023-2026）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2025年水运物流主要企业在国际市场排名（按收入）&amp;（万元）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全球市场主要企业水运物流销售收入（2023-2026）&amp;（万元）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水运物流主要企业在中国市场占有率（按收入，2023-2026）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2025年水运物流主要企业在中国市场排名（按收入）&amp;（万元）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中国市场主要企业水运物流销售收入（2023-2026）&amp;（万元）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全球主要厂商水运物流总部及产地分布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全球主要厂商成立时间及水运物流商业化日期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全球主要厂商水运物流产品类型及应用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2025年全球水运物流主要厂商市场地位（第一梯队、第二梯队和第三梯队）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全球水运物流市场投资、并购等现状分析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全球主要地区水运物流销售额：（2021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全球主要地区水运物流销售额及份额列表（2021-2026）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全球主要地区水运物流销售额及份额列表预测（2027-2032）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液体运输主要企业列表</w:t>
      </w:r>
      <w:r>
        <w:rPr>
          <w:rFonts w:hint="eastAsia"/>
        </w:rPr>
        <w:br/>
      </w:r>
      <w:r>
        <w:rPr>
          <w:rFonts w:hint="eastAsia"/>
        </w:rPr>
        <w:t>　　表 22： 固体运输主要企业列表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海运物流主要企业列表</w:t>
      </w:r>
      <w:r>
        <w:rPr>
          <w:rFonts w:hint="eastAsia"/>
        </w:rPr>
        <w:br/>
      </w:r>
      <w:r>
        <w:rPr>
          <w:rFonts w:hint="eastAsia"/>
        </w:rPr>
        <w:t>　　表 33： 内河物流主要企业列表</w:t>
      </w:r>
      <w:r>
        <w:rPr>
          <w:rFonts w:hint="eastAsia"/>
        </w:rPr>
        <w:br/>
      </w:r>
      <w:r>
        <w:rPr>
          <w:rFonts w:hint="eastAsia"/>
        </w:rPr>
        <w:t>　　表 34： 按运输水域细分，全球水运物流销售额及增长率对比（2021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按运输水域细分，全球水运物流销售额（2021-2026）&amp;（万元）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按运输水域细分，全球水运物流销售额市场份额列表（2021-2026）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按运输水域细分，全球水运物流销售额预测（2027-2032）&amp;（万元）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按运输水域细分，全球水运物流销售额市场份额预测（2027-2032）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按运输水域细分，中国水运物流销售额（2021-2026）&amp;（万元）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按运输水域细分，中国水运物流销售额市场份额列表（2021-2026）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按运输水域细分，中国水运物流销售额预测（2027-2032）&amp;（万元）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按运输水域细分，中国水运物流销售额市场份额预测（2027-2032）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传统水运物流主要企业列表</w:t>
      </w:r>
      <w:r>
        <w:rPr>
          <w:rFonts w:hint="eastAsia"/>
        </w:rPr>
        <w:br/>
      </w:r>
      <w:r>
        <w:rPr>
          <w:rFonts w:hint="eastAsia"/>
        </w:rPr>
        <w:t>　　表 44： 智能水运物流主要企业列表</w:t>
      </w:r>
      <w:r>
        <w:rPr>
          <w:rFonts w:hint="eastAsia"/>
        </w:rPr>
        <w:br/>
      </w:r>
      <w:r>
        <w:rPr>
          <w:rFonts w:hint="eastAsia"/>
        </w:rPr>
        <w:t>　　表 45： 按技术细分，全球水运物流销售额及增长率对比（2021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按技术细分，全球水运物流销售额预测（2027-2032）&amp;（万元）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按技术细分，中国水运物流销售额（2021-2026）&amp;（万元）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按技术细分，中国水运物流销售额市场份额列表（2021-2026）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按技术细分，中国水运物流销售额预测（2027-2032）&amp;（万元）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按技术细分，中国水运物流销售额市场份额预测（2027-2032）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按应用细分，全球水运物流销售额及增长率对比（2021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按应用细分，全球水运物流市场份额预测（2027-2032）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中国不同应用水运物流销售额（2021-2026）&amp;（万元）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中国不同应用水运物流销售额市场份额列表（2021-2026）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中国不同应用水运物流销售额预测（2027-2032）&amp;（万元）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中国不同应用水运物流销售额市场份额预测（2027-2032）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水运物流产品及服务介绍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水运物流产品及服务介绍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水运物流产品及服务介绍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水运物流产品及服务介绍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水运物流产品及服务介绍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水运物流产品及服务介绍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水运物流产品及服务介绍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水运物流产品及服务介绍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水运物流产品及服务介绍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重点企业（10）公司信息、总部、水运物流市场地位以及主要的竞争对手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水运物流产品及服务介绍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水运物流收入及毛利率（2021-2026）&amp;（万元）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水运物流行业发展趋势</w:t>
      </w:r>
      <w:r>
        <w:rPr>
          <w:rFonts w:hint="eastAsia"/>
        </w:rPr>
        <w:br/>
      </w:r>
      <w:r>
        <w:rPr>
          <w:rFonts w:hint="eastAsia"/>
        </w:rPr>
        <w:t>　　表 113： 水运物流行业主要驱动因素</w:t>
      </w:r>
      <w:r>
        <w:rPr>
          <w:rFonts w:hint="eastAsia"/>
        </w:rPr>
        <w:br/>
      </w:r>
      <w:r>
        <w:rPr>
          <w:rFonts w:hint="eastAsia"/>
        </w:rPr>
        <w:t>　　表 114： 水运物流行业供应链分析</w:t>
      </w:r>
      <w:r>
        <w:rPr>
          <w:rFonts w:hint="eastAsia"/>
        </w:rPr>
        <w:br/>
      </w:r>
      <w:r>
        <w:rPr>
          <w:rFonts w:hint="eastAsia"/>
        </w:rPr>
        <w:t>　　表 115： 水运物流上游原料供应商</w:t>
      </w:r>
      <w:r>
        <w:rPr>
          <w:rFonts w:hint="eastAsia"/>
        </w:rPr>
        <w:br/>
      </w:r>
      <w:r>
        <w:rPr>
          <w:rFonts w:hint="eastAsia"/>
        </w:rPr>
        <w:t>　　表 116： 水运物流行业主要下游客户</w:t>
      </w:r>
      <w:r>
        <w:rPr>
          <w:rFonts w:hint="eastAsia"/>
        </w:rPr>
        <w:br/>
      </w:r>
      <w:r>
        <w:rPr>
          <w:rFonts w:hint="eastAsia"/>
        </w:rPr>
        <w:t>　　表 117： 水运物流典型经销商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水运物流产品图片</w:t>
      </w:r>
      <w:r>
        <w:rPr>
          <w:rFonts w:hint="eastAsia"/>
        </w:rPr>
        <w:br/>
      </w:r>
      <w:r>
        <w:rPr>
          <w:rFonts w:hint="eastAsia"/>
        </w:rPr>
        <w:t>　　图 2： 全球市场水运物流市场规模，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全球水运物流市场销售额预测：（万元）&amp;（2021-2032）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中国市场水运物流销售额及未来趋势（2021-2032）&amp;（万元）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2025年全球前五大厂商水运物流市场份额</w:t>
      </w:r>
      <w:r>
        <w:rPr>
          <w:rFonts w:hint="eastAsia"/>
        </w:rPr>
        <w:br/>
      </w:r>
      <w:r>
        <w:rPr>
          <w:rFonts w:hint="eastAsia"/>
        </w:rPr>
        <w:t>　　图 6： 2025年全球水运物流第一梯队、第二梯队和第三梯队厂商及市场份额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全球主要地区水运物流销售额市场份额（2021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中东水运物流销售额及预测（2021-2032）&amp;（万元）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液体运输 产品图片</w:t>
      </w:r>
      <w:r>
        <w:rPr>
          <w:rFonts w:hint="eastAsia"/>
        </w:rPr>
        <w:br/>
      </w:r>
      <w:r>
        <w:rPr>
          <w:rFonts w:hint="eastAsia"/>
        </w:rPr>
        <w:t>　　图 17： 全球液体运输规模及增长率（2021-2032）&amp;（万元）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固体运输产品图片</w:t>
      </w:r>
      <w:r>
        <w:rPr>
          <w:rFonts w:hint="eastAsia"/>
        </w:rPr>
        <w:br/>
      </w:r>
      <w:r>
        <w:rPr>
          <w:rFonts w:hint="eastAsia"/>
        </w:rPr>
        <w:t>　　图 19： 全球固体运输规模及增长率（2021-2032）&amp;（万元）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按产品类型细分，全球水运物流市场份额2025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海运物流 产品图片</w:t>
      </w:r>
      <w:r>
        <w:rPr>
          <w:rFonts w:hint="eastAsia"/>
        </w:rPr>
        <w:br/>
      </w:r>
      <w:r>
        <w:rPr>
          <w:rFonts w:hint="eastAsia"/>
        </w:rPr>
        <w:t>　　图 26： 全球海运物流规模及增长率（2021-2032）&amp;（万元）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内河物流产品图片</w:t>
      </w:r>
      <w:r>
        <w:rPr>
          <w:rFonts w:hint="eastAsia"/>
        </w:rPr>
        <w:br/>
      </w:r>
      <w:r>
        <w:rPr>
          <w:rFonts w:hint="eastAsia"/>
        </w:rPr>
        <w:t>　　图 28： 全球内河物流规模及增长率（2021-2032）&amp;（万元）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按运输水域细分，全球水运物流市场份额2025 &amp; 2032</w:t>
      </w:r>
      <w:r>
        <w:rPr>
          <w:rFonts w:hint="eastAsia"/>
        </w:rPr>
        <w:br/>
      </w:r>
      <w:r>
        <w:rPr>
          <w:rFonts w:hint="eastAsia"/>
        </w:rPr>
        <w:t>　　图 30： 按运输水域细分，全球水运物流市场份额2021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31： 按运输水域细分，全球水运物流市场份额预测2026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按运输水域细分，中国水运物流市场份额2021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按运输水域细分，中国水运物流市场份额预测2026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传统水运物流 产品图片</w:t>
      </w:r>
      <w:r>
        <w:rPr>
          <w:rFonts w:hint="eastAsia"/>
        </w:rPr>
        <w:br/>
      </w:r>
      <w:r>
        <w:rPr>
          <w:rFonts w:hint="eastAsia"/>
        </w:rPr>
        <w:t>　　图 35： 全球传统水运物流规模及增长率（2021-2032）&amp;（万元）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智能水运物流产品图片</w:t>
      </w:r>
      <w:r>
        <w:rPr>
          <w:rFonts w:hint="eastAsia"/>
        </w:rPr>
        <w:br/>
      </w:r>
      <w:r>
        <w:rPr>
          <w:rFonts w:hint="eastAsia"/>
        </w:rPr>
        <w:t>　　图 37： 全球智能水运物流规模及增长率（2021-2032）&amp;（万元）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按技术细分，全球水运物流市场份额2025 &amp; 2032</w:t>
      </w:r>
      <w:r>
        <w:rPr>
          <w:rFonts w:hint="eastAsia"/>
        </w:rPr>
        <w:br/>
      </w:r>
      <w:r>
        <w:rPr>
          <w:rFonts w:hint="eastAsia"/>
        </w:rPr>
        <w:t>　　图 39： 按技术细分，全球水运物流市场份额2021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40： 按技术细分，全球水运物流市场份额预测2026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按技术细分，中国水运物流市场份额2021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按技术细分，中国水运物流市场份额预测2026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农业</w:t>
      </w:r>
      <w:r>
        <w:rPr>
          <w:rFonts w:hint="eastAsia"/>
        </w:rPr>
        <w:br/>
      </w:r>
      <w:r>
        <w:rPr>
          <w:rFonts w:hint="eastAsia"/>
        </w:rPr>
        <w:t>　　图 44： 工业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按应用细分，全球水运物流市场份额2025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按应用细分，全球水运物流市场份额2021 &amp; 2025</w:t>
      </w:r>
      <w:r>
        <w:rPr>
          <w:rFonts w:hint="eastAsia"/>
        </w:rPr>
        <w:br/>
      </w:r>
      <w:r>
        <w:rPr>
          <w:rFonts w:hint="eastAsia"/>
        </w:rPr>
        <w:t>　　图 48： 水运物流中国企业SWOT分析</w:t>
      </w:r>
      <w:r>
        <w:rPr>
          <w:rFonts w:hint="eastAsia"/>
        </w:rPr>
        <w:br/>
      </w:r>
      <w:r>
        <w:rPr>
          <w:rFonts w:hint="eastAsia"/>
        </w:rPr>
        <w:t>　　图 49： 水运物流产业链</w:t>
      </w:r>
      <w:r>
        <w:rPr>
          <w:rFonts w:hint="eastAsia"/>
        </w:rPr>
        <w:br/>
      </w:r>
      <w:r>
        <w:rPr>
          <w:rFonts w:hint="eastAsia"/>
        </w:rPr>
        <w:t>　　图 50： 水运物流行业采购模式分析</w:t>
      </w:r>
      <w:r>
        <w:rPr>
          <w:rFonts w:hint="eastAsia"/>
        </w:rPr>
        <w:br/>
      </w:r>
      <w:r>
        <w:rPr>
          <w:rFonts w:hint="eastAsia"/>
        </w:rPr>
        <w:t>　　图 51： 水运物流行业生产模式</w:t>
      </w:r>
      <w:r>
        <w:rPr>
          <w:rFonts w:hint="eastAsia"/>
        </w:rPr>
        <w:br/>
      </w:r>
      <w:r>
        <w:rPr>
          <w:rFonts w:hint="eastAsia"/>
        </w:rPr>
        <w:t>　　图 52： 水运物流行业销售模式分析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240c28d994843" w:history="1">
        <w:r>
          <w:rPr>
            <w:rStyle w:val="Hyperlink"/>
          </w:rPr>
          <w:t>2026-2032年全球与中国水运物流行业市场分析及发展前景预测报告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240c28d994843" w:history="1">
        <w:r>
          <w:rPr>
            <w:rStyle w:val="Hyperlink"/>
          </w:rPr>
          <w:t>https://www.20087.com/0/66/ShuiYunWuLiuDeXianZhuangYuQianJing.html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热点：水上旅客运输、水运物流公司主要做什么、水运做什么行业好、水运物流信息网、水运是哪几年、水运物流网、水运是从哪年至哪年、水运物流犯罪法律适用支晓林、物流最吃香的三个岗位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1c81cf8c464b" w:history="1">
      <w:r>
        <w:rPr>
          <w:rStyle w:val="Hyperlink"/>
        </w:rPr>
        <w:t>2026-2032年全球与中国水运物流行业市场分析及发展前景预测报告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YunWuLiuDeXianZhuangYuQianJing.html" TargetMode="External" Id="R849240c28d99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YunWuLiuDeXianZhuangYuQianJing.html" TargetMode="External" Id="R3f021c81cf8c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2026-03-04T06:40:43Z</dcterms:created>
  <dcterms:modified xsi:type="dcterms:W3CDTF">2026-03-04T07:40:43Z</dcterms:modified>
  <dc:subject>2026-2032年全球与中国水运物流行业市场分析及发展前景预测报告</dc:subject>
  <dc:title>2026-2032年全球与中国水运物流行业市场分析及发展前景预测报告</dc:title>
  <cp:keywords>2026-2032年全球与中国水运物流行业市场分析及发展前景预测报告</cp:keywords>
  <dc:description>2026-2032年全球与中国水运物流行业市场分析及发展前景预测报告</dc:description>
</cp:coreProperties>
</file>