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5f1756b1d4eb6" w:history="1">
              <w:r>
                <w:rPr>
                  <w:rStyle w:val="Hyperlink"/>
                </w:rPr>
                <w:t>2025-2031年中国汽车弹簧钢板行业研究与行业前景分析报告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5f1756b1d4eb6" w:history="1">
              <w:r>
                <w:rPr>
                  <w:rStyle w:val="Hyperlink"/>
                </w:rPr>
                <w:t>2025-2031年中国汽车弹簧钢板行业研究与行业前景分析报告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5f1756b1d4eb6" w:history="1">
                <w:r>
                  <w:rPr>
                    <w:rStyle w:val="Hyperlink"/>
                  </w:rPr>
                  <w:t>https://www.20087.com/0/36/QiCheDanHuangGangBanHangYeXianZhuangJiQianJing.html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钢板是传统悬架系统中的关键弹性元件，主要应用于商用车、货车、客车及部分越野车辆的后悬或全悬结构中，承担支撑车身重量、缓冲路面冲击与传递驱动力矩的功能。其结构由多片长短不一的弹性钢片叠加而成，通过自身弯曲变形吸收振动能量，具备结构简单、承载能力强、维护成本低及适应恶劣路况的优点。目前，弹簧钢板普遍采用高碳合金钢材料，经过热轧、成型、淬火与回火等热处理工艺，确保其具备足够的抗疲劳强度与弹性极限。制造过程需严格控制板片曲率、厚度公差与表面质量，防止应力集中导致早期断裂。装配方式多为卷耳连接，配合吊耳、中心螺栓与润滑垫片，保障运动顺畅与耐久性。尽管在乘用车领域逐渐被螺旋弹簧或空气悬架替代，但在重载运输与工程车辆中仍具不可替代性。</w:t>
      </w:r>
      <w:r>
        <w:rPr>
          <w:rFonts w:hint="eastAsia"/>
        </w:rPr>
        <w:br/>
      </w:r>
      <w:r>
        <w:rPr>
          <w:rFonts w:hint="eastAsia"/>
        </w:rPr>
        <w:t>　　未来，汽车弹簧钢板将向轻量化、性能优化与智能监测方向演进。材料创新将引入高强度低合金钢（HSLA）或复合材料层压结构，在不牺牲承载能力的前提下减轻簧下质量，提升燃油经济性与操控响应。结构设计将采用等强度或变截面优化，减少材料冗余，延长疲劳寿命。表面处理技术将强化防腐蚀与耐磨性能，适应高湿、高盐雾等严苛运营环境。在系统集成方面，将与减振器、稳定杆更紧密匹配，提升整车行驶平顺性与稳定性。智能化趋势下，可能嵌入应变传感器或无线监测模块，实时反馈应力状态与损伤程度，支持预测性维护。长远来看，弹簧钢板将从传统机械部件发展为融合先进材料、精密制造与状态感知能力的高性能悬架元件，支撑商用车辆在重载、耐久与安全性方面持续提升，同时为传统悬架技术的现代化升级提供可靠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5f1756b1d4eb6" w:history="1">
        <w:r>
          <w:rPr>
            <w:rStyle w:val="Hyperlink"/>
          </w:rPr>
          <w:t>2025-2031年中国汽车弹簧钢板行业研究与行业前景分析报告</w:t>
        </w:r>
      </w:hyperlink>
      <w:r>
        <w:rPr>
          <w:rFonts w:hint="eastAsia"/>
        </w:rPr>
        <w:t>》基于权威数据与一手调研资料，系统分析了汽车弹簧钢板行业的产业链结构、市场规模、需求特征及价格体系，客观呈现了汽车弹簧钢板行业发展现状。报告科学预测了汽车弹簧钢板市场前景与未来趋势，重点剖析了主要企业的竞争格局、市场集中度及品牌影响力。同时，通过对汽车弹簧钢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汽车弹簧钢板行业概述</w:t>
      </w:r>
      <w:r>
        <w:rPr>
          <w:rFonts w:hint="eastAsia"/>
        </w:rPr>
        <w:br/>
      </w:r>
      <w:r>
        <w:rPr>
          <w:rFonts w:hint="eastAsia"/>
        </w:rPr>
        <w:t>　　第一节 汽车弹簧钢板定义与分类</w:t>
      </w:r>
      <w:r>
        <w:rPr>
          <w:rFonts w:hint="eastAsia"/>
        </w:rPr>
        <w:br/>
      </w:r>
      <w:r>
        <w:rPr>
          <w:rFonts w:hint="eastAsia"/>
        </w:rPr>
        <w:t>　　第二节 汽车弹簧钢板应用领域</w:t>
      </w:r>
      <w:r>
        <w:rPr>
          <w:rFonts w:hint="eastAsia"/>
        </w:rPr>
        <w:br/>
      </w:r>
      <w:r>
        <w:rPr>
          <w:rFonts w:hint="eastAsia"/>
        </w:rPr>
        <w:t>　　第三节 汽车弹簧钢板行业经济指标分析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一、汽车弹簧钢板行业赢利性评估</w:t>
      </w:r>
      <w:r>
        <w:rPr>
          <w:rFonts w:hint="eastAsia"/>
        </w:rPr>
        <w:br/>
      </w:r>
      <w:r>
        <w:rPr>
          <w:rFonts w:hint="eastAsia"/>
        </w:rPr>
        <w:t>　　　　二、汽车弹簧钢板行业成长速度分析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三、汽车弹簧钢板附加值提升空间探讨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四、汽车弹簧钢板行业进入壁垒分析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五、汽车弹簧钢板行业风险性评估</w:t>
      </w:r>
      <w:r>
        <w:rPr>
          <w:rFonts w:hint="eastAsia"/>
        </w:rPr>
        <w:br/>
      </w:r>
      <w:r>
        <w:rPr>
          <w:rFonts w:hint="eastAsia"/>
        </w:rPr>
        <w:t>　　　　六、汽车弹簧钢板行业周期性分析</w:t>
      </w:r>
      <w:r>
        <w:rPr>
          <w:rFonts w:hint="eastAsia"/>
        </w:rPr>
        <w:br/>
      </w:r>
      <w:r>
        <w:rPr>
          <w:rFonts w:hint="eastAsia"/>
        </w:rPr>
        <w:t>　　　　七、汽车弹簧钢板行业竞争程度指标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八、汽车弹簧钢板行业成熟度综合分析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汽车弹簧钢板产业链及经营模式分析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三、汽车弹簧钢板销售模式与渠道策略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全球汽车弹簧钢板市场发展分析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2024-2025年全球汽车弹簧钢板行业发展分析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一、全球汽车弹簧钢板行业市场规模与趋势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二、全球汽车弹簧钢板行业发展特点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三、全球汽车弹簧钢板行业竞争格局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主要国家与地区汽车弹簧钢板市场分析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2025-2031年全球汽车弹簧钢板行业发展趋势与前景预测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一、汽车弹簧钢板行业发展趋势</w:t>
      </w:r>
      <w:r>
        <w:rPr>
          <w:rFonts w:hint="eastAsia"/>
        </w:rPr>
        <w:br/>
      </w:r>
      <w:r>
        <w:rPr>
          <w:rFonts w:hint="eastAsia"/>
        </w:rPr>
        <w:t>　　　　二、汽车弹簧钢板行业发展潜力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中国汽车弹簧钢板行业市场分析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2024-2025年汽车弹簧钢板产能与投资动态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一、国内汽车弹簧钢板产能现状与利用效率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二、汽车弹簧钢板产能扩张与投资动态分析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2025-2031年汽车弹簧钢板行业产量统计与趋势预测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一、2019-2024年汽车弹簧钢板行业产量与增长趋势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1、2019-2024年汽车弹簧钢板产量及增长趋势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2、2019-2024年汽车弹簧钢板细分产品产量及份额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二、汽车弹簧钢板产量影响因素分析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三、2025-2031年汽车弹簧钢板产量预测</w:t>
      </w:r>
      <w:r>
        <w:rPr>
          <w:rFonts w:hint="eastAsia"/>
        </w:rPr>
        <w:br/>
      </w:r>
      <w:r>
        <w:rPr>
          <w:rFonts w:hint="eastAsia"/>
        </w:rPr>
        <w:t>　　第三节 2025-2031年汽车弹簧钢板市场需求与销售分析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一、2024-2025年汽车弹簧钢板行业需求现状</w:t>
      </w:r>
      <w:r>
        <w:rPr>
          <w:rFonts w:hint="eastAsia"/>
        </w:rPr>
        <w:br/>
      </w:r>
      <w:r>
        <w:rPr>
          <w:rFonts w:hint="eastAsia"/>
        </w:rPr>
        <w:t>　　　　二、汽车弹簧钢板客户群体与需求特点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三、2019-2024年汽车弹簧钢板行业销售规模分析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四、2025-2031年汽车弹簧钢板市场增长潜力与规模预测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2024-2025年汽车弹簧钢板行业技术发展现状及趋势分析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汽车弹簧钢板行业技术发展现状分析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国内外汽车弹簧钢板行业技术差距分析及差距形成的主要原因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汽车弹簧钢板行业技术发展方向、趋势预测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提升汽车弹簧钢板行业技术能力策略建议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中国汽车弹簧钢板细分市场分析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一、2024-2025年汽车弹簧钢板主要细分产品市场现状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汽车弹簧钢板价格机制与竞争策略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一、2019-2024年汽车弹簧钢板市场价格走势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汽车弹簧钢板定价策略与方法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2025-2031年汽车弹簧钢板价格竞争态势与趋势预测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中国汽车弹簧钢板行业重点区域市场研究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2024-2025年重点区域汽车弹簧钢板市场发展概况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二、2019-2024年汽车弹簧钢板市场需求规模情况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三、2025-2031年汽车弹簧钢板行业发展潜力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二、2019-2024年汽车弹簧钢板市场需求规模情况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三、2025-2031年汽车弹簧钢板行业发展潜力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二、2019-2024年汽车弹簧钢板市场需求规模情况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三、2025-2031年汽车弹簧钢板行业发展潜力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二、2019-2024年汽车弹簧钢板市场需求规模情况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三、2025-2031年汽车弹簧钢板行业发展潜力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二、2019-2024年汽车弹簧钢板市场需求规模情况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三、2025-2031年汽车弹簧钢板行业发展潜力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2019-2024年中国汽车弹簧钢板行业进出口情况分析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汽车弹簧钢板行业进口规模与来源分析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一、2019-2024年汽车弹簧钢板进口规模分析</w:t>
      </w:r>
      <w:r>
        <w:rPr>
          <w:rFonts w:hint="eastAsia"/>
        </w:rPr>
        <w:br/>
      </w:r>
      <w:r>
        <w:rPr>
          <w:rFonts w:hint="eastAsia"/>
        </w:rPr>
        <w:t>　　　　二、汽车弹簧钢板主要进口来源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汽车弹簧钢板行业出口规模与目的地分析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一、2019-2024年汽车弹簧钢板出口规模分析</w:t>
      </w:r>
      <w:r>
        <w:rPr>
          <w:rFonts w:hint="eastAsia"/>
        </w:rPr>
        <w:br/>
      </w:r>
      <w:r>
        <w:rPr>
          <w:rFonts w:hint="eastAsia"/>
        </w:rPr>
        <w:t>　　　　二、汽车弹簧钢板主要出口目的地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2019-2024年中国汽车弹簧钢板总体规模与财务指标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中国汽车弹簧钢板行业总体规模分析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一、汽车弹簧钢板企业数量与结构</w:t>
      </w:r>
      <w:r>
        <w:rPr>
          <w:rFonts w:hint="eastAsia"/>
        </w:rPr>
        <w:br/>
      </w:r>
      <w:r>
        <w:rPr>
          <w:rFonts w:hint="eastAsia"/>
        </w:rPr>
        <w:t>　　　　二、汽车弹簧钢板从业人员规模</w:t>
      </w:r>
      <w:r>
        <w:rPr>
          <w:rFonts w:hint="eastAsia"/>
        </w:rPr>
        <w:br/>
      </w:r>
      <w:r>
        <w:rPr>
          <w:rFonts w:hint="eastAsia"/>
        </w:rPr>
        <w:t>　　　　三、汽车弹簧钢板行业资产状况</w:t>
      </w:r>
      <w:r>
        <w:rPr>
          <w:rFonts w:hint="eastAsia"/>
        </w:rPr>
        <w:br/>
      </w:r>
      <w:r>
        <w:rPr>
          <w:rFonts w:hint="eastAsia"/>
        </w:rPr>
        <w:t>　　第二节 中国汽车弹簧钢板行业财务指标总体分析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汽车弹簧钢板领先企业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汽车弹簧钢板标杆企业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汽车弹簧钢板代表企业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汽车弹簧钢板龙头企业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汽车弹簧钢板重点企业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中国汽车弹簧钢板行业竞争格局分析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汽车弹簧钢板行业竞争格局总览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2024-2025年汽车弹簧钢板行业竞争力分析</w:t>
      </w:r>
      <w:r>
        <w:rPr>
          <w:rFonts w:hint="eastAsia"/>
        </w:rPr>
        <w:br/>
      </w:r>
      <w:r>
        <w:rPr>
          <w:rFonts w:hint="eastAsia"/>
        </w:rPr>
        <w:t>　　　　一、汽车弹簧钢板供应商议价能力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四、汽车弹簧钢板替代品威胁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2019-2024年汽车弹簧钢板行业企业并购活动分析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2024-2025年汽车弹簧钢板行业会展与招投标活动分析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一、汽车弹簧钢板行业会展活动及其市场影响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2025年中国汽车弹簧钢板企业发展策略分析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汽车弹簧钢板市场策略分析</w:t>
      </w:r>
      <w:r>
        <w:rPr>
          <w:rFonts w:hint="eastAsia"/>
        </w:rPr>
        <w:br/>
      </w:r>
      <w:r>
        <w:rPr>
          <w:rFonts w:hint="eastAsia"/>
        </w:rPr>
        <w:t>　　　　一、汽车弹簧钢板市场定位与拓展策略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二、汽车弹簧钢板市场细分与目标客户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汽车弹簧钢板销售策略分析</w:t>
      </w:r>
      <w:r>
        <w:rPr>
          <w:rFonts w:hint="eastAsia"/>
        </w:rPr>
        <w:br/>
      </w:r>
      <w:r>
        <w:rPr>
          <w:rFonts w:hint="eastAsia"/>
        </w:rPr>
        <w:t>　　　　一、汽车弹簧钢板销售渠道与网络建设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提高汽车弹簧钢板企业竞争力建议</w:t>
      </w:r>
      <w:r>
        <w:rPr>
          <w:rFonts w:hint="eastAsia"/>
        </w:rPr>
        <w:br/>
      </w:r>
      <w:r>
        <w:rPr>
          <w:rFonts w:hint="eastAsia"/>
        </w:rPr>
        <w:t>　　　　一、汽车弹簧钢板技术创新与管理优化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汽车弹簧钢板品牌战略思考</w:t>
      </w:r>
      <w:r>
        <w:rPr>
          <w:rFonts w:hint="eastAsia"/>
        </w:rPr>
        <w:br/>
      </w:r>
      <w:r>
        <w:rPr>
          <w:rFonts w:hint="eastAsia"/>
        </w:rPr>
        <w:t>　　　　一、汽车弹簧钢板品牌建设与维护</w:t>
      </w:r>
      <w:r>
        <w:rPr>
          <w:rFonts w:hint="eastAsia"/>
        </w:rPr>
        <w:br/>
      </w:r>
      <w:r>
        <w:rPr>
          <w:rFonts w:hint="eastAsia"/>
        </w:rPr>
        <w:t>　　　　二、汽车弹簧钢板品牌影响力与市场竞争力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中国汽车弹簧钢板行业风险与对策</w:t>
      </w:r>
      <w:r>
        <w:rPr>
          <w:rFonts w:hint="eastAsia"/>
        </w:rPr>
        <w:br/>
      </w:r>
      <w:r>
        <w:rPr>
          <w:rFonts w:hint="eastAsia"/>
        </w:rPr>
        <w:t>　　第一节 汽车弹簧钢板行业SWOT分析</w:t>
      </w:r>
      <w:r>
        <w:rPr>
          <w:rFonts w:hint="eastAsia"/>
        </w:rPr>
        <w:br/>
      </w:r>
      <w:r>
        <w:rPr>
          <w:rFonts w:hint="eastAsia"/>
        </w:rPr>
        <w:t>　　　　一、汽车弹簧钢板行业优势分析</w:t>
      </w:r>
      <w:r>
        <w:rPr>
          <w:rFonts w:hint="eastAsia"/>
        </w:rPr>
        <w:br/>
      </w:r>
      <w:r>
        <w:rPr>
          <w:rFonts w:hint="eastAsia"/>
        </w:rPr>
        <w:t>　　　　二、汽车弹簧钢板行业劣势分析</w:t>
      </w:r>
      <w:r>
        <w:rPr>
          <w:rFonts w:hint="eastAsia"/>
        </w:rPr>
        <w:br/>
      </w:r>
      <w:r>
        <w:rPr>
          <w:rFonts w:hint="eastAsia"/>
        </w:rPr>
        <w:t>　　　　三、汽车弹簧钢板市场机会探索</w:t>
      </w:r>
      <w:r>
        <w:rPr>
          <w:rFonts w:hint="eastAsia"/>
        </w:rPr>
        <w:br/>
      </w:r>
      <w:r>
        <w:rPr>
          <w:rFonts w:hint="eastAsia"/>
        </w:rPr>
        <w:t>　　　　四、汽车弹簧钢板市场威胁评估</w:t>
      </w:r>
      <w:r>
        <w:rPr>
          <w:rFonts w:hint="eastAsia"/>
        </w:rPr>
        <w:br/>
      </w:r>
      <w:r>
        <w:rPr>
          <w:rFonts w:hint="eastAsia"/>
        </w:rPr>
        <w:t>　　第二节 汽车弹簧钢板行业风险及对策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2025-2031年中国汽车弹簧钢板行业前景与发展趋势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汽车弹簧钢板行业发展环境分析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2025-2031年汽车弹簧钢板行业发展趋势与方向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一、汽车弹簧钢板行业发展方向预测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二、汽车弹簧钢板发展趋势分析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2025-2031年汽车弹簧钢板行业发展潜力与机遇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一、汽车弹簧钢板市场发展潜力评估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二、汽车弹簧钢板新兴市场与机遇探索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汽车弹簧钢板行业研究结论与建议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中-智-林：汽车弹簧钢板行业发展建议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2019-2024年中国汽车弹簧钢板市场规模及增长情况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2025-2031年中国汽车弹簧钢板行业产量预测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2019-2024年中国汽车弹簧钢板行业市场需求及增长情况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2025-2031年中国汽车弹簧钢板行业市场需求预测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2019-2024年中国汽车弹簧钢板行业利润及增长情况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**地区汽车弹簧钢板市场规模及增长情况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2025-2031年中国汽车弹簧钢板行业产品市场价格走势预测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汽车弹簧钢板重点企业经营情况分析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2025-2031年中国汽车弹簧钢板行业利润预测</w:t>
      </w:r>
      <w:r>
        <w:rPr>
          <w:rFonts w:hint="eastAsia"/>
        </w:rPr>
        <w:br/>
      </w:r>
      <w:r>
        <w:rPr>
          <w:rFonts w:hint="eastAsia"/>
        </w:rPr>
        <w:t>　　图表 2025年汽车弹簧钢板行业壁垒</w:t>
      </w:r>
      <w:r>
        <w:rPr>
          <w:rFonts w:hint="eastAsia"/>
        </w:rPr>
        <w:br/>
      </w:r>
      <w:r>
        <w:rPr>
          <w:rFonts w:hint="eastAsia"/>
        </w:rPr>
        <w:t>　　图表 2025年汽车弹簧钢板市场前景分析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2025-2031年中国汽车弹簧钢板市场需求预测</w:t>
      </w:r>
      <w:r>
        <w:rPr>
          <w:rFonts w:hint="eastAsia"/>
        </w:rPr>
        <w:br/>
      </w:r>
      <w:r>
        <w:rPr>
          <w:rFonts w:hint="eastAsia"/>
        </w:rPr>
        <w:t>　　图表 2025年汽车弹簧钢板发展趋势预测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5f1756b1d4eb6" w:history="1">
        <w:r>
          <w:rPr>
            <w:rStyle w:val="Hyperlink"/>
          </w:rPr>
          <w:t>2025-2031年中国汽车弹簧钢板行业研究与行业前景分析报告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5f1756b1d4eb6" w:history="1">
        <w:r>
          <w:rPr>
            <w:rStyle w:val="Hyperlink"/>
          </w:rPr>
          <w:t>https://www.20087.com/0/36/QiCheDanHuangGangBanHangYeXianZhuangJiQianJing.html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板多少钱一公斤、汽车弹簧钢板做刀好吗、汽车弹簧钢板厂家大全、汽车弹簧钢板硬度是多少、汽车弹簧、汽车弹簧钢板多少钱一斤啊、汽车弹簧钢板做刀好吗、汽车弹簧钢板用什么焊条焊接最好、弹簧最好的材质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038dfde6b4e73" w:history="1">
      <w:r>
        <w:rPr>
          <w:rStyle w:val="Hyperlink"/>
        </w:rPr>
        <w:t>2025-2031年中国汽车弹簧钢板行业研究与行业前景分析报告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CheDanHuangGangBanHangYeXianZhuangJiQianJing.html" TargetMode="External" Id="R0765f1756b1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CheDanHuangGangBanHangYeXianZhuangJiQianJing.html" TargetMode="External" Id="R2df038dfde6b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2025-08-11T23:50:54Z</dcterms:created>
  <dcterms:modified xsi:type="dcterms:W3CDTF">2025-08-12T00:50:54Z</dcterms:modified>
  <dc:subject>2025-2031年中国汽车弹簧钢板行业研究与行业前景分析报告</dc:subject>
  <dc:title>2025-2031年中国汽车弹簧钢板行业研究与行业前景分析报告</dc:title>
  <cp:keywords>2025-2031年中国汽车弹簧钢板行业研究与行业前景分析报告</cp:keywords>
  <dc:description>2025-2031年中国汽车弹簧钢板行业研究与行业前景分析报告</dc:description>
</cp:coreProperties>
</file>