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3b135f2f349de" w:history="1">
              <w:r>
                <w:rPr>
                  <w:rStyle w:val="Hyperlink"/>
                </w:rPr>
                <w:t>2025-2031年中国现代有轨电车市场深度调查研究与发展前景分析报告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3b135f2f349de" w:history="1">
              <w:r>
                <w:rPr>
                  <w:rStyle w:val="Hyperlink"/>
                </w:rPr>
                <w:t>2025-2031年中国现代有轨电车市场深度调查研究与发展前景分析报告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3b135f2f349de" w:history="1">
                <w:r>
                  <w:rPr>
                    <w:rStyle w:val="Hyperlink"/>
                  </w:rPr>
                  <w:t>https://www.20087.com/M_JiaoTongYunShu/60/XianDaiYouGuiDianCheHangYeXianZhuangYuFaZhanQuShi.html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有轨电车是一种重要的公共交通工具，近年来随着材料科学和交通技术的进步，在城市公共交通、旅游观光等领域发挥了重要作用。现代有轨电车不仅在运行效率、乘坐舒适性方面有了显著提升，还在设计和环保性上实现了创新。例如，采用更先进的材料制备技术和环保型材料，提高了产品的综合性能和使用便捷性。此外，随着用户对高质量、环保公共交通工具的需求增加，现代有轨电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现代有轨电车市场将持续受益于技术创新和用户对高质量、环保公共交通工具的需求增长。一方面，随着新材料和新技术的应用，现代有轨电车将更加高效、环保，以适应不同应用场景的需求。另一方面，随着用户对高质量、环保公共交通工具的需求增加，对高性能现代有轨电车的需求将持续增长。此外，随着可持续发展理念的普及，采用环保材料和工艺的现代有轨电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3b135f2f349de" w:history="1">
        <w:r>
          <w:rPr>
            <w:rStyle w:val="Hyperlink"/>
          </w:rPr>
          <w:t>2025-2031年中国现代有轨电车市场深度调查研究与发展前景分析报告</w:t>
        </w:r>
      </w:hyperlink>
      <w:r>
        <w:rPr>
          <w:rFonts w:hint="eastAsia"/>
        </w:rPr>
        <w:t>》基于科学的市场调研与数据分析，全面解析了现代有轨电车行业的市场规模、市场需求及发展现状。报告深入探讨了现代有轨电车产业链结构、细分市场特点及技术发展方向，并结合宏观经济环境与消费者需求变化，对现代有轨电车行业前景与未来趋势进行了科学预测，揭示了潜在增长空间。通过对现代有轨电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国外现代有轨电车行业发展状况分析</w:t>
      </w:r>
      <w:r>
        <w:rPr>
          <w:rFonts w:hint="eastAsia"/>
        </w:rPr>
        <w:br/>
      </w:r>
      <w:r>
        <w:rPr>
          <w:rFonts w:hint="eastAsia"/>
        </w:rPr>
        <w:t>　　1.1 全球现代有轨电车行业发展分析</w:t>
      </w:r>
      <w:r>
        <w:rPr>
          <w:rFonts w:hint="eastAsia"/>
        </w:rPr>
        <w:br/>
      </w:r>
      <w:r>
        <w:rPr>
          <w:rFonts w:hint="eastAsia"/>
        </w:rPr>
        <w:t>　　　　1.1.1 全球有轨电车发展周期分析</w:t>
      </w:r>
      <w:r>
        <w:rPr>
          <w:rFonts w:hint="eastAsia"/>
        </w:rPr>
        <w:br/>
      </w:r>
      <w:r>
        <w:rPr>
          <w:rFonts w:hint="eastAsia"/>
        </w:rPr>
        <w:t>　　　　（1）传统有轨电车阶段</w:t>
      </w:r>
      <w:r>
        <w:rPr>
          <w:rFonts w:hint="eastAsia"/>
        </w:rPr>
        <w:br/>
      </w:r>
      <w:r>
        <w:rPr>
          <w:rFonts w:hint="eastAsia"/>
        </w:rPr>
        <w:t>　　　　（2）现代有轨电车阶段</w:t>
      </w:r>
      <w:r>
        <w:rPr>
          <w:rFonts w:hint="eastAsia"/>
        </w:rPr>
        <w:br/>
      </w:r>
      <w:r>
        <w:rPr>
          <w:rFonts w:hint="eastAsia"/>
        </w:rPr>
        <w:t>　　　　1.1.2 全球现代有轨电车产品制式</w:t>
      </w:r>
      <w:r>
        <w:rPr>
          <w:rFonts w:hint="eastAsia"/>
        </w:rPr>
        <w:br/>
      </w:r>
      <w:r>
        <w:rPr>
          <w:rFonts w:hint="eastAsia"/>
        </w:rPr>
        <w:t>　　　　（1）钢轮钢轨制式</w:t>
      </w:r>
      <w:r>
        <w:rPr>
          <w:rFonts w:hint="eastAsia"/>
        </w:rPr>
        <w:br/>
      </w:r>
      <w:r>
        <w:rPr>
          <w:rFonts w:hint="eastAsia"/>
        </w:rPr>
        <w:t>　　　　（2）胶轮+导轨制式</w:t>
      </w:r>
      <w:r>
        <w:rPr>
          <w:rFonts w:hint="eastAsia"/>
        </w:rPr>
        <w:br/>
      </w:r>
      <w:r>
        <w:rPr>
          <w:rFonts w:hint="eastAsia"/>
        </w:rPr>
        <w:t>　　　　1.1.3 全球现代有轨电车管理模式</w:t>
      </w:r>
      <w:r>
        <w:rPr>
          <w:rFonts w:hint="eastAsia"/>
        </w:rPr>
        <w:br/>
      </w:r>
      <w:r>
        <w:rPr>
          <w:rFonts w:hint="eastAsia"/>
        </w:rPr>
        <w:t>　　　　（1）全面管制模式</w:t>
      </w:r>
      <w:r>
        <w:rPr>
          <w:rFonts w:hint="eastAsia"/>
        </w:rPr>
        <w:br/>
      </w:r>
      <w:r>
        <w:rPr>
          <w:rFonts w:hint="eastAsia"/>
        </w:rPr>
        <w:t>　　　　（2）委托运营模式</w:t>
      </w:r>
      <w:r>
        <w:rPr>
          <w:rFonts w:hint="eastAsia"/>
        </w:rPr>
        <w:br/>
      </w:r>
      <w:r>
        <w:rPr>
          <w:rFonts w:hint="eastAsia"/>
        </w:rPr>
        <w:t>　　　　（3）解除管制模式</w:t>
      </w:r>
      <w:r>
        <w:rPr>
          <w:rFonts w:hint="eastAsia"/>
        </w:rPr>
        <w:br/>
      </w:r>
      <w:r>
        <w:rPr>
          <w:rFonts w:hint="eastAsia"/>
        </w:rPr>
        <w:t>　　　　1.1.4 全球现代有轨电车应用模式</w:t>
      </w:r>
      <w:r>
        <w:rPr>
          <w:rFonts w:hint="eastAsia"/>
        </w:rPr>
        <w:br/>
      </w:r>
      <w:r>
        <w:rPr>
          <w:rFonts w:hint="eastAsia"/>
        </w:rPr>
        <w:t>　　　　（1）城市骨干模式</w:t>
      </w:r>
      <w:r>
        <w:rPr>
          <w:rFonts w:hint="eastAsia"/>
        </w:rPr>
        <w:br/>
      </w:r>
      <w:r>
        <w:rPr>
          <w:rFonts w:hint="eastAsia"/>
        </w:rPr>
        <w:t>　　　　（2）区域骨干模式</w:t>
      </w:r>
      <w:r>
        <w:rPr>
          <w:rFonts w:hint="eastAsia"/>
        </w:rPr>
        <w:br/>
      </w:r>
      <w:r>
        <w:rPr>
          <w:rFonts w:hint="eastAsia"/>
        </w:rPr>
        <w:t>　　　　（3）补充模式</w:t>
      </w:r>
      <w:r>
        <w:rPr>
          <w:rFonts w:hint="eastAsia"/>
        </w:rPr>
        <w:br/>
      </w:r>
      <w:r>
        <w:rPr>
          <w:rFonts w:hint="eastAsia"/>
        </w:rPr>
        <w:t>　　　　（4）加密模式</w:t>
      </w:r>
      <w:r>
        <w:rPr>
          <w:rFonts w:hint="eastAsia"/>
        </w:rPr>
        <w:br/>
      </w:r>
      <w:r>
        <w:rPr>
          <w:rFonts w:hint="eastAsia"/>
        </w:rPr>
        <w:t>　　　　1.1.5 全球现代有轨电车投融资模式</w:t>
      </w:r>
      <w:r>
        <w:rPr>
          <w:rFonts w:hint="eastAsia"/>
        </w:rPr>
        <w:br/>
      </w:r>
      <w:r>
        <w:rPr>
          <w:rFonts w:hint="eastAsia"/>
        </w:rPr>
        <w:t>　　　　（1）政府融资模式</w:t>
      </w:r>
      <w:r>
        <w:rPr>
          <w:rFonts w:hint="eastAsia"/>
        </w:rPr>
        <w:br/>
      </w:r>
      <w:r>
        <w:rPr>
          <w:rFonts w:hint="eastAsia"/>
        </w:rPr>
        <w:t>　　　　（2）市场融资模式</w:t>
      </w:r>
      <w:r>
        <w:rPr>
          <w:rFonts w:hint="eastAsia"/>
        </w:rPr>
        <w:br/>
      </w:r>
      <w:r>
        <w:rPr>
          <w:rFonts w:hint="eastAsia"/>
        </w:rPr>
        <w:t>　　　　1.1.6 全球现代有轨电车行业前景与趋势预测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（2）行业发展趋势预测</w:t>
      </w:r>
      <w:r>
        <w:rPr>
          <w:rFonts w:hint="eastAsia"/>
        </w:rPr>
        <w:br/>
      </w:r>
      <w:r>
        <w:rPr>
          <w:rFonts w:hint="eastAsia"/>
        </w:rPr>
        <w:t>　　1.2 主要国家现代有轨电车行业发展分析</w:t>
      </w:r>
      <w:r>
        <w:rPr>
          <w:rFonts w:hint="eastAsia"/>
        </w:rPr>
        <w:br/>
      </w:r>
      <w:r>
        <w:rPr>
          <w:rFonts w:hint="eastAsia"/>
        </w:rPr>
        <w:t>　　　　1.2.1 德国现代有轨电车行业发展分析</w:t>
      </w:r>
      <w:r>
        <w:rPr>
          <w:rFonts w:hint="eastAsia"/>
        </w:rPr>
        <w:br/>
      </w:r>
      <w:r>
        <w:rPr>
          <w:rFonts w:hint="eastAsia"/>
        </w:rPr>
        <w:t>　　　　（1）德国现代有轨电车建设情况</w:t>
      </w:r>
      <w:r>
        <w:rPr>
          <w:rFonts w:hint="eastAsia"/>
        </w:rPr>
        <w:br/>
      </w:r>
      <w:r>
        <w:rPr>
          <w:rFonts w:hint="eastAsia"/>
        </w:rPr>
        <w:t>　　　　（2）德国现代有轨电车线网布局</w:t>
      </w:r>
      <w:r>
        <w:rPr>
          <w:rFonts w:hint="eastAsia"/>
        </w:rPr>
        <w:br/>
      </w:r>
      <w:r>
        <w:rPr>
          <w:rFonts w:hint="eastAsia"/>
        </w:rPr>
        <w:t>　　　　（3）德国现代有轨电车运营模式</w:t>
      </w:r>
      <w:r>
        <w:rPr>
          <w:rFonts w:hint="eastAsia"/>
        </w:rPr>
        <w:br/>
      </w:r>
      <w:r>
        <w:rPr>
          <w:rFonts w:hint="eastAsia"/>
        </w:rPr>
        <w:t>　　　　（4）德国现代有轨电车发展特色</w:t>
      </w:r>
      <w:r>
        <w:rPr>
          <w:rFonts w:hint="eastAsia"/>
        </w:rPr>
        <w:br/>
      </w:r>
      <w:r>
        <w:rPr>
          <w:rFonts w:hint="eastAsia"/>
        </w:rPr>
        <w:t>　　　　1.2.2 法国现代有轨电车行业发展分析</w:t>
      </w:r>
      <w:r>
        <w:rPr>
          <w:rFonts w:hint="eastAsia"/>
        </w:rPr>
        <w:br/>
      </w:r>
      <w:r>
        <w:rPr>
          <w:rFonts w:hint="eastAsia"/>
        </w:rPr>
        <w:t>　　　　（1）法国现代有轨电车建设情况</w:t>
      </w:r>
      <w:r>
        <w:rPr>
          <w:rFonts w:hint="eastAsia"/>
        </w:rPr>
        <w:br/>
      </w:r>
      <w:r>
        <w:rPr>
          <w:rFonts w:hint="eastAsia"/>
        </w:rPr>
        <w:t>　　　　（2）法国现代有轨电车线网布局</w:t>
      </w:r>
      <w:r>
        <w:rPr>
          <w:rFonts w:hint="eastAsia"/>
        </w:rPr>
        <w:br/>
      </w:r>
      <w:r>
        <w:rPr>
          <w:rFonts w:hint="eastAsia"/>
        </w:rPr>
        <w:t>　　　　（3）法国现代有轨电车运营模式</w:t>
      </w:r>
      <w:r>
        <w:rPr>
          <w:rFonts w:hint="eastAsia"/>
        </w:rPr>
        <w:br/>
      </w:r>
      <w:r>
        <w:rPr>
          <w:rFonts w:hint="eastAsia"/>
        </w:rPr>
        <w:t>　　　　（4）法国现代有轨电车发展特色</w:t>
      </w:r>
      <w:r>
        <w:rPr>
          <w:rFonts w:hint="eastAsia"/>
        </w:rPr>
        <w:br/>
      </w:r>
      <w:r>
        <w:rPr>
          <w:rFonts w:hint="eastAsia"/>
        </w:rPr>
        <w:t>　　　　1.2.3 英国现代有轨电车行业发展分析</w:t>
      </w:r>
      <w:r>
        <w:rPr>
          <w:rFonts w:hint="eastAsia"/>
        </w:rPr>
        <w:br/>
      </w:r>
      <w:r>
        <w:rPr>
          <w:rFonts w:hint="eastAsia"/>
        </w:rPr>
        <w:t>　　　　（1）英国现代有轨电车建设情况</w:t>
      </w:r>
      <w:r>
        <w:rPr>
          <w:rFonts w:hint="eastAsia"/>
        </w:rPr>
        <w:br/>
      </w:r>
      <w:r>
        <w:rPr>
          <w:rFonts w:hint="eastAsia"/>
        </w:rPr>
        <w:t>　　　　（2）英国现代有轨电车线网布局</w:t>
      </w:r>
      <w:r>
        <w:rPr>
          <w:rFonts w:hint="eastAsia"/>
        </w:rPr>
        <w:br/>
      </w:r>
      <w:r>
        <w:rPr>
          <w:rFonts w:hint="eastAsia"/>
        </w:rPr>
        <w:t>　　　　（3）英国现代有轨电车运营模式</w:t>
      </w:r>
      <w:r>
        <w:rPr>
          <w:rFonts w:hint="eastAsia"/>
        </w:rPr>
        <w:br/>
      </w:r>
      <w:r>
        <w:rPr>
          <w:rFonts w:hint="eastAsia"/>
        </w:rPr>
        <w:t>　　　　（4）英国现代有轨电车发展特色</w:t>
      </w:r>
      <w:r>
        <w:rPr>
          <w:rFonts w:hint="eastAsia"/>
        </w:rPr>
        <w:br/>
      </w:r>
      <w:r>
        <w:rPr>
          <w:rFonts w:hint="eastAsia"/>
        </w:rPr>
        <w:t>　　　　1.2.4 荷兰现代有轨电车行业发展分析</w:t>
      </w:r>
      <w:r>
        <w:rPr>
          <w:rFonts w:hint="eastAsia"/>
        </w:rPr>
        <w:br/>
      </w:r>
      <w:r>
        <w:rPr>
          <w:rFonts w:hint="eastAsia"/>
        </w:rPr>
        <w:t>　　　　（1）荷兰现代有轨电车建设情况</w:t>
      </w:r>
      <w:r>
        <w:rPr>
          <w:rFonts w:hint="eastAsia"/>
        </w:rPr>
        <w:br/>
      </w:r>
      <w:r>
        <w:rPr>
          <w:rFonts w:hint="eastAsia"/>
        </w:rPr>
        <w:t>　　　　（2）荷兰现代有轨电车线网布局</w:t>
      </w:r>
      <w:r>
        <w:rPr>
          <w:rFonts w:hint="eastAsia"/>
        </w:rPr>
        <w:br/>
      </w:r>
      <w:r>
        <w:rPr>
          <w:rFonts w:hint="eastAsia"/>
        </w:rPr>
        <w:t>　　　　（3）荷兰现代有轨电车运营模式</w:t>
      </w:r>
      <w:r>
        <w:rPr>
          <w:rFonts w:hint="eastAsia"/>
        </w:rPr>
        <w:br/>
      </w:r>
      <w:r>
        <w:rPr>
          <w:rFonts w:hint="eastAsia"/>
        </w:rPr>
        <w:t>　　　　（4）荷兰现代有轨电车发展特色</w:t>
      </w:r>
      <w:r>
        <w:rPr>
          <w:rFonts w:hint="eastAsia"/>
        </w:rPr>
        <w:br/>
      </w:r>
      <w:r>
        <w:rPr>
          <w:rFonts w:hint="eastAsia"/>
        </w:rPr>
        <w:t>　　　　1.2.5 俄罗斯现代有轨电车行业发展分析</w:t>
      </w:r>
      <w:r>
        <w:rPr>
          <w:rFonts w:hint="eastAsia"/>
        </w:rPr>
        <w:br/>
      </w:r>
      <w:r>
        <w:rPr>
          <w:rFonts w:hint="eastAsia"/>
        </w:rPr>
        <w:t>　　　　（1）俄罗斯现代有轨电车建设情况</w:t>
      </w:r>
      <w:r>
        <w:rPr>
          <w:rFonts w:hint="eastAsia"/>
        </w:rPr>
        <w:br/>
      </w:r>
      <w:r>
        <w:rPr>
          <w:rFonts w:hint="eastAsia"/>
        </w:rPr>
        <w:t>　　　　（2）俄罗斯现代有轨电车线网布局</w:t>
      </w:r>
      <w:r>
        <w:rPr>
          <w:rFonts w:hint="eastAsia"/>
        </w:rPr>
        <w:br/>
      </w:r>
      <w:r>
        <w:rPr>
          <w:rFonts w:hint="eastAsia"/>
        </w:rPr>
        <w:t>　　　　（3）俄罗斯现代有轨电车运营模式</w:t>
      </w:r>
      <w:r>
        <w:rPr>
          <w:rFonts w:hint="eastAsia"/>
        </w:rPr>
        <w:br/>
      </w:r>
      <w:r>
        <w:rPr>
          <w:rFonts w:hint="eastAsia"/>
        </w:rPr>
        <w:t>　　　　（4）俄罗斯现代有轨电车发展特色</w:t>
      </w:r>
      <w:r>
        <w:rPr>
          <w:rFonts w:hint="eastAsia"/>
        </w:rPr>
        <w:br/>
      </w:r>
      <w:r>
        <w:rPr>
          <w:rFonts w:hint="eastAsia"/>
        </w:rPr>
        <w:t>　　　　1.2.6 日本现代有轨电车行业发展分析</w:t>
      </w:r>
      <w:r>
        <w:rPr>
          <w:rFonts w:hint="eastAsia"/>
        </w:rPr>
        <w:br/>
      </w:r>
      <w:r>
        <w:rPr>
          <w:rFonts w:hint="eastAsia"/>
        </w:rPr>
        <w:t>　　　　（1）日本现代有轨电车建设情况</w:t>
      </w:r>
      <w:r>
        <w:rPr>
          <w:rFonts w:hint="eastAsia"/>
        </w:rPr>
        <w:br/>
      </w:r>
      <w:r>
        <w:rPr>
          <w:rFonts w:hint="eastAsia"/>
        </w:rPr>
        <w:t>　　　　（2）日本现代有轨电车线网布局</w:t>
      </w:r>
      <w:r>
        <w:rPr>
          <w:rFonts w:hint="eastAsia"/>
        </w:rPr>
        <w:br/>
      </w:r>
      <w:r>
        <w:rPr>
          <w:rFonts w:hint="eastAsia"/>
        </w:rPr>
        <w:t>　　　　（3）日本现代有轨电车运营模式</w:t>
      </w:r>
      <w:r>
        <w:rPr>
          <w:rFonts w:hint="eastAsia"/>
        </w:rPr>
        <w:br/>
      </w:r>
      <w:r>
        <w:rPr>
          <w:rFonts w:hint="eastAsia"/>
        </w:rPr>
        <w:t>　　　　（4）日本现代有轨电车发展特色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国内现代有轨电车行业发展状况分析</w:t>
      </w:r>
      <w:r>
        <w:rPr>
          <w:rFonts w:hint="eastAsia"/>
        </w:rPr>
        <w:br/>
      </w:r>
      <w:r>
        <w:rPr>
          <w:rFonts w:hint="eastAsia"/>
        </w:rPr>
        <w:t>　　2.1 现代有轨电车发展现状分析</w:t>
      </w:r>
      <w:r>
        <w:rPr>
          <w:rFonts w:hint="eastAsia"/>
        </w:rPr>
        <w:br/>
      </w:r>
      <w:r>
        <w:rPr>
          <w:rFonts w:hint="eastAsia"/>
        </w:rPr>
        <w:t>　　　　2.1.1 现代有轨电车发展基础</w:t>
      </w:r>
      <w:r>
        <w:rPr>
          <w:rFonts w:hint="eastAsia"/>
        </w:rPr>
        <w:br/>
      </w:r>
      <w:r>
        <w:rPr>
          <w:rFonts w:hint="eastAsia"/>
        </w:rPr>
        <w:t>　　　　（1）政策基础：审批程序相对简化</w:t>
      </w:r>
      <w:r>
        <w:rPr>
          <w:rFonts w:hint="eastAsia"/>
        </w:rPr>
        <w:br/>
      </w:r>
      <w:r>
        <w:rPr>
          <w:rFonts w:hint="eastAsia"/>
        </w:rPr>
        <w:t>　　　　（2）经济基础：综合经济性较高</w:t>
      </w:r>
      <w:r>
        <w:rPr>
          <w:rFonts w:hint="eastAsia"/>
        </w:rPr>
        <w:br/>
      </w:r>
      <w:r>
        <w:rPr>
          <w:rFonts w:hint="eastAsia"/>
        </w:rPr>
        <w:t>　　　　（3）社会基础：符合社会发展趋势</w:t>
      </w:r>
      <w:r>
        <w:rPr>
          <w:rFonts w:hint="eastAsia"/>
        </w:rPr>
        <w:br/>
      </w:r>
      <w:r>
        <w:rPr>
          <w:rFonts w:hint="eastAsia"/>
        </w:rPr>
        <w:t>　　　　（4）技术基础：已基本实现国产化</w:t>
      </w:r>
      <w:r>
        <w:rPr>
          <w:rFonts w:hint="eastAsia"/>
        </w:rPr>
        <w:br/>
      </w:r>
      <w:r>
        <w:rPr>
          <w:rFonts w:hint="eastAsia"/>
        </w:rPr>
        <w:t>　　　　2.1.2 现代有轨电车发展规模</w:t>
      </w:r>
      <w:r>
        <w:rPr>
          <w:rFonts w:hint="eastAsia"/>
        </w:rPr>
        <w:br/>
      </w:r>
      <w:r>
        <w:rPr>
          <w:rFonts w:hint="eastAsia"/>
        </w:rPr>
        <w:t>　　　　（1）现代有轨电车运营里程</w:t>
      </w:r>
      <w:r>
        <w:rPr>
          <w:rFonts w:hint="eastAsia"/>
        </w:rPr>
        <w:br/>
      </w:r>
      <w:r>
        <w:rPr>
          <w:rFonts w:hint="eastAsia"/>
        </w:rPr>
        <w:t>　　　　（2）现代有轨电车投资规模</w:t>
      </w:r>
      <w:r>
        <w:rPr>
          <w:rFonts w:hint="eastAsia"/>
        </w:rPr>
        <w:br/>
      </w:r>
      <w:r>
        <w:rPr>
          <w:rFonts w:hint="eastAsia"/>
        </w:rPr>
        <w:t>　　2.2 现代有轨电车建设模式分析</w:t>
      </w:r>
      <w:r>
        <w:rPr>
          <w:rFonts w:hint="eastAsia"/>
        </w:rPr>
        <w:br/>
      </w:r>
      <w:r>
        <w:rPr>
          <w:rFonts w:hint="eastAsia"/>
        </w:rPr>
        <w:t>　　　　2.2.1 PPP模式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（2）模式优劣势分析</w:t>
      </w:r>
      <w:r>
        <w:rPr>
          <w:rFonts w:hint="eastAsia"/>
        </w:rPr>
        <w:br/>
      </w:r>
      <w:r>
        <w:rPr>
          <w:rFonts w:hint="eastAsia"/>
        </w:rPr>
        <w:t>　　　　（3）模式成功案例分析</w:t>
      </w:r>
      <w:r>
        <w:rPr>
          <w:rFonts w:hint="eastAsia"/>
        </w:rPr>
        <w:br/>
      </w:r>
      <w:r>
        <w:rPr>
          <w:rFonts w:hint="eastAsia"/>
        </w:rPr>
        <w:t>　　　　2.2.2 BT模式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（2）模式优劣势分析</w:t>
      </w:r>
      <w:r>
        <w:rPr>
          <w:rFonts w:hint="eastAsia"/>
        </w:rPr>
        <w:br/>
      </w:r>
      <w:r>
        <w:rPr>
          <w:rFonts w:hint="eastAsia"/>
        </w:rPr>
        <w:t>　　　　（3）模式成功案例分析</w:t>
      </w:r>
      <w:r>
        <w:rPr>
          <w:rFonts w:hint="eastAsia"/>
        </w:rPr>
        <w:br/>
      </w:r>
      <w:r>
        <w:rPr>
          <w:rFonts w:hint="eastAsia"/>
        </w:rPr>
        <w:t>　　　　2.2.3 BOT+TOD模式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（2）模式优劣势分析</w:t>
      </w:r>
      <w:r>
        <w:rPr>
          <w:rFonts w:hint="eastAsia"/>
        </w:rPr>
        <w:br/>
      </w:r>
      <w:r>
        <w:rPr>
          <w:rFonts w:hint="eastAsia"/>
        </w:rPr>
        <w:t>　　　　（3）模式成功案例分析</w:t>
      </w:r>
      <w:r>
        <w:rPr>
          <w:rFonts w:hint="eastAsia"/>
        </w:rPr>
        <w:br/>
      </w:r>
      <w:r>
        <w:rPr>
          <w:rFonts w:hint="eastAsia"/>
        </w:rPr>
        <w:t>　　　　2.2.4 BOT+股权转让模式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（2）模式优劣势分析</w:t>
      </w:r>
      <w:r>
        <w:rPr>
          <w:rFonts w:hint="eastAsia"/>
        </w:rPr>
        <w:br/>
      </w:r>
      <w:r>
        <w:rPr>
          <w:rFonts w:hint="eastAsia"/>
        </w:rPr>
        <w:t>　　　　（3）模式成功案例分析</w:t>
      </w:r>
      <w:r>
        <w:rPr>
          <w:rFonts w:hint="eastAsia"/>
        </w:rPr>
        <w:br/>
      </w:r>
      <w:r>
        <w:rPr>
          <w:rFonts w:hint="eastAsia"/>
        </w:rPr>
        <w:t>　　2.3 现代有轨电车运营模式分析</w:t>
      </w:r>
      <w:r>
        <w:rPr>
          <w:rFonts w:hint="eastAsia"/>
        </w:rPr>
        <w:br/>
      </w:r>
      <w:r>
        <w:rPr>
          <w:rFonts w:hint="eastAsia"/>
        </w:rPr>
        <w:t>　　　　2.3.1 现代有轨电车运营现状</w:t>
      </w:r>
      <w:r>
        <w:rPr>
          <w:rFonts w:hint="eastAsia"/>
        </w:rPr>
        <w:br/>
      </w:r>
      <w:r>
        <w:rPr>
          <w:rFonts w:hint="eastAsia"/>
        </w:rPr>
        <w:t>　　　　2.3.2 现代有轨电车运营案例</w:t>
      </w:r>
      <w:r>
        <w:rPr>
          <w:rFonts w:hint="eastAsia"/>
        </w:rPr>
        <w:br/>
      </w:r>
      <w:r>
        <w:rPr>
          <w:rFonts w:hint="eastAsia"/>
        </w:rPr>
        <w:t>　　　　（1）淮安现代有轨电车运营分析</w:t>
      </w:r>
      <w:r>
        <w:rPr>
          <w:rFonts w:hint="eastAsia"/>
        </w:rPr>
        <w:br/>
      </w:r>
      <w:r>
        <w:rPr>
          <w:rFonts w:hint="eastAsia"/>
        </w:rPr>
        <w:t>　　　　（2）浑南新区现代有轨电车运营分析</w:t>
      </w:r>
      <w:r>
        <w:rPr>
          <w:rFonts w:hint="eastAsia"/>
        </w:rPr>
        <w:br/>
      </w:r>
      <w:r>
        <w:rPr>
          <w:rFonts w:hint="eastAsia"/>
        </w:rPr>
        <w:t>　　2.4 现代有轨电车装备发展情况</w:t>
      </w:r>
      <w:r>
        <w:rPr>
          <w:rFonts w:hint="eastAsia"/>
        </w:rPr>
        <w:br/>
      </w:r>
      <w:r>
        <w:rPr>
          <w:rFonts w:hint="eastAsia"/>
        </w:rPr>
        <w:t>　　　　2.4.1 现代有轨电车整车市场情况</w:t>
      </w:r>
      <w:r>
        <w:rPr>
          <w:rFonts w:hint="eastAsia"/>
        </w:rPr>
        <w:br/>
      </w:r>
      <w:r>
        <w:rPr>
          <w:rFonts w:hint="eastAsia"/>
        </w:rPr>
        <w:t>　　　　2.4.2 现代有轨电车轨道市场情况</w:t>
      </w:r>
      <w:r>
        <w:rPr>
          <w:rFonts w:hint="eastAsia"/>
        </w:rPr>
        <w:br/>
      </w:r>
      <w:r>
        <w:rPr>
          <w:rFonts w:hint="eastAsia"/>
        </w:rPr>
        <w:t>　　　　2.4.3 现代有轨电车零部件市场情况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国内主要城市现代有轨电车发展分析</w:t>
      </w:r>
      <w:r>
        <w:rPr>
          <w:rFonts w:hint="eastAsia"/>
        </w:rPr>
        <w:br/>
      </w:r>
      <w:r>
        <w:rPr>
          <w:rFonts w:hint="eastAsia"/>
        </w:rPr>
        <w:t>　　3.1 现代有轨电车区域发展概况</w:t>
      </w:r>
      <w:r>
        <w:rPr>
          <w:rFonts w:hint="eastAsia"/>
        </w:rPr>
        <w:br/>
      </w:r>
      <w:r>
        <w:rPr>
          <w:rFonts w:hint="eastAsia"/>
        </w:rPr>
        <w:t>　　3.2 沈阳市现代有轨电车发展分析</w:t>
      </w:r>
      <w:r>
        <w:rPr>
          <w:rFonts w:hint="eastAsia"/>
        </w:rPr>
        <w:br/>
      </w:r>
      <w:r>
        <w:rPr>
          <w:rFonts w:hint="eastAsia"/>
        </w:rPr>
        <w:t>　　　　3.2.1 沈阳现代有轨电车线网布局</w:t>
      </w:r>
      <w:r>
        <w:rPr>
          <w:rFonts w:hint="eastAsia"/>
        </w:rPr>
        <w:br/>
      </w:r>
      <w:r>
        <w:rPr>
          <w:rFonts w:hint="eastAsia"/>
        </w:rPr>
        <w:t>　　　　3.2.2 沈阳现代有轨电车建设模式</w:t>
      </w:r>
      <w:r>
        <w:rPr>
          <w:rFonts w:hint="eastAsia"/>
        </w:rPr>
        <w:br/>
      </w:r>
      <w:r>
        <w:rPr>
          <w:rFonts w:hint="eastAsia"/>
        </w:rPr>
        <w:t>　　　　3.2.3 沈阳现代有轨电车运营模式</w:t>
      </w:r>
      <w:r>
        <w:rPr>
          <w:rFonts w:hint="eastAsia"/>
        </w:rPr>
        <w:br/>
      </w:r>
      <w:r>
        <w:rPr>
          <w:rFonts w:hint="eastAsia"/>
        </w:rPr>
        <w:t>　　　　3.2.4 沈阳现代有轨电车发展规划</w:t>
      </w:r>
      <w:r>
        <w:rPr>
          <w:rFonts w:hint="eastAsia"/>
        </w:rPr>
        <w:br/>
      </w:r>
      <w:r>
        <w:rPr>
          <w:rFonts w:hint="eastAsia"/>
        </w:rPr>
        <w:t>　　3.3 长春市现代有轨电车发展分析</w:t>
      </w:r>
      <w:r>
        <w:rPr>
          <w:rFonts w:hint="eastAsia"/>
        </w:rPr>
        <w:br/>
      </w:r>
      <w:r>
        <w:rPr>
          <w:rFonts w:hint="eastAsia"/>
        </w:rPr>
        <w:t>　　　　3.3.1 长春现代有轨电车线网布局</w:t>
      </w:r>
      <w:r>
        <w:rPr>
          <w:rFonts w:hint="eastAsia"/>
        </w:rPr>
        <w:br/>
      </w:r>
      <w:r>
        <w:rPr>
          <w:rFonts w:hint="eastAsia"/>
        </w:rPr>
        <w:t>　　　　3.3.2 长春现代有轨电车建设模式</w:t>
      </w:r>
      <w:r>
        <w:rPr>
          <w:rFonts w:hint="eastAsia"/>
        </w:rPr>
        <w:br/>
      </w:r>
      <w:r>
        <w:rPr>
          <w:rFonts w:hint="eastAsia"/>
        </w:rPr>
        <w:t>　　　　3.3.3 长春现代有轨电车运营模式</w:t>
      </w:r>
      <w:r>
        <w:rPr>
          <w:rFonts w:hint="eastAsia"/>
        </w:rPr>
        <w:br/>
      </w:r>
      <w:r>
        <w:rPr>
          <w:rFonts w:hint="eastAsia"/>
        </w:rPr>
        <w:t>　　　　3.3.4 长春现代有轨电车发展规划</w:t>
      </w:r>
      <w:r>
        <w:rPr>
          <w:rFonts w:hint="eastAsia"/>
        </w:rPr>
        <w:br/>
      </w:r>
      <w:r>
        <w:rPr>
          <w:rFonts w:hint="eastAsia"/>
        </w:rPr>
        <w:t>　　3.4 大连市现代有轨电车发展分析</w:t>
      </w:r>
      <w:r>
        <w:rPr>
          <w:rFonts w:hint="eastAsia"/>
        </w:rPr>
        <w:br/>
      </w:r>
      <w:r>
        <w:rPr>
          <w:rFonts w:hint="eastAsia"/>
        </w:rPr>
        <w:t>　　　　3.4.1 大连现代有轨电车线网布局</w:t>
      </w:r>
      <w:r>
        <w:rPr>
          <w:rFonts w:hint="eastAsia"/>
        </w:rPr>
        <w:br/>
      </w:r>
      <w:r>
        <w:rPr>
          <w:rFonts w:hint="eastAsia"/>
        </w:rPr>
        <w:t>　　　　3.4.2 大连现代有轨电车建设模式</w:t>
      </w:r>
      <w:r>
        <w:rPr>
          <w:rFonts w:hint="eastAsia"/>
        </w:rPr>
        <w:br/>
      </w:r>
      <w:r>
        <w:rPr>
          <w:rFonts w:hint="eastAsia"/>
        </w:rPr>
        <w:t>　　　　3.4.3 大连现代有轨电车运营模式</w:t>
      </w:r>
      <w:r>
        <w:rPr>
          <w:rFonts w:hint="eastAsia"/>
        </w:rPr>
        <w:br/>
      </w:r>
      <w:r>
        <w:rPr>
          <w:rFonts w:hint="eastAsia"/>
        </w:rPr>
        <w:t>　　　　3.4.4 大连现代有轨电车发展规划</w:t>
      </w:r>
      <w:r>
        <w:rPr>
          <w:rFonts w:hint="eastAsia"/>
        </w:rPr>
        <w:br/>
      </w:r>
      <w:r>
        <w:rPr>
          <w:rFonts w:hint="eastAsia"/>
        </w:rPr>
        <w:t>　　3.5 天津市现代有轨电车发展分析</w:t>
      </w:r>
      <w:r>
        <w:rPr>
          <w:rFonts w:hint="eastAsia"/>
        </w:rPr>
        <w:br/>
      </w:r>
      <w:r>
        <w:rPr>
          <w:rFonts w:hint="eastAsia"/>
        </w:rPr>
        <w:t>　　　　3.5.1 天津现代有轨电车线网布局</w:t>
      </w:r>
      <w:r>
        <w:rPr>
          <w:rFonts w:hint="eastAsia"/>
        </w:rPr>
        <w:br/>
      </w:r>
      <w:r>
        <w:rPr>
          <w:rFonts w:hint="eastAsia"/>
        </w:rPr>
        <w:t>　　　　3.5.2 天津现代有轨电车建设模式</w:t>
      </w:r>
      <w:r>
        <w:rPr>
          <w:rFonts w:hint="eastAsia"/>
        </w:rPr>
        <w:br/>
      </w:r>
      <w:r>
        <w:rPr>
          <w:rFonts w:hint="eastAsia"/>
        </w:rPr>
        <w:t>　　　　3.5.3 天津现代有轨电车运营模式</w:t>
      </w:r>
      <w:r>
        <w:rPr>
          <w:rFonts w:hint="eastAsia"/>
        </w:rPr>
        <w:br/>
      </w:r>
      <w:r>
        <w:rPr>
          <w:rFonts w:hint="eastAsia"/>
        </w:rPr>
        <w:t>　　　　3.5.4 天津现代有轨电车发展规划</w:t>
      </w:r>
      <w:r>
        <w:rPr>
          <w:rFonts w:hint="eastAsia"/>
        </w:rPr>
        <w:br/>
      </w:r>
      <w:r>
        <w:rPr>
          <w:rFonts w:hint="eastAsia"/>
        </w:rPr>
        <w:t>　　3.6 上海市现代有轨电车发展分析</w:t>
      </w:r>
      <w:r>
        <w:rPr>
          <w:rFonts w:hint="eastAsia"/>
        </w:rPr>
        <w:br/>
      </w:r>
      <w:r>
        <w:rPr>
          <w:rFonts w:hint="eastAsia"/>
        </w:rPr>
        <w:t>　　　　3.6.1 上海现代有轨电车线网布局</w:t>
      </w:r>
      <w:r>
        <w:rPr>
          <w:rFonts w:hint="eastAsia"/>
        </w:rPr>
        <w:br/>
      </w:r>
      <w:r>
        <w:rPr>
          <w:rFonts w:hint="eastAsia"/>
        </w:rPr>
        <w:t>　　　　3.6.2 上海现代有轨电车建设模式</w:t>
      </w:r>
      <w:r>
        <w:rPr>
          <w:rFonts w:hint="eastAsia"/>
        </w:rPr>
        <w:br/>
      </w:r>
      <w:r>
        <w:rPr>
          <w:rFonts w:hint="eastAsia"/>
        </w:rPr>
        <w:t>　　　　3.6.3 上海现代有轨电车运营模式</w:t>
      </w:r>
      <w:r>
        <w:rPr>
          <w:rFonts w:hint="eastAsia"/>
        </w:rPr>
        <w:br/>
      </w:r>
      <w:r>
        <w:rPr>
          <w:rFonts w:hint="eastAsia"/>
        </w:rPr>
        <w:t>　　　　3.6.4 上海现代有轨电车发展规划</w:t>
      </w:r>
      <w:r>
        <w:rPr>
          <w:rFonts w:hint="eastAsia"/>
        </w:rPr>
        <w:br/>
      </w:r>
      <w:r>
        <w:rPr>
          <w:rFonts w:hint="eastAsia"/>
        </w:rPr>
        <w:t>　　3.7 南京市现代有轨电车发展分析</w:t>
      </w:r>
      <w:r>
        <w:rPr>
          <w:rFonts w:hint="eastAsia"/>
        </w:rPr>
        <w:br/>
      </w:r>
      <w:r>
        <w:rPr>
          <w:rFonts w:hint="eastAsia"/>
        </w:rPr>
        <w:t>　　　　3.7.1 南京现代有轨电车线网布局</w:t>
      </w:r>
      <w:r>
        <w:rPr>
          <w:rFonts w:hint="eastAsia"/>
        </w:rPr>
        <w:br/>
      </w:r>
      <w:r>
        <w:rPr>
          <w:rFonts w:hint="eastAsia"/>
        </w:rPr>
        <w:t>　　　　3.7.2 南京现代有轨电车建设模式</w:t>
      </w:r>
      <w:r>
        <w:rPr>
          <w:rFonts w:hint="eastAsia"/>
        </w:rPr>
        <w:br/>
      </w:r>
      <w:r>
        <w:rPr>
          <w:rFonts w:hint="eastAsia"/>
        </w:rPr>
        <w:t>　　　　3.7.3 南京现代有轨电车运营模式</w:t>
      </w:r>
      <w:r>
        <w:rPr>
          <w:rFonts w:hint="eastAsia"/>
        </w:rPr>
        <w:br/>
      </w:r>
      <w:r>
        <w:rPr>
          <w:rFonts w:hint="eastAsia"/>
        </w:rPr>
        <w:t>　　　　3.7.4 南京现代有轨电车发展规划</w:t>
      </w:r>
      <w:r>
        <w:rPr>
          <w:rFonts w:hint="eastAsia"/>
        </w:rPr>
        <w:br/>
      </w:r>
      <w:r>
        <w:rPr>
          <w:rFonts w:hint="eastAsia"/>
        </w:rPr>
        <w:t>　　3.8 苏州市现代有轨电车发展分析</w:t>
      </w:r>
      <w:r>
        <w:rPr>
          <w:rFonts w:hint="eastAsia"/>
        </w:rPr>
        <w:br/>
      </w:r>
      <w:r>
        <w:rPr>
          <w:rFonts w:hint="eastAsia"/>
        </w:rPr>
        <w:t>　　　　3.8.1 苏州现代有轨电车线网布局</w:t>
      </w:r>
      <w:r>
        <w:rPr>
          <w:rFonts w:hint="eastAsia"/>
        </w:rPr>
        <w:br/>
      </w:r>
      <w:r>
        <w:rPr>
          <w:rFonts w:hint="eastAsia"/>
        </w:rPr>
        <w:t>　　　　3.8.2 苏州现代有轨电车建设模式</w:t>
      </w:r>
      <w:r>
        <w:rPr>
          <w:rFonts w:hint="eastAsia"/>
        </w:rPr>
        <w:br/>
      </w:r>
      <w:r>
        <w:rPr>
          <w:rFonts w:hint="eastAsia"/>
        </w:rPr>
        <w:t>　　　　3.8.3 苏州现代有轨电车运营模式</w:t>
      </w:r>
      <w:r>
        <w:rPr>
          <w:rFonts w:hint="eastAsia"/>
        </w:rPr>
        <w:br/>
      </w:r>
      <w:r>
        <w:rPr>
          <w:rFonts w:hint="eastAsia"/>
        </w:rPr>
        <w:t>　　　　3.8.4 苏州现代有轨电车发展规划</w:t>
      </w:r>
      <w:r>
        <w:rPr>
          <w:rFonts w:hint="eastAsia"/>
        </w:rPr>
        <w:br/>
      </w:r>
      <w:r>
        <w:rPr>
          <w:rFonts w:hint="eastAsia"/>
        </w:rPr>
        <w:t>　　3.9 珠海市现代有轨电车发展分析</w:t>
      </w:r>
      <w:r>
        <w:rPr>
          <w:rFonts w:hint="eastAsia"/>
        </w:rPr>
        <w:br/>
      </w:r>
      <w:r>
        <w:rPr>
          <w:rFonts w:hint="eastAsia"/>
        </w:rPr>
        <w:t>　　　　3.9.1 珠海现代有轨电车线网布局</w:t>
      </w:r>
      <w:r>
        <w:rPr>
          <w:rFonts w:hint="eastAsia"/>
        </w:rPr>
        <w:br/>
      </w:r>
      <w:r>
        <w:rPr>
          <w:rFonts w:hint="eastAsia"/>
        </w:rPr>
        <w:t>　　　　3.9.2 珠海现代有轨电车建设模式</w:t>
      </w:r>
      <w:r>
        <w:rPr>
          <w:rFonts w:hint="eastAsia"/>
        </w:rPr>
        <w:br/>
      </w:r>
      <w:r>
        <w:rPr>
          <w:rFonts w:hint="eastAsia"/>
        </w:rPr>
        <w:t>　　　　3.9.3 珠海现代有轨电车运营模式</w:t>
      </w:r>
      <w:r>
        <w:rPr>
          <w:rFonts w:hint="eastAsia"/>
        </w:rPr>
        <w:br/>
      </w:r>
      <w:r>
        <w:rPr>
          <w:rFonts w:hint="eastAsia"/>
        </w:rPr>
        <w:t>　　　　3.9.4 珠海现代有轨电车发展规划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现代有轨电车行业领先企业经营情况分析</w:t>
      </w:r>
      <w:r>
        <w:rPr>
          <w:rFonts w:hint="eastAsia"/>
        </w:rPr>
        <w:br/>
      </w:r>
      <w:r>
        <w:rPr>
          <w:rFonts w:hint="eastAsia"/>
        </w:rPr>
        <w:t>　　4.1 国外现代有轨电车行业领先企业分析</w:t>
      </w:r>
      <w:r>
        <w:rPr>
          <w:rFonts w:hint="eastAsia"/>
        </w:rPr>
        <w:br/>
      </w:r>
      <w:r>
        <w:rPr>
          <w:rFonts w:hint="eastAsia"/>
        </w:rPr>
        <w:t>　　　　4.1.1 法国阿尔斯通公司（Alstom）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（4）企业现代有轨电车业务分析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4.1.2 法国劳尔公司（Lohr）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（4）企业现代有轨电车业务分析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4.1.3 德国西门子公司（Siemens）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（4）企业现代有轨电车业务分析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4.1.4 加拿大庞巴迪公司（Bombardier）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（4）企业现代有轨电车业务分析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4.1.5 意大利安萨尔多百瑞达（Ansaldo-Breda）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（4）企业现代有轨电车业务分析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4.1.6 德国福斯罗公司（Vossloh）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（4）企业现代有轨电车业务分析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4.2 国内现代有轨电车行业领先企业分析</w:t>
      </w:r>
      <w:r>
        <w:rPr>
          <w:rFonts w:hint="eastAsia"/>
        </w:rPr>
        <w:br/>
      </w:r>
      <w:r>
        <w:rPr>
          <w:rFonts w:hint="eastAsia"/>
        </w:rPr>
        <w:t>　　　　4.2.1 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（4）企业现代有轨电车业务分析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4.2.2 成都市新筑路桥机械股份有限公司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（4）企业现代有轨电车业务分析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4.2.3 秦皇岛天业通联重工股份有限公司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（4）企业现代有轨电车业务分析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4.2.4 中国北车集团大连机车车辆有限公司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（4）企业现代有轨电车业务分析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4.2.5 唐山轨道客车有限责任公司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（4）企业现代有轨电车业务分析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4.2.6 南车四方车辆有限公司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（4）企业现代有轨电车业务分析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4.2.7 南车南京浦镇车辆有限公司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（4）企业现代有轨电车业务分析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4.2.8 南车株洲电力机车有限公司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（4）企业现代有轨电车业务分析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4.2.9 中国汽车工程研究院股份有限公司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（4）企业现代有轨电车业务分析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4.2.10 上海城建（集团）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（4）企业现代有轨电车业务分析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中~智~林~－现代有轨电车行业投资潜力与策略规划</w:t>
      </w:r>
      <w:r>
        <w:rPr>
          <w:rFonts w:hint="eastAsia"/>
        </w:rPr>
        <w:br/>
      </w:r>
      <w:r>
        <w:rPr>
          <w:rFonts w:hint="eastAsia"/>
        </w:rPr>
        <w:t>　　5.1 现代有轨电车行业发展前景预测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5.1.2 行业发展规模预测</w:t>
      </w:r>
      <w:r>
        <w:rPr>
          <w:rFonts w:hint="eastAsia"/>
        </w:rPr>
        <w:br/>
      </w:r>
      <w:r>
        <w:rPr>
          <w:rFonts w:hint="eastAsia"/>
        </w:rPr>
        <w:t>　　　　（1）国内整体市场空间测算</w:t>
      </w:r>
      <w:r>
        <w:rPr>
          <w:rFonts w:hint="eastAsia"/>
        </w:rPr>
        <w:br/>
      </w:r>
      <w:r>
        <w:rPr>
          <w:rFonts w:hint="eastAsia"/>
        </w:rPr>
        <w:t>　　　　（2）中小城市市场空间测算</w:t>
      </w:r>
      <w:r>
        <w:rPr>
          <w:rFonts w:hint="eastAsia"/>
        </w:rPr>
        <w:br/>
      </w:r>
      <w:r>
        <w:rPr>
          <w:rFonts w:hint="eastAsia"/>
        </w:rPr>
        <w:t>　　　　（3）大城市市场空间测算</w:t>
      </w:r>
      <w:r>
        <w:rPr>
          <w:rFonts w:hint="eastAsia"/>
        </w:rPr>
        <w:br/>
      </w:r>
      <w:r>
        <w:rPr>
          <w:rFonts w:hint="eastAsia"/>
        </w:rPr>
        <w:t>　　5.2 现代有轨电车行业发展趋势预测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技术发展趋势预测</w:t>
      </w:r>
      <w:r>
        <w:rPr>
          <w:rFonts w:hint="eastAsia"/>
        </w:rPr>
        <w:br/>
      </w:r>
      <w:r>
        <w:rPr>
          <w:rFonts w:hint="eastAsia"/>
        </w:rPr>
        <w:t>　　　　5.2.3 市场竞争格局预测</w:t>
      </w:r>
      <w:r>
        <w:rPr>
          <w:rFonts w:hint="eastAsia"/>
        </w:rPr>
        <w:br/>
      </w:r>
      <w:r>
        <w:rPr>
          <w:rFonts w:hint="eastAsia"/>
        </w:rPr>
        <w:t>　　5.3 现代有轨电车行业投资潜力分析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5.4 现代有轨电车行业投资现状分析</w:t>
      </w:r>
      <w:r>
        <w:rPr>
          <w:rFonts w:hint="eastAsia"/>
        </w:rPr>
        <w:br/>
      </w:r>
      <w:r>
        <w:rPr>
          <w:rFonts w:hint="eastAsia"/>
        </w:rPr>
        <w:t>　　　　5.4.1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5.4.2 行业投资切入方式</w:t>
      </w:r>
      <w:r>
        <w:rPr>
          <w:rFonts w:hint="eastAsia"/>
        </w:rPr>
        <w:br/>
      </w:r>
      <w:r>
        <w:rPr>
          <w:rFonts w:hint="eastAsia"/>
        </w:rPr>
        <w:t>　　　　5.4.3 行业投资案例分析</w:t>
      </w:r>
      <w:r>
        <w:rPr>
          <w:rFonts w:hint="eastAsia"/>
        </w:rPr>
        <w:br/>
      </w:r>
      <w:r>
        <w:rPr>
          <w:rFonts w:hint="eastAsia"/>
        </w:rPr>
        <w:t>　　5.5 现代有轨电车行业投资策略规划</w:t>
      </w:r>
      <w:r>
        <w:rPr>
          <w:rFonts w:hint="eastAsia"/>
        </w:rPr>
        <w:br/>
      </w:r>
      <w:r>
        <w:rPr>
          <w:rFonts w:hint="eastAsia"/>
        </w:rPr>
        <w:t>　　　　5.5.1 投资方式策略</w:t>
      </w:r>
      <w:r>
        <w:rPr>
          <w:rFonts w:hint="eastAsia"/>
        </w:rPr>
        <w:br/>
      </w:r>
      <w:r>
        <w:rPr>
          <w:rFonts w:hint="eastAsia"/>
        </w:rPr>
        <w:t>　　　　5.5.2 投资地域策略</w:t>
      </w:r>
      <w:r>
        <w:rPr>
          <w:rFonts w:hint="eastAsia"/>
        </w:rPr>
        <w:br/>
      </w:r>
      <w:r>
        <w:rPr>
          <w:rFonts w:hint="eastAsia"/>
        </w:rPr>
        <w:t>　　　　5.5.3 产品创新策略</w:t>
      </w:r>
      <w:r>
        <w:rPr>
          <w:rFonts w:hint="eastAsia"/>
        </w:rPr>
        <w:br/>
      </w:r>
      <w:r>
        <w:rPr>
          <w:rFonts w:hint="eastAsia"/>
        </w:rPr>
        <w:t>　　　　5.5.4 营销模式策略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1：全球传统有轨电车阶段发展特征</w:t>
      </w:r>
      <w:r>
        <w:rPr>
          <w:rFonts w:hint="eastAsia"/>
        </w:rPr>
        <w:br/>
      </w:r>
      <w:r>
        <w:rPr>
          <w:rFonts w:hint="eastAsia"/>
        </w:rPr>
        <w:t>　　图表 2：全球各国全盛时期有轨电车里程</w:t>
      </w:r>
      <w:r>
        <w:rPr>
          <w:rFonts w:hint="eastAsia"/>
        </w:rPr>
        <w:br/>
      </w:r>
      <w:r>
        <w:rPr>
          <w:rFonts w:hint="eastAsia"/>
        </w:rPr>
        <w:t>　　图表 3：20世纪初有轨电车在全球各国得到极大发展</w:t>
      </w:r>
      <w:r>
        <w:rPr>
          <w:rFonts w:hint="eastAsia"/>
        </w:rPr>
        <w:br/>
      </w:r>
      <w:r>
        <w:rPr>
          <w:rFonts w:hint="eastAsia"/>
        </w:rPr>
        <w:t>　　图表 4：全球现代有轨电车阶段发展特征</w:t>
      </w:r>
      <w:r>
        <w:rPr>
          <w:rFonts w:hint="eastAsia"/>
        </w:rPr>
        <w:br/>
      </w:r>
      <w:r>
        <w:rPr>
          <w:rFonts w:hint="eastAsia"/>
        </w:rPr>
        <w:t>　　图表 5：传统有轨电车两种改造路径</w:t>
      </w:r>
      <w:r>
        <w:rPr>
          <w:rFonts w:hint="eastAsia"/>
        </w:rPr>
        <w:br/>
      </w:r>
      <w:r>
        <w:rPr>
          <w:rFonts w:hint="eastAsia"/>
        </w:rPr>
        <w:t>　　图表 6：从路权角度区分现代有轨电车和轻轨</w:t>
      </w:r>
      <w:r>
        <w:rPr>
          <w:rFonts w:hint="eastAsia"/>
        </w:rPr>
        <w:br/>
      </w:r>
      <w:r>
        <w:rPr>
          <w:rFonts w:hint="eastAsia"/>
        </w:rPr>
        <w:t>　　图表 7：钢轮钢轨现代有轨电车路面结构</w:t>
      </w:r>
      <w:r>
        <w:rPr>
          <w:rFonts w:hint="eastAsia"/>
        </w:rPr>
        <w:br/>
      </w:r>
      <w:r>
        <w:rPr>
          <w:rFonts w:hint="eastAsia"/>
        </w:rPr>
        <w:t>　　图表 8：胶轮+导轨现代有轨电车路面结构</w:t>
      </w:r>
      <w:r>
        <w:rPr>
          <w:rFonts w:hint="eastAsia"/>
        </w:rPr>
        <w:br/>
      </w:r>
      <w:r>
        <w:rPr>
          <w:rFonts w:hint="eastAsia"/>
        </w:rPr>
        <w:t>　　图表 9：钢轮钢轨与胶轮+导轨有轨电车部分主要指标对比</w:t>
      </w:r>
      <w:r>
        <w:rPr>
          <w:rFonts w:hint="eastAsia"/>
        </w:rPr>
        <w:br/>
      </w:r>
      <w:r>
        <w:rPr>
          <w:rFonts w:hint="eastAsia"/>
        </w:rPr>
        <w:t>　　图表 10：现代有轨电车的路权对比</w:t>
      </w:r>
      <w:r>
        <w:rPr>
          <w:rFonts w:hint="eastAsia"/>
        </w:rPr>
        <w:br/>
      </w:r>
      <w:r>
        <w:rPr>
          <w:rFonts w:hint="eastAsia"/>
        </w:rPr>
        <w:t>　　图表 11：全球现代有轨电车行业管理模式特点分析</w:t>
      </w:r>
      <w:r>
        <w:rPr>
          <w:rFonts w:hint="eastAsia"/>
        </w:rPr>
        <w:br/>
      </w:r>
      <w:r>
        <w:rPr>
          <w:rFonts w:hint="eastAsia"/>
        </w:rPr>
        <w:t>　　图表 12：全球现代有轨电车应用模式分析</w:t>
      </w:r>
      <w:r>
        <w:rPr>
          <w:rFonts w:hint="eastAsia"/>
        </w:rPr>
        <w:br/>
      </w:r>
      <w:r>
        <w:rPr>
          <w:rFonts w:hint="eastAsia"/>
        </w:rPr>
        <w:t>　　图表 13：各类城际轨道交通工具审批模式</w:t>
      </w:r>
      <w:r>
        <w:rPr>
          <w:rFonts w:hint="eastAsia"/>
        </w:rPr>
        <w:br/>
      </w:r>
      <w:r>
        <w:rPr>
          <w:rFonts w:hint="eastAsia"/>
        </w:rPr>
        <w:t>　　图表 14：各类城市公共交通方式实现的社会资源分配格局</w:t>
      </w:r>
      <w:r>
        <w:rPr>
          <w:rFonts w:hint="eastAsia"/>
        </w:rPr>
        <w:br/>
      </w:r>
      <w:r>
        <w:rPr>
          <w:rFonts w:hint="eastAsia"/>
        </w:rPr>
        <w:t>　　图表 15：各类城市轨道交通造价对比</w:t>
      </w:r>
      <w:r>
        <w:rPr>
          <w:rFonts w:hint="eastAsia"/>
        </w:rPr>
        <w:br/>
      </w:r>
      <w:r>
        <w:rPr>
          <w:rFonts w:hint="eastAsia"/>
        </w:rPr>
        <w:t>　　图表 16：部分欧洲现代有轨电车线路的综合造价</w:t>
      </w:r>
      <w:r>
        <w:rPr>
          <w:rFonts w:hint="eastAsia"/>
        </w:rPr>
        <w:br/>
      </w:r>
      <w:r>
        <w:rPr>
          <w:rFonts w:hint="eastAsia"/>
        </w:rPr>
        <w:t>　　图表 17：现代有轨电车和来苏公交车辆采购费用对比</w:t>
      </w:r>
      <w:r>
        <w:rPr>
          <w:rFonts w:hint="eastAsia"/>
        </w:rPr>
        <w:br/>
      </w:r>
      <w:r>
        <w:rPr>
          <w:rFonts w:hint="eastAsia"/>
        </w:rPr>
        <w:t>　　图表 18：三种情形下工程造价对比</w:t>
      </w:r>
      <w:r>
        <w:rPr>
          <w:rFonts w:hint="eastAsia"/>
        </w:rPr>
        <w:br/>
      </w:r>
      <w:r>
        <w:rPr>
          <w:rFonts w:hint="eastAsia"/>
        </w:rPr>
        <w:t>　　图表 19：部分城市公交车与现代有轨电车世纪单位消耗能耗比较</w:t>
      </w:r>
      <w:r>
        <w:rPr>
          <w:rFonts w:hint="eastAsia"/>
        </w:rPr>
        <w:br/>
      </w:r>
      <w:r>
        <w:rPr>
          <w:rFonts w:hint="eastAsia"/>
        </w:rPr>
        <w:t>　　图表 21：各类城际轨道交通工具对比</w:t>
      </w:r>
      <w:r>
        <w:rPr>
          <w:rFonts w:hint="eastAsia"/>
        </w:rPr>
        <w:br/>
      </w:r>
      <w:r>
        <w:rPr>
          <w:rFonts w:hint="eastAsia"/>
        </w:rPr>
        <w:t>　　图表 22：现代有轨电车、地铁、轻轨、BRT相关指标比较</w:t>
      </w:r>
      <w:r>
        <w:rPr>
          <w:rFonts w:hint="eastAsia"/>
        </w:rPr>
        <w:br/>
      </w:r>
      <w:r>
        <w:rPr>
          <w:rFonts w:hint="eastAsia"/>
        </w:rPr>
        <w:t>　　图表 23：国内掌握现代有轨电车技术的主要企业</w:t>
      </w:r>
      <w:r>
        <w:rPr>
          <w:rFonts w:hint="eastAsia"/>
        </w:rPr>
        <w:br/>
      </w:r>
      <w:r>
        <w:rPr>
          <w:rFonts w:hint="eastAsia"/>
        </w:rPr>
        <w:t>　　图表 24：国内主要城市现代有轨电车运营里程</w:t>
      </w:r>
      <w:r>
        <w:rPr>
          <w:rFonts w:hint="eastAsia"/>
        </w:rPr>
        <w:br/>
      </w:r>
      <w:r>
        <w:rPr>
          <w:rFonts w:hint="eastAsia"/>
        </w:rPr>
        <w:t>　　图表 25：2024-2025年国内现代有轨电车投资情况</w:t>
      </w:r>
      <w:r>
        <w:rPr>
          <w:rFonts w:hint="eastAsia"/>
        </w:rPr>
        <w:br/>
      </w:r>
      <w:r>
        <w:rPr>
          <w:rFonts w:hint="eastAsia"/>
        </w:rPr>
        <w:t>　　图表 26：我国建设快速轨道交通城市规模分类以及特征</w:t>
      </w:r>
      <w:r>
        <w:rPr>
          <w:rFonts w:hint="eastAsia"/>
        </w:rPr>
        <w:br/>
      </w:r>
      <w:r>
        <w:rPr>
          <w:rFonts w:hint="eastAsia"/>
        </w:rPr>
        <w:t>　　图表 27：沈阳浑南现代有轨电车网简介</w:t>
      </w:r>
      <w:r>
        <w:rPr>
          <w:rFonts w:hint="eastAsia"/>
        </w:rPr>
        <w:br/>
      </w:r>
      <w:r>
        <w:rPr>
          <w:rFonts w:hint="eastAsia"/>
        </w:rPr>
        <w:t>　　图表 28：法国阿尔斯通公司基本信息简介</w:t>
      </w:r>
      <w:r>
        <w:rPr>
          <w:rFonts w:hint="eastAsia"/>
        </w:rPr>
        <w:br/>
      </w:r>
      <w:r>
        <w:rPr>
          <w:rFonts w:hint="eastAsia"/>
        </w:rPr>
        <w:t>　　图表 29：法国劳尔公司基本信息简介</w:t>
      </w:r>
      <w:r>
        <w:rPr>
          <w:rFonts w:hint="eastAsia"/>
        </w:rPr>
        <w:br/>
      </w:r>
      <w:r>
        <w:rPr>
          <w:rFonts w:hint="eastAsia"/>
        </w:rPr>
        <w:t>　　图表 30：德国西门子公司基本信息简介</w:t>
      </w:r>
      <w:r>
        <w:rPr>
          <w:rFonts w:hint="eastAsia"/>
        </w:rPr>
        <w:br/>
      </w:r>
      <w:r>
        <w:rPr>
          <w:rFonts w:hint="eastAsia"/>
        </w:rPr>
        <w:t>　　图表 31：加拿大庞巴迪公司基本信息简介</w:t>
      </w:r>
      <w:r>
        <w:rPr>
          <w:rFonts w:hint="eastAsia"/>
        </w:rPr>
        <w:br/>
      </w:r>
      <w:r>
        <w:rPr>
          <w:rFonts w:hint="eastAsia"/>
        </w:rPr>
        <w:t>　　图表 32：意大利安萨尔多百瑞达公司基本信息简介</w:t>
      </w:r>
      <w:r>
        <w:rPr>
          <w:rFonts w:hint="eastAsia"/>
        </w:rPr>
        <w:br/>
      </w:r>
      <w:r>
        <w:rPr>
          <w:rFonts w:hint="eastAsia"/>
        </w:rPr>
        <w:t>　　图表 33：德国福斯罗公司基本信息简介</w:t>
      </w:r>
      <w:r>
        <w:rPr>
          <w:rFonts w:hint="eastAsia"/>
        </w:rPr>
        <w:br/>
      </w:r>
      <w:r>
        <w:rPr>
          <w:rFonts w:hint="eastAsia"/>
        </w:rPr>
        <w:t>　　图表 34：长春轨道客车股份有限公司基本信息简介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35：长春轨道客车股份有限公司发展优劣势分析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36：成都市新筑路桥机械股份有限公司基本信息简介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37：2020-2025年成都市新筑路桥机械股份有限公司主要经济指标分析（单位：万元）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38：2020-2025年成都市新筑路桥机械股份有限公司盈利能力分析（单位：%）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39：2020-2025年成都市新筑路桥机械股份有限公司运营能力分析（单位：次）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40：2020-2025年成都市新筑路桥机械股份有限公司偿债能力分析（单位：%，倍）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41：2020-2025年成都市新筑路桥机械股份有限公司发展能力分析（单位：%）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42：成都市新筑路桥机械股份有限公司发展优劣势分析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43：秦皇岛天业通联重工股份有限公司基本信息简介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44：2020-2025年秦皇岛天业通联重工股份有限公司主要经济指标分析（单位：万元）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45：2020-2025年秦皇岛天业通联重工股份有限公司盈利能力分析（单位：%）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46：2020-2025年秦皇岛天业通联重工股份有限公司运营能力分析（单位：次）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47：2020-2025年秦皇岛天业通联重工股份有限公司偿债能力分析（单位：%，倍）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48：2020-2025年秦皇岛天业通联重工股份有限公司发展能力分析（单位：%）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49：秦皇岛天业通联重工股份有限公司发展优劣势分析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50：中国北车集团大连机车车辆有限公司基本信息简介</w:t>
      </w:r>
      <w:r>
        <w:rPr>
          <w:rFonts w:hint="eastAsia"/>
        </w:rPr>
        <w:br/>
      </w:r>
      <w:r>
        <w:rPr>
          <w:rFonts w:hint="eastAsia"/>
        </w:rPr>
        <w:t>　　图表 51：中国北车集团大连机车车辆有限公司发展优劣势分析</w:t>
      </w:r>
      <w:r>
        <w:rPr>
          <w:rFonts w:hint="eastAsia"/>
        </w:rPr>
        <w:br/>
      </w:r>
      <w:r>
        <w:rPr>
          <w:rFonts w:hint="eastAsia"/>
        </w:rPr>
        <w:t>　　图表 52：唐山轨道客车有限责任公司基本信息简介</w:t>
      </w:r>
      <w:r>
        <w:rPr>
          <w:rFonts w:hint="eastAsia"/>
        </w:rPr>
        <w:br/>
      </w:r>
      <w:r>
        <w:rPr>
          <w:rFonts w:hint="eastAsia"/>
        </w:rPr>
        <w:t>　　图表 53：唐山轨道客车有限责任公司发展优劣势分析</w:t>
      </w:r>
      <w:r>
        <w:rPr>
          <w:rFonts w:hint="eastAsia"/>
        </w:rPr>
        <w:br/>
      </w:r>
      <w:r>
        <w:rPr>
          <w:rFonts w:hint="eastAsia"/>
        </w:rPr>
        <w:t>　　图表 54：南车四方车辆有限公司基本信息简介</w:t>
      </w:r>
      <w:r>
        <w:rPr>
          <w:rFonts w:hint="eastAsia"/>
        </w:rPr>
        <w:br/>
      </w:r>
      <w:r>
        <w:rPr>
          <w:rFonts w:hint="eastAsia"/>
        </w:rPr>
        <w:t>　　图表 55：南车四方车辆有限公司发展优劣势分析</w:t>
      </w:r>
      <w:r>
        <w:rPr>
          <w:rFonts w:hint="eastAsia"/>
        </w:rPr>
        <w:br/>
      </w:r>
      <w:r>
        <w:rPr>
          <w:rFonts w:hint="eastAsia"/>
        </w:rPr>
        <w:t>　　图表 56：南车南京浦镇车辆有限公司基本信息简介</w:t>
      </w:r>
      <w:r>
        <w:rPr>
          <w:rFonts w:hint="eastAsia"/>
        </w:rPr>
        <w:br/>
      </w:r>
      <w:r>
        <w:rPr>
          <w:rFonts w:hint="eastAsia"/>
        </w:rPr>
        <w:t>　　图表 57：南车南京浦镇车辆有限公司发展优劣势分析</w:t>
      </w:r>
      <w:r>
        <w:rPr>
          <w:rFonts w:hint="eastAsia"/>
        </w:rPr>
        <w:br/>
      </w:r>
      <w:r>
        <w:rPr>
          <w:rFonts w:hint="eastAsia"/>
        </w:rPr>
        <w:t>　　图表 58：南车株洲电力机车有限公司基本信息简介</w:t>
      </w:r>
      <w:r>
        <w:rPr>
          <w:rFonts w:hint="eastAsia"/>
        </w:rPr>
        <w:br/>
      </w:r>
      <w:r>
        <w:rPr>
          <w:rFonts w:hint="eastAsia"/>
        </w:rPr>
        <w:t>　　图表 59：南车株洲电力机车有限公司发展优劣势分析</w:t>
      </w:r>
      <w:r>
        <w:rPr>
          <w:rFonts w:hint="eastAsia"/>
        </w:rPr>
        <w:br/>
      </w:r>
      <w:r>
        <w:rPr>
          <w:rFonts w:hint="eastAsia"/>
        </w:rPr>
        <w:t>　　图表 60：中国汽车工程研究院股份有限公司基本信息简介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61：2020-2025年中国汽车工程研究院股份有限公司主要经济指标分析（单位：万元）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62：2020-2025年中国汽车工程研究院股份有限公司盈利能力分析（单位：%）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63：2020-2025年中国汽车工程研究院股份有限公司运营能力分析（单位：次）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64：2020-2025年中国汽车工程研究院股份有限公司偿债能力分析（单位：%，倍）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65：2020-2025年中国汽车工程研究院股份有限公司发展能力分析（单位：%）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66：中国汽车工程研究院股份有限公司发展优劣势分析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67：上海城建（集团）基本信息简介</w:t>
      </w:r>
      <w:r>
        <w:rPr>
          <w:rFonts w:hint="eastAsia"/>
        </w:rPr>
        <w:br/>
      </w:r>
      <w:r>
        <w:rPr>
          <w:rFonts w:hint="eastAsia"/>
        </w:rPr>
        <w:t>　　图表 68：上海城建（集团）发展优劣势分析</w:t>
      </w:r>
      <w:r>
        <w:rPr>
          <w:rFonts w:hint="eastAsia"/>
        </w:rPr>
        <w:br/>
      </w:r>
      <w:r>
        <w:rPr>
          <w:rFonts w:hint="eastAsia"/>
        </w:rPr>
        <w:t>　　图表 69：2025-2031年中国现代有轨电车运营里程预测</w:t>
      </w:r>
      <w:r>
        <w:rPr>
          <w:rFonts w:hint="eastAsia"/>
        </w:rPr>
        <w:br/>
      </w:r>
      <w:r>
        <w:rPr>
          <w:rFonts w:hint="eastAsia"/>
        </w:rPr>
        <w:t>　　图表 70：中国现代有轨电车市场空间测算（单位：座，公里，亿元）</w:t>
      </w:r>
      <w:r>
        <w:rPr>
          <w:rFonts w:hint="eastAsia"/>
        </w:rPr>
        <w:br/>
      </w:r>
      <w:r>
        <w:rPr>
          <w:rFonts w:hint="eastAsia"/>
        </w:rPr>
        <w:t>　　图表 71：中国中小城市现代有轨电车规划情况</w:t>
      </w:r>
      <w:r>
        <w:rPr>
          <w:rFonts w:hint="eastAsia"/>
        </w:rPr>
        <w:br/>
      </w:r>
      <w:r>
        <w:rPr>
          <w:rFonts w:hint="eastAsia"/>
        </w:rPr>
        <w:t>　　图表 72：中国中小城市建设现代有轨电车需求分析</w:t>
      </w:r>
      <w:r>
        <w:rPr>
          <w:rFonts w:hint="eastAsia"/>
        </w:rPr>
        <w:br/>
      </w:r>
      <w:r>
        <w:rPr>
          <w:rFonts w:hint="eastAsia"/>
        </w:rPr>
        <w:t>　　图表 73：中国部分大城市现代有轨电车规划情况</w:t>
      </w:r>
      <w:r>
        <w:rPr>
          <w:rFonts w:hint="eastAsia"/>
        </w:rPr>
        <w:br/>
      </w:r>
      <w:r>
        <w:rPr>
          <w:rFonts w:hint="eastAsia"/>
        </w:rPr>
        <w:t>　　图表 74：2025-2031年中国主要城市现代有轨电车规划统计</w:t>
      </w:r>
      <w:r>
        <w:rPr>
          <w:rFonts w:hint="eastAsia"/>
        </w:rPr>
        <w:br/>
      </w:r>
      <w:r>
        <w:rPr>
          <w:rFonts w:hint="eastAsia"/>
        </w:rPr>
        <w:t>　　图表 75：2025-2031年中国现代有轨电车投资规模预测</w:t>
      </w:r>
      <w:r>
        <w:rPr>
          <w:rFonts w:hint="eastAsia"/>
        </w:rPr>
        <w:br/>
      </w:r>
      <w:r>
        <w:rPr>
          <w:rFonts w:hint="eastAsia"/>
        </w:rPr>
        <w:t>　　图表 76：现代有轨电车行业投资主体结构示意图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3b135f2f349de" w:history="1">
        <w:r>
          <w:rPr>
            <w:rStyle w:val="Hyperlink"/>
          </w:rPr>
          <w:t>2025-2031年中国现代有轨电车市场深度调查研究与发展前景分析报告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3b135f2f349de" w:history="1">
        <w:r>
          <w:rPr>
            <w:rStyle w:val="Hyperlink"/>
          </w:rPr>
          <w:t>https://www.20087.com/M_JiaoTongYunShu/60/XianDaiYouGuiDianCheHangYeXianZhuangYuFaZhanQuShi.html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热点：奇瑞十万左右的车型、淮安现代有轨电车、2025奇瑞自由者、浑南现代有轨电车、上海通用汽车6至10万、沈阳浑南现代有轨电车、长安纯电汽车价格及图片、现代有轨电车是轻轨吗、有轨电车标志图片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d8cbb06744fe7" w:history="1">
      <w:r>
        <w:rPr>
          <w:rStyle w:val="Hyperlink"/>
        </w:rPr>
        <w:t>2025-2031年中国现代有轨电车市场深度调查研究与发展前景分析报告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0/XianDaiYouGuiDianCheHangYeXianZhuangYuFaZhanQuShi.html" TargetMode="External" Id="R3dc3b135f2f3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0/XianDaiYouGuiDianCheHangYeXianZhuangYuFaZhanQuShi.html" TargetMode="External" Id="Rc18d8cbb0674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2025-03-14T04:48:00Z</dcterms:created>
  <dcterms:modified xsi:type="dcterms:W3CDTF">2025-03-14T05:48:00Z</dcterms:modified>
  <dc:subject>2025-2031年中国现代有轨电车市场深度调查研究与发展前景分析报告</dc:subject>
  <dc:title>2025-2031年中国现代有轨电车市场深度调查研究与发展前景分析报告</dc:title>
  <cp:keywords>2025-2031年中国现代有轨电车市场深度调查研究与发展前景分析报告</cp:keywords>
  <dc:description>2025-2031年中国现代有轨电车市场深度调查研究与发展前景分析报告</dc:description>
</cp:coreProperties>
</file>