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f8b513d24e0a" w:history="1">
              <w:r>
                <w:rPr>
                  <w:rStyle w:val="Hyperlink"/>
                </w:rPr>
                <w:t>中国重卡市场深度调研及发展前景分析报告（2025-2031年）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f8b513d24e0a" w:history="1">
              <w:r>
                <w:rPr>
                  <w:rStyle w:val="Hyperlink"/>
                </w:rPr>
                <w:t>中国重卡市场深度调研及发展前景分析报告（2025-2031年）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f8b513d24e0a" w:history="1">
                <w:r>
                  <w:rPr>
                    <w:rStyle w:val="Hyperlink"/>
                  </w:rPr>
                  <w:t>https://www.20087.com/0/36/ZhongKaHangYeShiChangFenXi.html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行业是全球物流和货运业的基石，随着全球贸易的增长和基础设施建设的推进，对重型卡车的需求持续上升。近年来，电动化、自动化和连通性成为重卡行业的主要发展趋势。各国政府对减排和环保的重视，促使制造商加速研发低排放和零排放的重卡车型。同时，自动驾驶技术的引入有望提升运输效率和安全性。</w:t>
      </w:r>
      <w:r>
        <w:rPr>
          <w:rFonts w:hint="eastAsia"/>
        </w:rPr>
        <w:br/>
      </w:r>
      <w:r>
        <w:rPr>
          <w:rFonts w:hint="eastAsia"/>
        </w:rPr>
        <w:t>　　未来，重卡行业将更加聚焦于技术创新和可持续发展。电动重卡和氢燃料重卡将逐步替代传统燃油车型，以减少温室气体排放。自动驾驶技术的成熟将改变长途运输模式，实现车队编队行驶，提高燃油效率和道路安全。此外，智能物流系统和物联网技术的应用将提升重卡的运营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f8b513d24e0a" w:history="1">
        <w:r>
          <w:rPr>
            <w:rStyle w:val="Hyperlink"/>
          </w:rPr>
          <w:t>中国重卡市场深度调研及发展前景分析报告（2025-2031年）</w:t>
        </w:r>
      </w:hyperlink>
      <w:r>
        <w:rPr>
          <w:rFonts w:hint="eastAsia"/>
        </w:rPr>
        <w:t>》基于多年市场监测与行业研究，全面分析了重卡行业的现状、市场需求及市场规模，详细解读了重卡产业链结构、价格趋势及细分市场特点。报告科学预测了行业前景与发展方向，重点剖析了品牌竞争格局、市场集中度及主要企业的经营表现，并通过SWOT分析揭示了重卡行业机遇与风险。为投资者和决策者提供专业、客观的战略建议，是把握重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重卡行业概述</w:t>
      </w:r>
      <w:r>
        <w:rPr>
          <w:rFonts w:hint="eastAsia"/>
        </w:rPr>
        <w:br/>
      </w:r>
      <w:r>
        <w:rPr>
          <w:rFonts w:hint="eastAsia"/>
        </w:rPr>
        <w:t>　　第一节 重卡行业界定</w:t>
      </w:r>
      <w:r>
        <w:rPr>
          <w:rFonts w:hint="eastAsia"/>
        </w:rPr>
        <w:br/>
      </w:r>
      <w:r>
        <w:rPr>
          <w:rFonts w:hint="eastAsia"/>
        </w:rPr>
        <w:t>　　第二节 重卡行业发展历程</w:t>
      </w:r>
      <w:r>
        <w:rPr>
          <w:rFonts w:hint="eastAsia"/>
        </w:rPr>
        <w:br/>
      </w:r>
      <w:r>
        <w:rPr>
          <w:rFonts w:hint="eastAsia"/>
        </w:rPr>
        <w:t>　　第三节 重卡产业链分析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2024-2025年全球重卡行业发展概况</w:t>
      </w:r>
      <w:r>
        <w:rPr>
          <w:rFonts w:hint="eastAsia"/>
        </w:rPr>
        <w:br/>
      </w:r>
      <w:r>
        <w:rPr>
          <w:rFonts w:hint="eastAsia"/>
        </w:rPr>
        <w:t>　　第二节 全球重卡行业发展走势</w:t>
      </w:r>
      <w:r>
        <w:rPr>
          <w:rFonts w:hint="eastAsia"/>
        </w:rPr>
        <w:br/>
      </w:r>
      <w:r>
        <w:rPr>
          <w:rFonts w:hint="eastAsia"/>
        </w:rPr>
        <w:t>　　　　二、全球重卡行业市场分布情况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2024-2025年重卡行业发展环境分析</w:t>
      </w:r>
      <w:r>
        <w:rPr>
          <w:rFonts w:hint="eastAsia"/>
        </w:rPr>
        <w:br/>
      </w:r>
      <w:r>
        <w:rPr>
          <w:rFonts w:hint="eastAsia"/>
        </w:rPr>
        <w:t>　　第一节 重卡行业环境分析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重卡行业相关政策、法规</w:t>
      </w:r>
      <w:r>
        <w:rPr>
          <w:rFonts w:hint="eastAsia"/>
        </w:rPr>
        <w:br/>
      </w:r>
      <w:r>
        <w:rPr>
          <w:rFonts w:hint="eastAsia"/>
        </w:rPr>
        <w:t>　　第三节 重卡行业所进入的壁垒与周期性分析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2024-2025年中国重卡行业发展概述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2024-2025年中国重卡行业运行动态分析</w:t>
      </w:r>
      <w:r>
        <w:rPr>
          <w:rFonts w:hint="eastAsia"/>
        </w:rPr>
        <w:br/>
      </w:r>
      <w:r>
        <w:rPr>
          <w:rFonts w:hint="eastAsia"/>
        </w:rPr>
        <w:t>　　　　一、重卡产业热点分析</w:t>
      </w:r>
      <w:r>
        <w:rPr>
          <w:rFonts w:hint="eastAsia"/>
        </w:rPr>
        <w:br/>
      </w:r>
      <w:r>
        <w:rPr>
          <w:rFonts w:hint="eastAsia"/>
        </w:rPr>
        <w:t>　　　　二、重卡产业运行趋势分析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2024-2025年中国重卡行业发展存在问题与对策建议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一、中国重卡行业存在的问题</w:t>
      </w:r>
      <w:r>
        <w:rPr>
          <w:rFonts w:hint="eastAsia"/>
        </w:rPr>
        <w:br/>
      </w:r>
      <w:r>
        <w:rPr>
          <w:rFonts w:hint="eastAsia"/>
        </w:rPr>
        <w:t>　　　　二、规范重卡行业发展的措施</w:t>
      </w:r>
      <w:r>
        <w:rPr>
          <w:rFonts w:hint="eastAsia"/>
        </w:rPr>
        <w:br/>
      </w:r>
      <w:r>
        <w:rPr>
          <w:rFonts w:hint="eastAsia"/>
        </w:rPr>
        <w:t>　　　　三、重卡行业发展的建议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重卡行业规模情况分析</w:t>
      </w:r>
      <w:r>
        <w:rPr>
          <w:rFonts w:hint="eastAsia"/>
        </w:rPr>
        <w:br/>
      </w:r>
      <w:r>
        <w:rPr>
          <w:rFonts w:hint="eastAsia"/>
        </w:rPr>
        <w:t>　　　　一、重卡行业单位规模情况分析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四、重卡行业市场规模状况分析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重卡行业产销情况分析</w:t>
      </w:r>
      <w:r>
        <w:rPr>
          <w:rFonts w:hint="eastAsia"/>
        </w:rPr>
        <w:br/>
      </w:r>
      <w:r>
        <w:rPr>
          <w:rFonts w:hint="eastAsia"/>
        </w:rPr>
        <w:t>　　　　一、重卡行业生产情况分析</w:t>
      </w:r>
      <w:r>
        <w:rPr>
          <w:rFonts w:hint="eastAsia"/>
        </w:rPr>
        <w:br/>
      </w:r>
      <w:r>
        <w:rPr>
          <w:rFonts w:hint="eastAsia"/>
        </w:rPr>
        <w:t>　　　　二、重卡行业销售情况分析</w:t>
      </w:r>
      <w:r>
        <w:rPr>
          <w:rFonts w:hint="eastAsia"/>
        </w:rPr>
        <w:br/>
      </w:r>
      <w:r>
        <w:rPr>
          <w:rFonts w:hint="eastAsia"/>
        </w:rPr>
        <w:t>　　　　三、重卡行业产销情况分析</w:t>
      </w:r>
      <w:r>
        <w:rPr>
          <w:rFonts w:hint="eastAsia"/>
        </w:rPr>
        <w:br/>
      </w:r>
      <w:r>
        <w:rPr>
          <w:rFonts w:hint="eastAsia"/>
        </w:rPr>
        <w:t>　　第三节 重卡行业财务能力分析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2019-2024年中国重卡行业总体规模</w:t>
      </w:r>
      <w:r>
        <w:rPr>
          <w:rFonts w:hint="eastAsia"/>
        </w:rPr>
        <w:br/>
      </w:r>
      <w:r>
        <w:rPr>
          <w:rFonts w:hint="eastAsia"/>
        </w:rPr>
        <w:t>　　第二节 中国重卡行业产量情况分析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二、2024年中国重卡行业产量特点分析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三、2025-2031年中国重卡行业产量预测</w:t>
      </w:r>
      <w:r>
        <w:rPr>
          <w:rFonts w:hint="eastAsia"/>
        </w:rPr>
        <w:br/>
      </w:r>
      <w:r>
        <w:rPr>
          <w:rFonts w:hint="eastAsia"/>
        </w:rPr>
        <w:t>　　第三节 中国重卡行业需求概况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三、2025-2031年中国重卡行业市场需求预测</w:t>
      </w:r>
      <w:r>
        <w:rPr>
          <w:rFonts w:hint="eastAsia"/>
        </w:rPr>
        <w:br/>
      </w:r>
      <w:r>
        <w:rPr>
          <w:rFonts w:hint="eastAsia"/>
        </w:rPr>
        <w:t>　　第四节 重卡产业供需平衡状况分析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影响重卡进出口变化的主要原因分析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2019-2024年中国重卡行业进出口情况分析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一、重卡行业进口情况分析</w:t>
      </w:r>
      <w:r>
        <w:rPr>
          <w:rFonts w:hint="eastAsia"/>
        </w:rPr>
        <w:br/>
      </w:r>
      <w:r>
        <w:rPr>
          <w:rFonts w:hint="eastAsia"/>
        </w:rPr>
        <w:t>　　　　二、重卡行业出口情况分析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2025-2031年中国重卡行业进出口情况预测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一、重卡行业进口预测</w:t>
      </w:r>
      <w:r>
        <w:rPr>
          <w:rFonts w:hint="eastAsia"/>
        </w:rPr>
        <w:br/>
      </w:r>
      <w:r>
        <w:rPr>
          <w:rFonts w:hint="eastAsia"/>
        </w:rPr>
        <w:t>　　　　二、重卡行业出口预测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中国重卡企业竞争策略分析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2024-2025年中国重卡行业竞争策略分析</w:t>
      </w:r>
      <w:r>
        <w:rPr>
          <w:rFonts w:hint="eastAsia"/>
        </w:rPr>
        <w:br/>
      </w:r>
      <w:r>
        <w:rPr>
          <w:rFonts w:hint="eastAsia"/>
        </w:rPr>
        <w:t>　　　　一、重卡中小企业竞争形势</w:t>
      </w:r>
      <w:r>
        <w:rPr>
          <w:rFonts w:hint="eastAsia"/>
        </w:rPr>
        <w:br/>
      </w:r>
      <w:r>
        <w:rPr>
          <w:rFonts w:hint="eastAsia"/>
        </w:rPr>
        <w:t>　　　　二、重卡中国企业竞争策略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2024-2025年中国重卡市场竞争策略分析</w:t>
      </w:r>
      <w:r>
        <w:rPr>
          <w:rFonts w:hint="eastAsia"/>
        </w:rPr>
        <w:br/>
      </w:r>
      <w:r>
        <w:rPr>
          <w:rFonts w:hint="eastAsia"/>
        </w:rPr>
        <w:t>　　　　一、重卡主要潜力品种分析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二、现有重卡产品竞争策略分析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三、潜力重卡品种竞争策略选择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一、新冠疫情对重卡行业竞争格局的影响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二、2025-2031年我国重卡市场竞争趋势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三、2025-2031年重卡企业竞争策略分析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近三年重卡行业重点企业发展分析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二、重卡企业经营情况分析</w:t>
      </w:r>
      <w:r>
        <w:rPr>
          <w:rFonts w:hint="eastAsia"/>
        </w:rPr>
        <w:br/>
      </w:r>
      <w:r>
        <w:rPr>
          <w:rFonts w:hint="eastAsia"/>
        </w:rPr>
        <w:t>　　　　三、重卡企业发展规划及前景展望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2024-2025年中国重卡上下游分析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2025-2031年中国重卡行业产业链研究分析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2025-2031年中国重卡投资环境的分析与对策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2025-2031年中国重卡投资机遇分析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2025-2031年中国重卡投资风险分析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2025-2031年中国重卡投资策略与建议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中国重卡行业企业所有制状况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中国重卡行业外资进入状况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中国重卡行业合作与并购</w:t>
      </w:r>
      <w:r>
        <w:rPr>
          <w:rFonts w:hint="eastAsia"/>
        </w:rPr>
        <w:br/>
      </w:r>
      <w:r>
        <w:rPr>
          <w:rFonts w:hint="eastAsia"/>
        </w:rPr>
        <w:t>　　第四节 中国重卡行业投资体制分析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中国重卡行业资本市场融资分析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国外重卡行业投资现状及经营模式分析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我国重卡行业商业模式探讨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我国重卡行业投资策略分析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重卡行业类别</w:t>
      </w:r>
      <w:r>
        <w:rPr>
          <w:rFonts w:hint="eastAsia"/>
        </w:rPr>
        <w:br/>
      </w:r>
      <w:r>
        <w:rPr>
          <w:rFonts w:hint="eastAsia"/>
        </w:rPr>
        <w:t>　　图表 重卡行业产业链调研</w:t>
      </w:r>
      <w:r>
        <w:rPr>
          <w:rFonts w:hint="eastAsia"/>
        </w:rPr>
        <w:br/>
      </w:r>
      <w:r>
        <w:rPr>
          <w:rFonts w:hint="eastAsia"/>
        </w:rPr>
        <w:t>　　图表 重卡行业现状</w:t>
      </w:r>
      <w:r>
        <w:rPr>
          <w:rFonts w:hint="eastAsia"/>
        </w:rPr>
        <w:br/>
      </w:r>
      <w:r>
        <w:rPr>
          <w:rFonts w:hint="eastAsia"/>
        </w:rPr>
        <w:t>　　图表 重卡行业标准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2025年中国重卡行业产能</w:t>
      </w:r>
      <w:r>
        <w:rPr>
          <w:rFonts w:hint="eastAsia"/>
        </w:rPr>
        <w:br/>
      </w:r>
      <w:r>
        <w:rPr>
          <w:rFonts w:hint="eastAsia"/>
        </w:rPr>
        <w:t>　　图表 2019-2024年中国重卡行业产量统计</w:t>
      </w:r>
      <w:r>
        <w:rPr>
          <w:rFonts w:hint="eastAsia"/>
        </w:rPr>
        <w:br/>
      </w:r>
      <w:r>
        <w:rPr>
          <w:rFonts w:hint="eastAsia"/>
        </w:rPr>
        <w:t>　　图表 重卡行业动态</w:t>
      </w:r>
      <w:r>
        <w:rPr>
          <w:rFonts w:hint="eastAsia"/>
        </w:rPr>
        <w:br/>
      </w:r>
      <w:r>
        <w:rPr>
          <w:rFonts w:hint="eastAsia"/>
        </w:rPr>
        <w:t>　　图表 2019-2024年中国重卡市场需求量</w:t>
      </w:r>
      <w:r>
        <w:rPr>
          <w:rFonts w:hint="eastAsia"/>
        </w:rPr>
        <w:br/>
      </w:r>
      <w:r>
        <w:rPr>
          <w:rFonts w:hint="eastAsia"/>
        </w:rPr>
        <w:t>　　图表 2025年中国重卡行业需求区域调研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2019-2024年中国重卡行情</w:t>
      </w:r>
      <w:r>
        <w:rPr>
          <w:rFonts w:hint="eastAsia"/>
        </w:rPr>
        <w:br/>
      </w:r>
      <w:r>
        <w:rPr>
          <w:rFonts w:hint="eastAsia"/>
        </w:rPr>
        <w:t>　　图表 2019-2024年中国重卡价格走势图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2019-2024年中国重卡进口统计</w:t>
      </w:r>
      <w:r>
        <w:rPr>
          <w:rFonts w:hint="eastAsia"/>
        </w:rPr>
        <w:br/>
      </w:r>
      <w:r>
        <w:rPr>
          <w:rFonts w:hint="eastAsia"/>
        </w:rPr>
        <w:t>　　图表 2019-2024年中国重卡出口统计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**地区重卡市场规模</w:t>
      </w:r>
      <w:r>
        <w:rPr>
          <w:rFonts w:hint="eastAsia"/>
        </w:rPr>
        <w:br/>
      </w:r>
      <w:r>
        <w:rPr>
          <w:rFonts w:hint="eastAsia"/>
        </w:rPr>
        <w:t>　　图表 **地区重卡行业市场需求</w:t>
      </w:r>
      <w:r>
        <w:rPr>
          <w:rFonts w:hint="eastAsia"/>
        </w:rPr>
        <w:br/>
      </w:r>
      <w:r>
        <w:rPr>
          <w:rFonts w:hint="eastAsia"/>
        </w:rPr>
        <w:t>　　图表 **地区重卡市场调研</w:t>
      </w:r>
      <w:r>
        <w:rPr>
          <w:rFonts w:hint="eastAsia"/>
        </w:rPr>
        <w:br/>
      </w:r>
      <w:r>
        <w:rPr>
          <w:rFonts w:hint="eastAsia"/>
        </w:rPr>
        <w:t>　　图表 **地区重卡行业市场需求分析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**地区重卡市场规模</w:t>
      </w:r>
      <w:r>
        <w:rPr>
          <w:rFonts w:hint="eastAsia"/>
        </w:rPr>
        <w:br/>
      </w:r>
      <w:r>
        <w:rPr>
          <w:rFonts w:hint="eastAsia"/>
        </w:rPr>
        <w:t>　　图表 **地区重卡行业市场需求</w:t>
      </w:r>
      <w:r>
        <w:rPr>
          <w:rFonts w:hint="eastAsia"/>
        </w:rPr>
        <w:br/>
      </w:r>
      <w:r>
        <w:rPr>
          <w:rFonts w:hint="eastAsia"/>
        </w:rPr>
        <w:t>　　图表 **地区重卡市场调研</w:t>
      </w:r>
      <w:r>
        <w:rPr>
          <w:rFonts w:hint="eastAsia"/>
        </w:rPr>
        <w:br/>
      </w:r>
      <w:r>
        <w:rPr>
          <w:rFonts w:hint="eastAsia"/>
        </w:rPr>
        <w:t>　　图表 **地区重卡行业市场需求分析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重卡行业竞争对手分析</w:t>
      </w:r>
      <w:r>
        <w:rPr>
          <w:rFonts w:hint="eastAsia"/>
        </w:rPr>
        <w:br/>
      </w:r>
      <w:r>
        <w:rPr>
          <w:rFonts w:hint="eastAsia"/>
        </w:rPr>
        <w:t>　　图表 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重卡行业准入条件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f8b513d24e0a" w:history="1">
        <w:r>
          <w:rPr>
            <w:rStyle w:val="Hyperlink"/>
          </w:rPr>
          <w:t>中国重卡市场深度调研及发展前景分析报告（2025-2031年）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f8b513d24e0a" w:history="1">
        <w:r>
          <w:rPr>
            <w:rStyle w:val="Hyperlink"/>
          </w:rPr>
          <w:t>https://www.20087.com/0/36/ZhongKaHangYeShiChangFenXi.html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6463d2af4fdf" w:history="1">
      <w:r>
        <w:rPr>
          <w:rStyle w:val="Hyperlink"/>
        </w:rPr>
        <w:t>中国重卡市场深度调研及发展前景分析报告（2025-2031年）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ongKaHangYeShiChangFenXi.html" TargetMode="External" Id="Rdb10f8b513d2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ongKaHangYeShiChangFenXi.html" TargetMode="External" Id="R0cb96463d2af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2024-10-15T07:33:00Z</dcterms:created>
  <dcterms:modified xsi:type="dcterms:W3CDTF">2024-10-15T08:33:00Z</dcterms:modified>
  <dc:subject>中国重卡市场深度调研及发展前景分析报告（2025-2031年）</dc:subject>
  <dc:title>中国重卡市场深度调研及发展前景分析报告（2025-2031年）</dc:title>
  <cp:keywords>中国重卡市场深度调研及发展前景分析报告（2025-2031年）</cp:keywords>
  <dc:description>中国重卡市场深度调研及发展前景分析报告（2025-2031年）</dc:description>
</cp:coreProperties>
</file>