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a4b98faa04e09" w:history="1">
              <w:r>
                <w:rPr>
                  <w:rStyle w:val="Hyperlink"/>
                </w:rPr>
                <w:t>2026-2032年中国铁路专用线行业现状与前景趋势分析报告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a4b98faa04e09" w:history="1">
              <w:r>
                <w:rPr>
                  <w:rStyle w:val="Hyperlink"/>
                </w:rPr>
                <w:t>2026-2032年中国铁路专用线行业现状与前景趋势分析报告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a4b98faa04e09" w:history="1">
                <w:r>
                  <w:rPr>
                    <w:rStyle w:val="Hyperlink"/>
                  </w:rPr>
                  <w:t>https://www.20087.com/0/26/TieLuZhuanYongXianDeQianJingQuShi.html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专用线是由企业、园区、港口、物流中心等单位自行投资建设并管理使用的铁路线路，主要用于大宗货物运输、厂矿内部调度、港口集疏运等场景。目前，我国铁路专用线已覆盖煤炭、钢铁、化工、建材等多个重点行业，成为干线铁路与终端用户之间的“最后一公里”衔接通道。近年来，国家出台多项政策鼓励专用线建设，推动其在提升物流效率、降低运输成本、促进绿色发展等方面发挥积极作用。然而，部分地区仍存在规划不合理、产权不清、维护资金不足、运营管理不规范等问题，影响专用线的使用效率和服务能力。</w:t>
      </w:r>
      <w:r>
        <w:rPr>
          <w:rFonts w:hint="eastAsia"/>
        </w:rPr>
        <w:br/>
      </w:r>
      <w:r>
        <w:rPr>
          <w:rFonts w:hint="eastAsia"/>
        </w:rPr>
        <w:t>　　未来，铁路专用线将在智慧化改造、绿色运输与多式联运协同方面加快优化。一方面，借助物联网、北斗定位、远程监控等技术，专用线将实现列车运行状态实时监测、智能调度与自动化装卸，提升运输组织效率与安全性。另一方面，专用线作为“公转铁”战略的重要支点，将在节能减排、低碳物流体系建设中扮演更关键角色，特别是在矿区、港口、工业园区等场景中发挥结构性优势。此外，铁路专用线将与港口、公路、航空等运输方式深度融合，构建一体化多式联运系统，提升物流供应链的整体韧性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a4b98faa04e09" w:history="1">
        <w:r>
          <w:rPr>
            <w:rStyle w:val="Hyperlink"/>
          </w:rPr>
          <w:t>2026-2032年中国铁路专用线行业现状与前景趋势分析报告</w:t>
        </w:r>
      </w:hyperlink>
      <w:r>
        <w:rPr>
          <w:rFonts w:hint="eastAsia"/>
        </w:rPr>
        <w:t>》基于多年行业研究积累，结合铁路专用线市场发展现状，依托行业权威数据资源和长期市场监测数据库，对铁路专用线市场规模、技术现状及未来方向进行了全面分析。报告梳理了铁路专用线行业竞争格局，重点评估了主要企业的市场表现及品牌影响力，并通过SWOT分析揭示了铁路专用线行业机遇与潜在风险。同时，报告对铁路专用线市场前景和发展趋势进行了科学预测，为投资者提供了投资价值判断和策略建议，助力把握铁路专用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铁路专用线产业概述</w:t>
      </w:r>
      <w:r>
        <w:rPr>
          <w:rFonts w:hint="eastAsia"/>
        </w:rPr>
        <w:br/>
      </w:r>
      <w:r>
        <w:rPr>
          <w:rFonts w:hint="eastAsia"/>
        </w:rPr>
        <w:t>　　第一节 铁路专用线定义</w:t>
      </w:r>
      <w:r>
        <w:rPr>
          <w:rFonts w:hint="eastAsia"/>
        </w:rPr>
        <w:br/>
      </w:r>
      <w:r>
        <w:rPr>
          <w:rFonts w:hint="eastAsia"/>
        </w:rPr>
        <w:t>　　第二节 铁路专用线行业特点</w:t>
      </w:r>
      <w:r>
        <w:rPr>
          <w:rFonts w:hint="eastAsia"/>
        </w:rPr>
        <w:br/>
      </w:r>
      <w:r>
        <w:rPr>
          <w:rFonts w:hint="eastAsia"/>
        </w:rPr>
        <w:t>　　第三节 铁路专用线产业链分析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中国铁路专用线行业运行环境分析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中国铁路专用线运行经济环境分析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中国铁路专用线产业政策环境分析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一、铁路专用线行业监管体制</w:t>
      </w:r>
      <w:r>
        <w:rPr>
          <w:rFonts w:hint="eastAsia"/>
        </w:rPr>
        <w:br/>
      </w:r>
      <w:r>
        <w:rPr>
          <w:rFonts w:hint="eastAsia"/>
        </w:rPr>
        <w:t>　　　　二、铁路专用线行业主要法规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三、主要铁路专用线产业政策</w:t>
      </w:r>
      <w:r>
        <w:rPr>
          <w:rFonts w:hint="eastAsia"/>
        </w:rPr>
        <w:br/>
      </w:r>
      <w:r>
        <w:rPr>
          <w:rFonts w:hint="eastAsia"/>
        </w:rPr>
        <w:t>　　第三节 中国铁路专用线产业社会环境分析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全球铁路专用线行业发展态势分析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全球铁路专用线市场发展现状分析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国外主要国家铁路专用线市场现状</w:t>
      </w:r>
      <w:r>
        <w:rPr>
          <w:rFonts w:hint="eastAsia"/>
        </w:rPr>
        <w:br/>
      </w:r>
      <w:r>
        <w:rPr>
          <w:rFonts w:hint="eastAsia"/>
        </w:rPr>
        <w:t>　　第三节 全球铁路专用线行业发展趋势预测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中国铁路专用线行业市场分析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2020-2025年中国铁路专用线行业规模情况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2020-2025年中国铁路专用线市场规模情况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2020-2025年中国铁路专用线行业盈利情况分析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2020-2025年中国铁路专用线市场需求状况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2020-2025年中国铁路专用线行业市场供给状况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2020-2025年铁路专用线行业市场供需平衡状况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2025-2026年铁路专用线行业技术发展现状及趋势分析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铁路专用线行业技术发展现状分析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国内外铁路专用线行业技术差距分析及差距形成的主要原因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铁路专用线行业技术发展方向、趋势预测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提升铁路专用线行业技术能力策略建议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中国重点地区铁路专用线行业市场调研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重点地区（一）铁路专用线市场调研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重点地区（二）铁路专用线市场调研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重点地区（三）铁路专用线市场调研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重点地区（四）铁路专用线市场调研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重点地区（五）铁路专用线市场调研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中国铁路专用线行业价格走势及影响因素分析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国内铁路专用线行业价格回顾</w:t>
      </w:r>
      <w:r>
        <w:rPr>
          <w:rFonts w:hint="eastAsia"/>
        </w:rPr>
        <w:br/>
      </w:r>
      <w:r>
        <w:rPr>
          <w:rFonts w:hint="eastAsia"/>
        </w:rPr>
        <w:t>　　第二节 国内铁路专用线行业价格走势预测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国内铁路专用线行业价格影响因素分析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中国铁路专用线行业客户调研</w:t>
      </w:r>
      <w:r>
        <w:rPr>
          <w:rFonts w:hint="eastAsia"/>
        </w:rPr>
        <w:br/>
      </w:r>
      <w:r>
        <w:rPr>
          <w:rFonts w:hint="eastAsia"/>
        </w:rPr>
        <w:t>　　　　一、铁路专用线行业客户偏好调查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二、客户对铁路专用线品牌的首要认知渠道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三、铁路专用线品牌忠诚度调查</w:t>
      </w:r>
      <w:r>
        <w:rPr>
          <w:rFonts w:hint="eastAsia"/>
        </w:rPr>
        <w:br/>
      </w:r>
      <w:r>
        <w:rPr>
          <w:rFonts w:hint="eastAsia"/>
        </w:rPr>
        <w:t>　　　　四、铁路专用线行业客户消费理念调研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中国铁路专用线行业竞争格局分析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2025年铁路专用线行业集中度分析</w:t>
      </w:r>
      <w:r>
        <w:rPr>
          <w:rFonts w:hint="eastAsia"/>
        </w:rPr>
        <w:br/>
      </w:r>
      <w:r>
        <w:rPr>
          <w:rFonts w:hint="eastAsia"/>
        </w:rPr>
        <w:t>　　　　一、铁路专用线市场集中度分析</w:t>
      </w:r>
      <w:r>
        <w:rPr>
          <w:rFonts w:hint="eastAsia"/>
        </w:rPr>
        <w:br/>
      </w:r>
      <w:r>
        <w:rPr>
          <w:rFonts w:hint="eastAsia"/>
        </w:rPr>
        <w:t>　　　　二、铁路专用线企业集中度分析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2025-2026年铁路专用线行业竞争格局分析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一、铁路专用线行业竞争策略分析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二、铁路专用线行业竞争格局展望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三、我国铁路专用线市场竞争趋势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铁路专用线行业重点企业发展调研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铁路专用线行业企业经营策略研究分析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铁路专用线企业多样化经营策略分析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一、铁路专用线企业多样化经营情况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二、现行铁路专用线行业多样化经营的方向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大型铁路专用线企业集团未来发展策略分析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对中小铁路专用线企业生产经营的建议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铁路专用线行业投资风险与控制策略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铁路专用线行业SWOT模型分析</w:t>
      </w:r>
      <w:r>
        <w:rPr>
          <w:rFonts w:hint="eastAsia"/>
        </w:rPr>
        <w:br/>
      </w:r>
      <w:r>
        <w:rPr>
          <w:rFonts w:hint="eastAsia"/>
        </w:rPr>
        <w:t>　　　　一、铁路专用线行业优势分析</w:t>
      </w:r>
      <w:r>
        <w:rPr>
          <w:rFonts w:hint="eastAsia"/>
        </w:rPr>
        <w:br/>
      </w:r>
      <w:r>
        <w:rPr>
          <w:rFonts w:hint="eastAsia"/>
        </w:rPr>
        <w:t>　　　　二、铁路专用线行业劣势分析</w:t>
      </w:r>
      <w:r>
        <w:rPr>
          <w:rFonts w:hint="eastAsia"/>
        </w:rPr>
        <w:br/>
      </w:r>
      <w:r>
        <w:rPr>
          <w:rFonts w:hint="eastAsia"/>
        </w:rPr>
        <w:t>　　　　三、铁路专用线行业机会分析</w:t>
      </w:r>
      <w:r>
        <w:rPr>
          <w:rFonts w:hint="eastAsia"/>
        </w:rPr>
        <w:br/>
      </w:r>
      <w:r>
        <w:rPr>
          <w:rFonts w:hint="eastAsia"/>
        </w:rPr>
        <w:t>　　　　四、铁路专用线行业风险分析</w:t>
      </w:r>
      <w:r>
        <w:rPr>
          <w:rFonts w:hint="eastAsia"/>
        </w:rPr>
        <w:br/>
      </w:r>
      <w:r>
        <w:rPr>
          <w:rFonts w:hint="eastAsia"/>
        </w:rPr>
        <w:t>　　第二节 铁路专用线行业投资风险及控制策略分析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一、铁路专用线市场风险及控制策略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二、铁路专用线行业政策风险及控制策略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三、铁路专用线行业经营风险及控制策略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四、铁路专用线同业竞争风险及控制策略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五、铁路专用线行业其他风险及控制策略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2026-2032年中国铁路专用线行业投资潜力及发展趋势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2026-2032年铁路专用线行业投资潜力分析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一、铁路专用线行业重点可投资领域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二、铁路专用线行业目标市场需求潜力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三、铁路专用线行业投资潜力综合评判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中-智-林-－2026-2032年中国铁路专用线行业发展趋势分析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一、2026年铁路专用线市场前景分析</w:t>
      </w:r>
      <w:r>
        <w:rPr>
          <w:rFonts w:hint="eastAsia"/>
        </w:rPr>
        <w:br/>
      </w:r>
      <w:r>
        <w:rPr>
          <w:rFonts w:hint="eastAsia"/>
        </w:rPr>
        <w:t>　　　　二、2026年铁路专用线发展趋势预测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三、2026-2032年我国铁路专用线行业发展剖析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五、未来铁路专用线行业发展变局剖析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铁路专用线行业历程</w:t>
      </w:r>
      <w:r>
        <w:rPr>
          <w:rFonts w:hint="eastAsia"/>
        </w:rPr>
        <w:br/>
      </w:r>
      <w:r>
        <w:rPr>
          <w:rFonts w:hint="eastAsia"/>
        </w:rPr>
        <w:t>　　图表 铁路专用线行业生命周期</w:t>
      </w:r>
      <w:r>
        <w:rPr>
          <w:rFonts w:hint="eastAsia"/>
        </w:rPr>
        <w:br/>
      </w:r>
      <w:r>
        <w:rPr>
          <w:rFonts w:hint="eastAsia"/>
        </w:rPr>
        <w:t>　　图表 铁路专用线行业产业链分析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2020-2025年铁路专用线行业市场容量统计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**地区铁路专用线市场规模及增长情况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**地区铁路专用线行业市场需求情况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**地区铁路专用线市场规模及增长情况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**地区铁路专用线行业市场需求情况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**地区铁路专用线市场规模及增长情况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**地区铁路专用线行业市场需求情况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铁路专用线重点企业（一）基本信息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铁路专用线重点企业（一）经营情况分析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铁路专用线重点企业（一）盈利能力情况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铁路专用线重点企业（一）偿债能力情况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铁路专用线重点企业（一）运营能力情况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铁路专用线重点企业（一）成长能力情况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铁路专用线重点企业（二）基本信息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铁路专用线重点企业（二）经营情况分析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铁路专用线重点企业（二）盈利能力情况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铁路专用线重点企业（二）偿债能力情况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铁路专用线重点企业（二）运营能力情况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铁路专用线重点企业（二）成长能力情况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2026-2032年中国铁路专用线行业市场容量预测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2026-2032年中国铁路专用线行业市场规模预测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2026-2032年中国铁路专用线市场前景分析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2026-2032年中国铁路专用线行业发展趋势预测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a4b98faa04e09" w:history="1">
        <w:r>
          <w:rPr>
            <w:rStyle w:val="Hyperlink"/>
          </w:rPr>
          <w:t>2026-2032年中国铁路专用线行业现状与前景趋势分析报告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a4b98faa04e09" w:history="1">
        <w:r>
          <w:rPr>
            <w:rStyle w:val="Hyperlink"/>
          </w:rPr>
          <w:t>https://www.20087.com/0/26/TieLuZhuanYongXianDeQianJingQuShi.html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专用线的定义、铁路专用线设计规范、专用线与专用铁路的区别、铁路专用线收费规定、铁路专用线设计规范、铁路专用线属于不动产吗、济南新建铁路专用线、铁路专用线设计规范TB10638-2019、点石沟铁路专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2af0771d04437" w:history="1">
      <w:r>
        <w:rPr>
          <w:rStyle w:val="Hyperlink"/>
        </w:rPr>
        <w:t>2026-2032年中国铁路专用线行业现状与前景趋势分析报告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ieLuZhuanYongXianDeQianJingQuShi.html" TargetMode="External" Id="R354a4b98faa0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ieLuZhuanYongXianDeQianJingQuShi.html" TargetMode="External" Id="R1b82af0771d0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2026-01-16T06:56:31Z</dcterms:created>
  <dcterms:modified xsi:type="dcterms:W3CDTF">2026-01-16T07:56:31Z</dcterms:modified>
  <dc:subject>2026-2032年中国铁路专用线行业现状与前景趋势分析报告</dc:subject>
  <dc:title>2026-2032年中国铁路专用线行业现状与前景趋势分析报告</dc:title>
  <cp:keywords>2026-2032年中国铁路专用线行业现状与前景趋势分析报告</cp:keywords>
  <dc:description>2026-2032年中国铁路专用线行业现状与前景趋势分析报告</dc:description>
</cp:coreProperties>
</file>