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830c284bb4632" w:history="1">
              <w:r>
                <w:rPr>
                  <w:rStyle w:val="Hyperlink"/>
                </w:rPr>
                <w:t>2025-2031年中国汽车多域融合行业现状调研分析与市场前景预测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830c284bb4632" w:history="1">
              <w:r>
                <w:rPr>
                  <w:rStyle w:val="Hyperlink"/>
                </w:rPr>
                <w:t>2025-2031年中国汽车多域融合行业现状调研分析与市场前景预测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830c284bb4632" w:history="1">
                <w:r>
                  <w:rPr>
                    <w:rStyle w:val="Hyperlink"/>
                  </w:rPr>
                  <w:t>https://www.20087.com/1/76/QiCheDuoYuRongHeDeQianJingQuShi.html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多域融合指的是将车辆的不同电子控制单元（ECU）整合到更少的高性能计算平台中，从而简化车辆架构并提升整体性能。这种技术主要应用于自动驾驶、信息娱乐系统以及车联网等领域。随着汽车智能化和网联化的发展，传统的分布式ECU架构已经难以满足日益复杂的功能需求，如高级驾驶辅助系统（ADAS）、智能座舱等。多域融合通过集中化的处理方式，不仅能够提高系统的响应速度和数据处理能力，还能降低整车的成本和重量。然而，实现多域融合面临着技术挑战，包括软件定义网络（SDN）、虚拟化技术和网络安全等方面的难题。</w:t>
      </w:r>
      <w:r>
        <w:rPr>
          <w:rFonts w:hint="eastAsia"/>
        </w:rPr>
        <w:br/>
      </w:r>
      <w:r>
        <w:rPr>
          <w:rFonts w:hint="eastAsia"/>
        </w:rPr>
        <w:t>　　未来，汽车多域融合的发展将更加注重智能化与安全性。一方面，随着人工智能（AI）和机器学习算法的进步，未来的多域融合系统将能够实时分析海量数据，做出更为精准的决策，例如在复杂的交通环境中进行路径规划或紧急避险操作。此外，结合5G通信技术，可以实现车辆与基础设施（V2I）、车辆与车辆（V2V）之间的高速互联，进一步提升交通安全性和效率。另一方面，考虑到网络安全的重要性，开发高度安全的多域融合系统将成为一种趋势。这可能涉及加密技术、入侵检测系统（IDS）等手段，确保车辆免受黑客攻击。同时，随着软件更新机制的完善，可以通过OTA（Over-The-Air）技术远程升级系统，延长车辆使用寿命并提供持续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830c284bb4632" w:history="1">
        <w:r>
          <w:rPr>
            <w:rStyle w:val="Hyperlink"/>
          </w:rPr>
          <w:t>2025-2031年中国汽车多域融合行业现状调研分析与市场前景预测</w:t>
        </w:r>
      </w:hyperlink>
      <w:r>
        <w:rPr>
          <w:rFonts w:hint="eastAsia"/>
        </w:rPr>
        <w:t>》依托国家统计局、行业协会的详实数据，结合当前宏观经济环境与政策背景，系统剖析了汽车多域融合行业的市场规模、技术现状及未来发展方向。报告全面梳理了汽车多域融合行业运行态势，重点分析了汽车多域融合细分领域的动态变化，并对行业内的重点企业及竞争格局进行了解读。通过对汽车多域融合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汽车多域融合产业概述</w:t>
      </w:r>
      <w:r>
        <w:rPr>
          <w:rFonts w:hint="eastAsia"/>
        </w:rPr>
        <w:br/>
      </w:r>
      <w:r>
        <w:rPr>
          <w:rFonts w:hint="eastAsia"/>
        </w:rPr>
        <w:t>　　第一节 汽车多域融合定义与分类</w:t>
      </w:r>
      <w:r>
        <w:rPr>
          <w:rFonts w:hint="eastAsia"/>
        </w:rPr>
        <w:br/>
      </w:r>
      <w:r>
        <w:rPr>
          <w:rFonts w:hint="eastAsia"/>
        </w:rPr>
        <w:t>　　第二节 汽车多域融合产业链结构及关键环节剖析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汽车多域融合商业模式与盈利模式解析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汽车多域融合经济指标与行业评估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全球汽车多域融合市场发展综述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2019-2024年全球汽车多域融合市场规模及增长趋势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主要国家与地区汽车多域融合市场对比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2025-2031年全球汽车多域融合行业发展趋势与前景预测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国际汽车多域融合市场发展趋势及对我国启示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二、对我国汽车多域融合市场的借鉴意义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中国汽车多域融合行业市场规模分析与预测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汽车多域融合市场的总体规模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一、2019-2024年汽车多域融合市场规模变化及趋势分析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二、2025年汽车多域融合行业市场规模特点</w:t>
      </w:r>
      <w:r>
        <w:rPr>
          <w:rFonts w:hint="eastAsia"/>
        </w:rPr>
        <w:br/>
      </w:r>
      <w:r>
        <w:rPr>
          <w:rFonts w:hint="eastAsia"/>
        </w:rPr>
        <w:t>　　第二节 汽车多域融合市场规模的构成</w:t>
      </w:r>
      <w:r>
        <w:rPr>
          <w:rFonts w:hint="eastAsia"/>
        </w:rPr>
        <w:br/>
      </w:r>
      <w:r>
        <w:rPr>
          <w:rFonts w:hint="eastAsia"/>
        </w:rPr>
        <w:t>　　　　一、汽车多域融合客户群体特征与偏好分析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二、不同类型汽车多域融合市场规模分布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三、各地区汽车多域融合市场规模差异与特点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汽车多域融合市场规模的预测与展望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一、未来几年汽车多域融合市场规模增长预测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2024-2025年汽车多域融合行业技术发展现状及趋势分析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汽车多域融合行业技术发展现状分析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国内外汽车多域融合行业技术差距分析及差距形成的主要原因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汽车多域融合行业技术发展方向、趋势预测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提升汽车多域融合行业技术能力策略建议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2019-2024年中国汽车多域融合行业总体发展与财务状况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2019-2024年汽车多域融合行业规模情况</w:t>
      </w:r>
      <w:r>
        <w:rPr>
          <w:rFonts w:hint="eastAsia"/>
        </w:rPr>
        <w:br/>
      </w:r>
      <w:r>
        <w:rPr>
          <w:rFonts w:hint="eastAsia"/>
        </w:rPr>
        <w:t>　　　　一、汽车多域融合行业企业数量规模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二、汽车多域融合行业从业人员规模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三、汽车多域融合行业市场敏感性分析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2019-2024年汽车多域融合行业财务能力分析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一、汽车多域融合行业盈利能力</w:t>
      </w:r>
      <w:r>
        <w:rPr>
          <w:rFonts w:hint="eastAsia"/>
        </w:rPr>
        <w:br/>
      </w:r>
      <w:r>
        <w:rPr>
          <w:rFonts w:hint="eastAsia"/>
        </w:rPr>
        <w:t>　　　　二、汽车多域融合行业偿债能力</w:t>
      </w:r>
      <w:r>
        <w:rPr>
          <w:rFonts w:hint="eastAsia"/>
        </w:rPr>
        <w:br/>
      </w:r>
      <w:r>
        <w:rPr>
          <w:rFonts w:hint="eastAsia"/>
        </w:rPr>
        <w:t>　　　　三、汽车多域融合行业营运能力</w:t>
      </w:r>
      <w:r>
        <w:rPr>
          <w:rFonts w:hint="eastAsia"/>
        </w:rPr>
        <w:br/>
      </w:r>
      <w:r>
        <w:rPr>
          <w:rFonts w:hint="eastAsia"/>
        </w:rPr>
        <w:t>　　　　四、汽车多域融合行业发展能力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中国汽车多域融合行业细分市场调研与机会挖掘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汽车多域融合细分市场（一）市场调研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汽车多域融合细分市场（二）市场调研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中国汽车多域融合行业区域市场调研分析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2019-2024年中国汽车多域融合行业重点区域调研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一、重点地区（一）汽车多域融合市场规模与特点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二、重点地区（二）汽车多域融合市场规模及特点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三、重点地区（三）汽车多域融合市场规模及特点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四、重点地区（四）汽车多域融合市场规模及特点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不同区域汽车多域融合市场的对比与启示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二、汽车多域融合市场拓展策略与建议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中国汽车多域融合行业的营销渠道与客户分析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汽车多域融合行业渠道分析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二、各类渠道对汽车多域融合行业的影响</w:t>
      </w:r>
      <w:r>
        <w:rPr>
          <w:rFonts w:hint="eastAsia"/>
        </w:rPr>
        <w:br/>
      </w:r>
      <w:r>
        <w:rPr>
          <w:rFonts w:hint="eastAsia"/>
        </w:rPr>
        <w:t>　　　　三、主要汽车多域融合企业渠道策略研究</w:t>
      </w:r>
      <w:r>
        <w:rPr>
          <w:rFonts w:hint="eastAsia"/>
        </w:rPr>
        <w:br/>
      </w:r>
      <w:r>
        <w:rPr>
          <w:rFonts w:hint="eastAsia"/>
        </w:rPr>
        <w:t>　　第二节 汽车多域融合行业客户分析与定位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中国汽车多域融合行业竞争格局及策略选择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汽车多域融合行业总体市场竞争状况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一、汽车多域融合行业竞争结构分析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二、汽车多域融合企业竞争格局与集中度评估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三、汽车多域融合行业SWOT分析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汽车多域融合行业重点企业调研分析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汽车多域融合企业发展策略分析</w:t>
      </w:r>
      <w:r>
        <w:rPr>
          <w:rFonts w:hint="eastAsia"/>
        </w:rPr>
        <w:br/>
      </w:r>
      <w:r>
        <w:rPr>
          <w:rFonts w:hint="eastAsia"/>
        </w:rPr>
        <w:t>　　第一节 汽车多域融合市场与销售策略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汽车多域融合品牌战略思考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中国汽车多域融合行业发展环境分析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二、汽车多域融合行业主管部门、监管体制及相关政策法规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3、汽车多域融合行业的主要法律、法规和政策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4、2025年汽车多域融合行业法律法规和政策对行业的影响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二、汽车多域融合消费者需求分析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一、汽车多域融合技术的应用与创新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二、汽车多域融合行业发展的技术趋势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2025-2031年汽车多域融合行业展趋势预测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2025-2031年汽车多域融合市场发展前景分析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一、汽车多域融合市场发展潜力</w:t>
      </w:r>
      <w:r>
        <w:rPr>
          <w:rFonts w:hint="eastAsia"/>
        </w:rPr>
        <w:br/>
      </w:r>
      <w:r>
        <w:rPr>
          <w:rFonts w:hint="eastAsia"/>
        </w:rPr>
        <w:t>　　　　二、汽车多域融合市场前景分析</w:t>
      </w:r>
      <w:r>
        <w:rPr>
          <w:rFonts w:hint="eastAsia"/>
        </w:rPr>
        <w:br/>
      </w:r>
      <w:r>
        <w:rPr>
          <w:rFonts w:hint="eastAsia"/>
        </w:rPr>
        <w:t>　　　　三、汽车多域融合细分行业发展前景分析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2025-2031年汽车多域融合发展趋势预测</w:t>
      </w:r>
      <w:r>
        <w:rPr>
          <w:rFonts w:hint="eastAsia"/>
        </w:rPr>
        <w:br/>
      </w:r>
      <w:r>
        <w:rPr>
          <w:rFonts w:hint="eastAsia"/>
        </w:rPr>
        <w:t>　　　　一、汽车多域融合发展趋势预测</w:t>
      </w:r>
      <w:r>
        <w:rPr>
          <w:rFonts w:hint="eastAsia"/>
        </w:rPr>
        <w:br/>
      </w:r>
      <w:r>
        <w:rPr>
          <w:rFonts w:hint="eastAsia"/>
        </w:rPr>
        <w:t>　　　　二、汽车多域融合市场规模预测</w:t>
      </w:r>
      <w:r>
        <w:rPr>
          <w:rFonts w:hint="eastAsia"/>
        </w:rPr>
        <w:br/>
      </w:r>
      <w:r>
        <w:rPr>
          <w:rFonts w:hint="eastAsia"/>
        </w:rPr>
        <w:t>　　　　三、汽车多域融合细分市场发展趋势预测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未来汽车多域融合行业挑战与机遇探讨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一、汽车多域融合行业挑战</w:t>
      </w:r>
      <w:r>
        <w:rPr>
          <w:rFonts w:hint="eastAsia"/>
        </w:rPr>
        <w:br/>
      </w:r>
      <w:r>
        <w:rPr>
          <w:rFonts w:hint="eastAsia"/>
        </w:rPr>
        <w:t>　　　　二、汽车多域融合行业机遇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汽车多域融合行业研究结论及建议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对汽车多域融合行业发展的建议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中:智:林:－对汽车多域融合企业和投资者的建议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汽车多域融合行业历程</w:t>
      </w:r>
      <w:r>
        <w:rPr>
          <w:rFonts w:hint="eastAsia"/>
        </w:rPr>
        <w:br/>
      </w:r>
      <w:r>
        <w:rPr>
          <w:rFonts w:hint="eastAsia"/>
        </w:rPr>
        <w:t>　　图表 汽车多域融合行业生命周期</w:t>
      </w:r>
      <w:r>
        <w:rPr>
          <w:rFonts w:hint="eastAsia"/>
        </w:rPr>
        <w:br/>
      </w:r>
      <w:r>
        <w:rPr>
          <w:rFonts w:hint="eastAsia"/>
        </w:rPr>
        <w:t>　　图表 汽车多域融合行业产业链分析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2019-2024年汽车多域融合行业市场容量统计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2019-2024年中国汽车多域融合行业市场规模及增长情况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2019-2024年中国汽车多域融合行业销售收入分析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2019-2024年中国汽车多域融合行业盈利情况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2019-2024年中国汽车多域融合行业利润总额分析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2019-2024年中国汽车多域融合行业企业数量情况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2019-2024年中国汽车多域融合行业企业平均规模情况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2019-2024年中国汽车多域融合行业竞争力分析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2019-2024年中国汽车多域融合行业盈利能力分析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2019-2024年中国汽车多域融合行业运营能力分析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2019-2024年中国汽车多域融合行业偿债能力分析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2019-2024年中国汽车多域融合行业发展能力分析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2019-2024年中国汽车多域融合行业经营效益分析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**地区汽车多域融合市场规模及增长情况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**地区汽车多域融合行业市场需求情况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**地区汽车多域融合市场规模及增长情况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**地区汽车多域融合行业市场需求情况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**地区汽车多域融合市场规模及增长情况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**地区汽车多域融合行业市场需求情况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汽车多域融合重点企业（一）基本信息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汽车多域融合重点企业（一）经营情况分析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汽车多域融合重点企业（一）盈利能力情况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汽车多域融合重点企业（一）偿债能力情况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汽车多域融合重点企业（一）运营能力情况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汽车多域融合重点企业（一）成长能力情况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汽车多域融合重点企业（二）基本信息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汽车多域融合重点企业（二）经营情况分析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汽车多域融合重点企业（二）盈利能力情况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汽车多域融合重点企业（二）偿债能力情况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汽车多域融合重点企业（二）运营能力情况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汽车多域融合重点企业（二）成长能力情况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2025-2031年中国汽车多域融合行业市场容量预测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2025-2031年中国汽车多域融合行业市场规模预测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2025-2031年中国汽车多域融合市场前景分析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2025-2031年中国汽车多域融合行业发展趋势预测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830c284bb4632" w:history="1">
        <w:r>
          <w:rPr>
            <w:rStyle w:val="Hyperlink"/>
          </w:rPr>
          <w:t>2025-2031年中国汽车多域融合行业现状调研分析与市场前景预测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830c284bb4632" w:history="1">
        <w:r>
          <w:rPr>
            <w:rStyle w:val="Hyperlink"/>
          </w:rPr>
          <w:t>https://www.20087.com/1/76/QiCheDuoYuRongHeDeQianJingQuShi.html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热点：汽车思域、汽车多域融合什么意思、汽车产业上下游产业链、汽车多域融合的优缺点、新能源汽车DCDC、新能源汽车四合一、标域汽车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db53064294c36" w:history="1">
      <w:r>
        <w:rPr>
          <w:rStyle w:val="Hyperlink"/>
        </w:rPr>
        <w:t>2025-2031年中国汽车多域融合行业现状调研分析与市场前景预测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CheDuoYuRongHeDeQianJingQuShi.html" TargetMode="External" Id="Rb5c830c284bb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CheDuoYuRongHeDeQianJingQuShi.html" TargetMode="External" Id="R737db5306429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2025-04-05T00:30:35Z</dcterms:created>
  <dcterms:modified xsi:type="dcterms:W3CDTF">2025-04-05T01:30:35Z</dcterms:modified>
  <dc:subject>2025-2031年中国汽车多域融合行业现状调研分析与市场前景预测</dc:subject>
  <dc:title>2025-2031年中国汽车多域融合行业现状调研分析与市场前景预测</dc:title>
  <cp:keywords>2025-2031年中国汽车多域融合行业现状调研分析与市场前景预测</cp:keywords>
  <dc:description>2025-2031年中国汽车多域融合行业现状调研分析与市场前景预测</dc:description>
</cp:coreProperties>
</file>