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75bc1d78740ce" w:history="1">
              <w:r>
                <w:rPr>
                  <w:rStyle w:val="Hyperlink"/>
                </w:rPr>
                <w:t>2025-2031年中国汽车零配件市场现状与前景趋势分析报告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75bc1d78740ce" w:history="1">
              <w:r>
                <w:rPr>
                  <w:rStyle w:val="Hyperlink"/>
                </w:rPr>
                <w:t>2025-2031年中国汽车零配件市场现状与前景趋势分析报告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75bc1d78740ce" w:history="1">
                <w:r>
                  <w:rPr>
                    <w:rStyle w:val="Hyperlink"/>
                  </w:rPr>
                  <w:t>https://www.20087.com/1/06/QiCheLingPeiJianDeQianJing.html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配件行业在全球范围内保持着稳健的增长态势，尤其在新兴经济体中表现更为明显。随着汽车保有量的增加和平均车龄的延长，售后市场对零配件的需求持续上升。同时，随着电动汽车和自动驾驶技术的兴起，对新型零配件如电池管理系统、传感器、电动驱动单元等的需求也在快速增长。技术上，3D打印、智能诊断系统等先进制造和维修技术正在重塑行业格局，提高零配件的定制化和维修效率。</w:t>
      </w:r>
      <w:r>
        <w:rPr>
          <w:rFonts w:hint="eastAsia"/>
        </w:rPr>
        <w:br/>
      </w:r>
      <w:r>
        <w:rPr>
          <w:rFonts w:hint="eastAsia"/>
        </w:rPr>
        <w:t>　　未来，汽车零配件行业将更加注重可持续性、智能化和个性化。一方面，随着环保法规的日趋严格，零配件将朝着更轻量化、可回收和环保材料方向发展，以降低汽车全生命周期的环境影响。另一方面，随着物联网和大数据的融合，零配件将集成更多传感器和智能诊断功能，实现远程监控和预测性维护，提高车辆的运行效率和安全性。此外，个性化定制将成为行业趋势，3D打印技术将使零配件的生产更加灵活，满足消费者对独特性和性能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75bc1d78740ce" w:history="1">
        <w:r>
          <w:rPr>
            <w:rStyle w:val="Hyperlink"/>
          </w:rPr>
          <w:t>2025-2031年中国汽车零配件市场现状与前景趋势分析报告</w:t>
        </w:r>
      </w:hyperlink>
      <w:r>
        <w:rPr>
          <w:rFonts w:hint="eastAsia"/>
        </w:rPr>
        <w:t>》从产业链视角出发，系统分析了汽车零配件行业的市场现状与需求动态，详细解读了汽车零配件市场规模、价格波动及上下游影响因素。报告深入剖析了汽车零配件细分领域的发展特点，基于权威数据对市场前景及未来趋势进行了科学预测，同时揭示了汽车零配件重点企业的竞争格局与市场集中度变化。报告客观翔实地指出了汽车零配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汽车零配件产业概述</w:t>
      </w:r>
      <w:r>
        <w:rPr>
          <w:rFonts w:hint="eastAsia"/>
        </w:rPr>
        <w:br/>
      </w:r>
      <w:r>
        <w:rPr>
          <w:rFonts w:hint="eastAsia"/>
        </w:rPr>
        <w:t>　　第一节 汽车零配件定义</w:t>
      </w:r>
      <w:r>
        <w:rPr>
          <w:rFonts w:hint="eastAsia"/>
        </w:rPr>
        <w:br/>
      </w:r>
      <w:r>
        <w:rPr>
          <w:rFonts w:hint="eastAsia"/>
        </w:rPr>
        <w:t>　　第二节 汽车零配件行业特点</w:t>
      </w:r>
      <w:r>
        <w:rPr>
          <w:rFonts w:hint="eastAsia"/>
        </w:rPr>
        <w:br/>
      </w:r>
      <w:r>
        <w:rPr>
          <w:rFonts w:hint="eastAsia"/>
        </w:rPr>
        <w:t>　　第三节 汽车零配件发展历程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2024-2025年中国汽车零配件行业运行环境分析</w:t>
      </w:r>
      <w:r>
        <w:rPr>
          <w:rFonts w:hint="eastAsia"/>
        </w:rPr>
        <w:br/>
      </w:r>
      <w:r>
        <w:rPr>
          <w:rFonts w:hint="eastAsia"/>
        </w:rPr>
        <w:t>　　第一节 汽车零配件行业经济环境分析</w:t>
      </w:r>
      <w:r>
        <w:rPr>
          <w:rFonts w:hint="eastAsia"/>
        </w:rPr>
        <w:br/>
      </w:r>
      <w:r>
        <w:rPr>
          <w:rFonts w:hint="eastAsia"/>
        </w:rPr>
        <w:t>　　第二节 汽车零配件产业政策环境分析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一、汽车零配件行业监管体制</w:t>
      </w:r>
      <w:r>
        <w:rPr>
          <w:rFonts w:hint="eastAsia"/>
        </w:rPr>
        <w:br/>
      </w:r>
      <w:r>
        <w:rPr>
          <w:rFonts w:hint="eastAsia"/>
        </w:rPr>
        <w:t>　　　　二、汽车零配件行业主要法规政策</w:t>
      </w:r>
      <w:r>
        <w:rPr>
          <w:rFonts w:hint="eastAsia"/>
        </w:rPr>
        <w:br/>
      </w:r>
      <w:r>
        <w:rPr>
          <w:rFonts w:hint="eastAsia"/>
        </w:rPr>
        <w:t>　　第三节 汽车零配件产业社会环境分析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2024-2025年全球汽车零配件行业发展态势分析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全球汽车零配件市场发展现状分析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全球主要国家、地区汽车零配件市场现状</w:t>
      </w:r>
      <w:r>
        <w:rPr>
          <w:rFonts w:hint="eastAsia"/>
        </w:rPr>
        <w:br/>
      </w:r>
      <w:r>
        <w:rPr>
          <w:rFonts w:hint="eastAsia"/>
        </w:rPr>
        <w:t>　　第三节 全球汽车零配件行业发展趋势预测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中国汽车零配件行业发展调研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2019-2024年中国汽车零配件行业规模情况</w:t>
      </w:r>
      <w:r>
        <w:rPr>
          <w:rFonts w:hint="eastAsia"/>
        </w:rPr>
        <w:br/>
      </w:r>
      <w:r>
        <w:rPr>
          <w:rFonts w:hint="eastAsia"/>
        </w:rPr>
        <w:t>　　　　一、汽车零配件行业市场规模状况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二、汽车零配件行业单位规模状况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三、汽车零配件行业人员规模状况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2019-2024年中国汽车零配件行业财务能力分析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一、汽车零配件行业盈利能力分析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二、汽车零配件行业偿债能力分析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三、汽车零配件行业营运能力分析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四、汽车零配件行业发展能力分析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2024-2025年中国汽车零配件行业热点动态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2024-2025年中国汽车零配件行业面临的挑战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中国汽车零配件行业重点地区市场调研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**地区汽车零配件发展现状及趋势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**地区汽车零配件发展现状及趋势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**地区汽车零配件发展现状及趋势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**地区汽车零配件发展现状及趋势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中国汽车零配件行业价格走势及影响因素分析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国内汽车零配件行业价格回顾</w:t>
      </w:r>
      <w:r>
        <w:rPr>
          <w:rFonts w:hint="eastAsia"/>
        </w:rPr>
        <w:br/>
      </w:r>
      <w:r>
        <w:rPr>
          <w:rFonts w:hint="eastAsia"/>
        </w:rPr>
        <w:t>　　第二节 国内汽车零配件行业价格走势预测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国内汽车零配件行业价格影响因素分析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中国汽车零配件行业客户调研</w:t>
      </w:r>
      <w:r>
        <w:rPr>
          <w:rFonts w:hint="eastAsia"/>
        </w:rPr>
        <w:br/>
      </w:r>
      <w:r>
        <w:rPr>
          <w:rFonts w:hint="eastAsia"/>
        </w:rPr>
        <w:t>　　　　一、汽车零配件行业客户偏好调查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二、客户对汽车零配件品牌的首要认知渠道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三、汽车零配件品牌忠诚度调查</w:t>
      </w:r>
      <w:r>
        <w:rPr>
          <w:rFonts w:hint="eastAsia"/>
        </w:rPr>
        <w:br/>
      </w:r>
      <w:r>
        <w:rPr>
          <w:rFonts w:hint="eastAsia"/>
        </w:rPr>
        <w:t>　　　　四、汽车零配件行业客户消费理念调研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中国汽车零配件行业重点企业发展调研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中国汽车零配件行业竞争格局分析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2025年汽车零配件行业集中度分析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一、汽车零配件市场集中度分析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二、汽车零配件企业集中度分析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2024-2025年汽车零配件行业竞争格局分析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一、汽车零配件行业竞争策略分析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二、汽车零配件行业竞争格局展望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三、我国汽车零配件市场竞争趋势</w:t>
      </w:r>
      <w:r>
        <w:rPr>
          <w:rFonts w:hint="eastAsia"/>
        </w:rPr>
        <w:br/>
      </w:r>
      <w:r>
        <w:rPr>
          <w:rFonts w:hint="eastAsia"/>
        </w:rPr>
        <w:t>　　第三节 汽车零配件行业兼并与重组整合分析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一、汽车零配件行业兼并与重组整合动态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二、汽车零配件行业兼并与重组整合发展趋势预测分析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汽车零配件行业投资风险及应对策略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汽车零配件行业SWOT模型分析</w:t>
      </w:r>
      <w:r>
        <w:rPr>
          <w:rFonts w:hint="eastAsia"/>
        </w:rPr>
        <w:br/>
      </w:r>
      <w:r>
        <w:rPr>
          <w:rFonts w:hint="eastAsia"/>
        </w:rPr>
        <w:t>　　　　一、汽车零配件行业优势分析</w:t>
      </w:r>
      <w:r>
        <w:rPr>
          <w:rFonts w:hint="eastAsia"/>
        </w:rPr>
        <w:br/>
      </w:r>
      <w:r>
        <w:rPr>
          <w:rFonts w:hint="eastAsia"/>
        </w:rPr>
        <w:t>　　　　二、汽车零配件行业劣势分析</w:t>
      </w:r>
      <w:r>
        <w:rPr>
          <w:rFonts w:hint="eastAsia"/>
        </w:rPr>
        <w:br/>
      </w:r>
      <w:r>
        <w:rPr>
          <w:rFonts w:hint="eastAsia"/>
        </w:rPr>
        <w:t>　　　　三、汽车零配件行业机会分析</w:t>
      </w:r>
      <w:r>
        <w:rPr>
          <w:rFonts w:hint="eastAsia"/>
        </w:rPr>
        <w:br/>
      </w:r>
      <w:r>
        <w:rPr>
          <w:rFonts w:hint="eastAsia"/>
        </w:rPr>
        <w:t>　　　　四、汽车零配件行业风险分析</w:t>
      </w:r>
      <w:r>
        <w:rPr>
          <w:rFonts w:hint="eastAsia"/>
        </w:rPr>
        <w:br/>
      </w:r>
      <w:r>
        <w:rPr>
          <w:rFonts w:hint="eastAsia"/>
        </w:rPr>
        <w:t>　　第二节 汽车零配件行业投资风险及控制策略分析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一、汽车零配件市场风险及控制策略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二、汽车零配件行业政策风险及控制策略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三、汽车零配件行业经营风险及控制策略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四、汽车零配件同业竞争风险及控制策略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五、汽车零配件行业其他风险及控制策略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2025-2031年中国汽车零配件市场预测及发展建议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2025-2031年中国汽车零配件市场预测分析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一、中国汽车零配件市场前景分析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二、中国汽车零配件发展趋势预测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2025-2031年中国汽车零配件企业发展策略建议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一、汽车零配件企业融资策略</w:t>
      </w:r>
      <w:r>
        <w:rPr>
          <w:rFonts w:hint="eastAsia"/>
        </w:rPr>
        <w:br/>
      </w:r>
      <w:r>
        <w:rPr>
          <w:rFonts w:hint="eastAsia"/>
        </w:rPr>
        <w:t>　　　　二、汽车零配件企业人才策略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2025-2031年中国汽车零配件企业营销策略建议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一、汽车零配件企业定位策略</w:t>
      </w:r>
      <w:r>
        <w:rPr>
          <w:rFonts w:hint="eastAsia"/>
        </w:rPr>
        <w:br/>
      </w:r>
      <w:r>
        <w:rPr>
          <w:rFonts w:hint="eastAsia"/>
        </w:rPr>
        <w:t>　　　　二、汽车零配件企业价格策略</w:t>
      </w:r>
      <w:r>
        <w:rPr>
          <w:rFonts w:hint="eastAsia"/>
        </w:rPr>
        <w:br/>
      </w:r>
      <w:r>
        <w:rPr>
          <w:rFonts w:hint="eastAsia"/>
        </w:rPr>
        <w:t>　　　　三、汽车零配件企业促销策略</w:t>
      </w:r>
      <w:r>
        <w:rPr>
          <w:rFonts w:hint="eastAsia"/>
        </w:rPr>
        <w:br/>
      </w:r>
      <w:r>
        <w:rPr>
          <w:rFonts w:hint="eastAsia"/>
        </w:rPr>
        <w:t>　　第四节 (中.智.林)汽车零配件行业研究结论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汽车零配件行业现状</w:t>
      </w:r>
      <w:r>
        <w:rPr>
          <w:rFonts w:hint="eastAsia"/>
        </w:rPr>
        <w:br/>
      </w:r>
      <w:r>
        <w:rPr>
          <w:rFonts w:hint="eastAsia"/>
        </w:rPr>
        <w:t>　　图表 汽车零配件行业产业链调研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2019-2024年汽车零配件行业市场容量统计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2019-2024年中国汽车零配件行业市场规模情况</w:t>
      </w:r>
      <w:r>
        <w:rPr>
          <w:rFonts w:hint="eastAsia"/>
        </w:rPr>
        <w:br/>
      </w:r>
      <w:r>
        <w:rPr>
          <w:rFonts w:hint="eastAsia"/>
        </w:rPr>
        <w:t>　　图表 汽车零配件行业动态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2019-2024年中国汽车零配件行业销售收入统计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2019-2024年中国汽车零配件行业盈利统计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2019-2024年中国汽车零配件行业利润总额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2019-2024年中国汽车零配件行业企业数量统计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2019-2024年中国汽车零配件行业竞争力分析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2019-2024年中国汽车零配件行业盈利能力分析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2019-2024年中国汽车零配件行业运营能力分析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2019-2024年中国汽车零配件行业偿债能力分析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2019-2024年中国汽车零配件行业发展能力分析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2019-2024年中国汽车零配件行业经营效益分析</w:t>
      </w:r>
      <w:r>
        <w:rPr>
          <w:rFonts w:hint="eastAsia"/>
        </w:rPr>
        <w:br/>
      </w:r>
      <w:r>
        <w:rPr>
          <w:rFonts w:hint="eastAsia"/>
        </w:rPr>
        <w:t>　　图表 汽车零配件行业竞争对手分析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**地区汽车零配件市场规模</w:t>
      </w:r>
      <w:r>
        <w:rPr>
          <w:rFonts w:hint="eastAsia"/>
        </w:rPr>
        <w:br/>
      </w:r>
      <w:r>
        <w:rPr>
          <w:rFonts w:hint="eastAsia"/>
        </w:rPr>
        <w:t>　　图表 **地区汽车零配件行业市场需求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**地区汽车零配件市场调研</w:t>
      </w:r>
      <w:r>
        <w:rPr>
          <w:rFonts w:hint="eastAsia"/>
        </w:rPr>
        <w:br/>
      </w:r>
      <w:r>
        <w:rPr>
          <w:rFonts w:hint="eastAsia"/>
        </w:rPr>
        <w:t>　　图表 **地区汽车零配件行业市场需求分析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**地区汽车零配件市场规模</w:t>
      </w:r>
      <w:r>
        <w:rPr>
          <w:rFonts w:hint="eastAsia"/>
        </w:rPr>
        <w:br/>
      </w:r>
      <w:r>
        <w:rPr>
          <w:rFonts w:hint="eastAsia"/>
        </w:rPr>
        <w:t>　　图表 **地区汽车零配件行业市场需求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**地区汽车零配件市场调研</w:t>
      </w:r>
      <w:r>
        <w:rPr>
          <w:rFonts w:hint="eastAsia"/>
        </w:rPr>
        <w:br/>
      </w:r>
      <w:r>
        <w:rPr>
          <w:rFonts w:hint="eastAsia"/>
        </w:rPr>
        <w:t>　　图表 **地区汽车零配件行业市场需求分析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汽车零配件重点企业（一）基本信息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汽车零配件重点企业（一）经营情况分析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汽车零配件重点企业（一）盈利能力情况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汽车零配件重点企业（一）偿债能力情况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汽车零配件重点企业（一）运营能力情况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汽车零配件重点企业（一）成长能力情况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汽车零配件重点企业（二）基本信息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汽车零配件重点企业（二）经营情况分析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汽车零配件重点企业（二）盈利能力情况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汽车零配件重点企业（二）偿债能力情况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汽车零配件重点企业（二）运营能力情况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汽车零配件重点企业（二）成长能力情况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2025-2031年中国汽车零配件行业信息化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2025-2031年中国汽车零配件行业市场容量预测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2025-2031年中国汽车零配件行业市场规模预测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2025-2031年中国汽车零配件行业风险分析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2025-2031年中国汽车零配件市场前景分析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2025-2031年中国汽车零配件行业发展趋势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75bc1d78740ce" w:history="1">
        <w:r>
          <w:rPr>
            <w:rStyle w:val="Hyperlink"/>
          </w:rPr>
          <w:t>2025-2031年中国汽车零配件市场现状与前景趋势分析报告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75bc1d78740ce" w:history="1">
        <w:r>
          <w:rPr>
            <w:rStyle w:val="Hyperlink"/>
          </w:rPr>
          <w:t>https://www.20087.com/1/06/QiCheLingPeiJianDeQianJing.html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热点：汽车配件大全 网上商城、汽车零配件行业前景、1688汽车配件批发市场、汽车零配件公司排名、汽车零件在哪个app上面买、汽车零配件哪个网站好、汽车零件股票最新行情、汽车零配件上市公司、汽车配件厂家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22591846a46a9" w:history="1">
      <w:r>
        <w:rPr>
          <w:rStyle w:val="Hyperlink"/>
        </w:rPr>
        <w:t>2025-2031年中国汽车零配件市场现状与前景趋势分析报告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QiCheLingPeiJianDeQianJing.html" TargetMode="External" Id="R3c375bc1d787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QiCheLingPeiJianDeQianJing.html" TargetMode="External" Id="R3b322591846a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2024-12-26T01:10:00Z</dcterms:created>
  <dcterms:modified xsi:type="dcterms:W3CDTF">2024-12-26T02:10:00Z</dcterms:modified>
  <dc:subject>2025-2031年中国汽车零配件市场现状与前景趋势分析报告</dc:subject>
  <dc:title>2025-2031年中国汽车零配件市场现状与前景趋势分析报告</dc:title>
  <cp:keywords>2025-2031年中国汽车零配件市场现状与前景趋势分析报告</cp:keywords>
  <dc:description>2025-2031年中国汽车零配件市场现状与前景趋势分析报告</dc:description>
</cp:coreProperties>
</file>