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1d76ba9404eb6" w:history="1">
              <w:r>
                <w:rPr>
                  <w:rStyle w:val="Hyperlink"/>
                </w:rPr>
                <w:t>中国车载定位终端行业现状分析与发展前景预测报告（2026-2032年）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1d76ba9404eb6" w:history="1">
              <w:r>
                <w:rPr>
                  <w:rStyle w:val="Hyperlink"/>
                </w:rPr>
                <w:t>中国车载定位终端行业现状分析与发展前景预测报告（2026-2032年）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1d76ba9404eb6" w:history="1">
                <w:r>
                  <w:rPr>
                    <w:rStyle w:val="Hyperlink"/>
                  </w:rPr>
                  <w:t>https://www.20087.com/1/76/CheZaiDingWeiZhongDuanDeQianJingQuShi.html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定位终端是一种集成全球卫星导航系统（GNSS）、通信模块（4G/5G/NB-IoT）及传感器的车载设备，用于实时获取车辆位置、速度、状态并上传至管理平台，广泛应用于物流运输、网约车、公务车监管及车联网服务。车载定位终端支持北斗/GPS/GLONASS多模定位，具备高灵敏度、低功耗、远程固件升级及OBD数据读取能力，部分高端型号融合惯性导航（IMU）以提升隧道或城市峡谷环境下的定位连续性。然而，在复杂电磁环境或金属遮挡区域，信号易受干扰导致漂移；同时，数据安全与用户隐私保护机制尚不统一，存在信息泄露风险。此外，不同平台协议碎片化，制约跨系统互联互通。</w:t>
      </w:r>
      <w:r>
        <w:rPr>
          <w:rFonts w:hint="eastAsia"/>
        </w:rPr>
        <w:br/>
      </w:r>
      <w:r>
        <w:rPr>
          <w:rFonts w:hint="eastAsia"/>
        </w:rPr>
        <w:t>　　未来，车载定位终端将向高精度融合定位、边缘智能与可信安全架构方向演进。市场调研网指出，未来将深度融合RTK/PPP技术，实现厘米级定位；AI算法将在终端侧完成异常驾驶行为识别，减少云端依赖。在安全层面，硬件级可信执行环境（TEE）与国密算法将保障通信与存储安全。此外，作为V2X通信的感知节点，定位终端将参与构建车路协同时空基准。长远看，车载定位终端将在智能交通与自动驾驶L3+落地进程中，从位置上报工具升级为高可靠、低时延、可信任的移动数字身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1d76ba9404eb6" w:history="1">
        <w:r>
          <w:rPr>
            <w:rStyle w:val="Hyperlink"/>
          </w:rPr>
          <w:t>中国车载定位终端行业现状分析与发展前景预测报告（2026-2032年）</w:t>
        </w:r>
      </w:hyperlink>
      <w:r>
        <w:rPr>
          <w:rFonts w:hint="eastAsia"/>
        </w:rPr>
        <w:t>》依托详实数据与一手调研资料，系统分析了车载定位终端行业的产业链结构、市场规模、需求特征及价格体系，客观呈现了车载定位终端行业发展现状，科学预测了车载定位终端市场前景与未来趋势，重点剖析了重点企业的竞争格局、市场集中度及品牌影响力。同时，通过对车载定位终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车载定位终端行业概述</w:t>
      </w:r>
      <w:r>
        <w:rPr>
          <w:rFonts w:hint="eastAsia"/>
        </w:rPr>
        <w:br/>
      </w:r>
      <w:r>
        <w:rPr>
          <w:rFonts w:hint="eastAsia"/>
        </w:rPr>
        <w:t>　　第一节 车载定位终端定义与分类</w:t>
      </w:r>
      <w:r>
        <w:rPr>
          <w:rFonts w:hint="eastAsia"/>
        </w:rPr>
        <w:br/>
      </w:r>
      <w:r>
        <w:rPr>
          <w:rFonts w:hint="eastAsia"/>
        </w:rPr>
        <w:t>　　第二节 车载定位终端应用领域</w:t>
      </w:r>
      <w:r>
        <w:rPr>
          <w:rFonts w:hint="eastAsia"/>
        </w:rPr>
        <w:br/>
      </w:r>
      <w:r>
        <w:rPr>
          <w:rFonts w:hint="eastAsia"/>
        </w:rPr>
        <w:t>　　第三节 车载定位终端行业经济指标分析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车载定位终端产业链及经营模式分析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三、车载定位终端销售模式及销售渠道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全球车载定位终端市场发展综述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2020-2025年全球车载定位终端市场规模与趋势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主要国家与地区车载定位终端市场分析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2026-2032年全球车载定位终端行业发展趋势与前景预测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中国车载定位终端行业市场分析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2025-2026年车载定位终端产能与投资动态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一、国内车载定位终端产能及利用情况</w:t>
      </w:r>
      <w:r>
        <w:rPr>
          <w:rFonts w:hint="eastAsia"/>
        </w:rPr>
        <w:br/>
      </w:r>
      <w:r>
        <w:rPr>
          <w:rFonts w:hint="eastAsia"/>
        </w:rPr>
        <w:t>　　　　二、车载定位终端产能扩张与投资动态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2026-2032年车载定位终端行业产量统计与趋势预测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一、2020-2025年车载定位终端行业产量数据统计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1、2020-2025年车载定位终端产量及增长趋势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2、2020-2025年车载定位终端细分产品产量及份额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二、影响车载定位终端产量的关键因素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三、2026-2032年车载定位终端产量预测</w:t>
      </w:r>
      <w:r>
        <w:rPr>
          <w:rFonts w:hint="eastAsia"/>
        </w:rPr>
        <w:br/>
      </w:r>
      <w:r>
        <w:rPr>
          <w:rFonts w:hint="eastAsia"/>
        </w:rPr>
        <w:t>　　第三节 2026-2032年车载定位终端市场需求与销售分析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一、2025-2026年车载定位终端行业需求现状</w:t>
      </w:r>
      <w:r>
        <w:rPr>
          <w:rFonts w:hint="eastAsia"/>
        </w:rPr>
        <w:br/>
      </w:r>
      <w:r>
        <w:rPr>
          <w:rFonts w:hint="eastAsia"/>
        </w:rPr>
        <w:t>　　　　二、车载定位终端客户群体与需求特点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三、2020-2025年车载定位终端行业销售规模分析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四、2026-2032年车载定位终端市场增长潜力与规模预测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中国车载定位终端细分市场与下游应用领域分析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车载定位终端细分市场分析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一、2025-2026年车载定位终端主要细分产品市场现状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车载定位终端下游应用与客户群体分析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一、2025-2026年车载定位终端各应用领域市场现状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2025-2026年车载定位终端行业技术发展现状及趋势分析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车载定位终端行业技术发展现状分析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国内外车载定位终端行业技术差异与原因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车载定位终端行业技术发展方向、趋势预测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提升车载定位终端行业技术能力策略建议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车载定位终端价格机制与竞争策略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一、2020-2025年车载定位终端市场价格走势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车载定位终端定价策略与方法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2026-2032年车载定位终端价格竞争态势与趋势预测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中国车载定位终端行业重点区域市场研究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2025-2026年重点区域车载定位终端市场发展概况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二、2020-2025年车载定位终端市场需求规模情况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三、2026-2032年车载定位终端行业发展潜力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二、2020-2025年车载定位终端市场需求规模情况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三、2026-2032年车载定位终端行业发展潜力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二、2020-2025年车载定位终端市场需求规模情况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三、2026-2032年车载定位终端行业发展潜力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二、2020-2025年车载定位终端市场需求规模情况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三、2026-2032年车载定位终端行业发展潜力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二、2020-2025年车载定位终端市场需求规模情况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三、2026-2032年车载定位终端行业发展潜力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2020-2025年中国车载定位终端行业进出口情况分析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车载定位终端行业进口情况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一、2020-2025年车载定位终端进口规模及增长情况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二、车载定位终端主要进口来源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车载定位终端行业出口情况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一、2020-2025年车载定位终端出口规模及增长情况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二、车载定位终端主要出口目的地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2020-2025年中国车载定位终端行业总体发展与财务状况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2020-2025年中国车载定位终端行业规模情况</w:t>
      </w:r>
      <w:r>
        <w:rPr>
          <w:rFonts w:hint="eastAsia"/>
        </w:rPr>
        <w:br/>
      </w:r>
      <w:r>
        <w:rPr>
          <w:rFonts w:hint="eastAsia"/>
        </w:rPr>
        <w:t>　　　　一、车载定位终端行业企业数量规模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二、车载定位终端行业从业人员规模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三、车载定位终端行业市场敏感性分析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2020-2025年中国车载定位终端行业财务能力分析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一、车载定位终端行业盈利能力</w:t>
      </w:r>
      <w:r>
        <w:rPr>
          <w:rFonts w:hint="eastAsia"/>
        </w:rPr>
        <w:br/>
      </w:r>
      <w:r>
        <w:rPr>
          <w:rFonts w:hint="eastAsia"/>
        </w:rPr>
        <w:t>　　　　二、车载定位终端行业偿债能力</w:t>
      </w:r>
      <w:r>
        <w:rPr>
          <w:rFonts w:hint="eastAsia"/>
        </w:rPr>
        <w:br/>
      </w:r>
      <w:r>
        <w:rPr>
          <w:rFonts w:hint="eastAsia"/>
        </w:rPr>
        <w:t>　　　　三、车载定位终端行业营运能力</w:t>
      </w:r>
      <w:r>
        <w:rPr>
          <w:rFonts w:hint="eastAsia"/>
        </w:rPr>
        <w:br/>
      </w:r>
      <w:r>
        <w:rPr>
          <w:rFonts w:hint="eastAsia"/>
        </w:rPr>
        <w:t>　　　　四、车载定位终端行业发展能力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车载定位终端行业重点企业调研分析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二、企业车载定位终端业务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二、企业车载定位终端业务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二、企业车载定位终端业务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二、企业车载定位终端业务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二、企业车载定位终端业务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二、企业车载定位终端业务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中国车载定位终端行业竞争格局分析</w:t>
      </w:r>
      <w:r>
        <w:rPr>
          <w:rFonts w:hint="eastAsia"/>
        </w:rPr>
        <w:br/>
      </w:r>
      <w:r>
        <w:rPr>
          <w:rFonts w:hint="eastAsia"/>
        </w:rPr>
        <w:t>　　第一节 车载定位终端行业竞争格局总览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2025-2026年车载定位终端行业竞争力分析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2020-2025年车载定位终端行业企业并购活动分析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2025-2026年车载定位终端行业会展与招投标活动分析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一、车载定位终端行业会展活动及其市场影响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2026年中国车载定位终端企业发展企业发展策略与建议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车载定位终端销售模式与渠道策略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车载定位终端品牌与市场推广策略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车载定位终端研发投入与技术创新能力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车载定位终端合作联盟与资源整合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中国车载定位终端行业风险与对策</w:t>
      </w:r>
      <w:r>
        <w:rPr>
          <w:rFonts w:hint="eastAsia"/>
        </w:rPr>
        <w:br/>
      </w:r>
      <w:r>
        <w:rPr>
          <w:rFonts w:hint="eastAsia"/>
        </w:rPr>
        <w:t>　　第一节 车载定位终端行业SWOT分析</w:t>
      </w:r>
      <w:r>
        <w:rPr>
          <w:rFonts w:hint="eastAsia"/>
        </w:rPr>
        <w:br/>
      </w:r>
      <w:r>
        <w:rPr>
          <w:rFonts w:hint="eastAsia"/>
        </w:rPr>
        <w:t>　　　　一、车载定位终端行业优势</w:t>
      </w:r>
      <w:r>
        <w:rPr>
          <w:rFonts w:hint="eastAsia"/>
        </w:rPr>
        <w:br/>
      </w:r>
      <w:r>
        <w:rPr>
          <w:rFonts w:hint="eastAsia"/>
        </w:rPr>
        <w:t>　　　　二、车载定位终端行业劣势</w:t>
      </w:r>
      <w:r>
        <w:rPr>
          <w:rFonts w:hint="eastAsia"/>
        </w:rPr>
        <w:br/>
      </w:r>
      <w:r>
        <w:rPr>
          <w:rFonts w:hint="eastAsia"/>
        </w:rPr>
        <w:t>　　　　三、车载定位终端市场机会</w:t>
      </w:r>
      <w:r>
        <w:rPr>
          <w:rFonts w:hint="eastAsia"/>
        </w:rPr>
        <w:br/>
      </w:r>
      <w:r>
        <w:rPr>
          <w:rFonts w:hint="eastAsia"/>
        </w:rPr>
        <w:t>　　　　四、车载定位终端市场威胁</w:t>
      </w:r>
      <w:r>
        <w:rPr>
          <w:rFonts w:hint="eastAsia"/>
        </w:rPr>
        <w:br/>
      </w:r>
      <w:r>
        <w:rPr>
          <w:rFonts w:hint="eastAsia"/>
        </w:rPr>
        <w:t>　　第二节 车载定位终端行业风险及对策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2026-2032年中国车载定位终端行业前景与发展趋势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2025-2026年车载定位终端行业发展环境分析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一、车载定位终端行业主管部门与监管体制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二、车载定位终端行业主要法律法规及政策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三、车载定位终端行业标准与质量监管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2026-2032年车载定位终端行业发展趋势与方向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2026-2032年车载定位终端行业发展潜力与机遇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车载定位终端行业研究结论与建议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中:智:林－车载定位终端行业发展建议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车载定位终端行业历程</w:t>
      </w:r>
      <w:r>
        <w:rPr>
          <w:rFonts w:hint="eastAsia"/>
        </w:rPr>
        <w:br/>
      </w:r>
      <w:r>
        <w:rPr>
          <w:rFonts w:hint="eastAsia"/>
        </w:rPr>
        <w:t>　　图表 车载定位终端行业生命周期</w:t>
      </w:r>
      <w:r>
        <w:rPr>
          <w:rFonts w:hint="eastAsia"/>
        </w:rPr>
        <w:br/>
      </w:r>
      <w:r>
        <w:rPr>
          <w:rFonts w:hint="eastAsia"/>
        </w:rPr>
        <w:t>　　图表 车载定位终端行业产业链分析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2020-2025年车载定位终端行业市场容量分析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2025年中国车载定位终端行业需求领域分布格局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2025年中国车载定位终端进口国家及地区分析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2025年中国车载定位终端出口国家及地区分析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2020-2025年中国车载定位终端行业企业平均规模情况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**地区车载定位终端市场规模及增长情况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**地区车载定位终端行业市场需求情况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**地区车载定位终端市场规模及增长情况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**地区车载定位终端行业市场需求情况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**地区车载定位终端市场规模及增长情况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**地区车载定位终端行业市场需求情况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**地区车载定位终端市场规模及增长情况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**地区车载定位终端行业市场需求情况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车载定位终端重点企业（二）经营情况分析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车载定位终端重点企业（二）主要经济指标情况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车载定位终端重点企业（三）成长能力情况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2026-2032年中国车载定位终端行业产能预测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2026-2032年中国车载定位终端行业产量预测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2026-2032年中国车载定位终端市场需求量预测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2026-2032年中国车载定位终端行业供需平衡预测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2026-2032年中国车载定位终端市场容量预测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2026-2032年中国车载定位终端市场规模预测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2026-2032年中国车载定位终端市场前景分析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2026-2032年中国车载定位终端发展趋势预测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1d76ba9404eb6" w:history="1">
        <w:r>
          <w:rPr>
            <w:rStyle w:val="Hyperlink"/>
          </w:rPr>
          <w:t>中国车载定位终端行业现状分析与发展前景预测报告（2026-2032年）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1d76ba9404eb6" w:history="1">
        <w:r>
          <w:rPr>
            <w:rStyle w:val="Hyperlink"/>
          </w:rPr>
          <w:t>https://www.20087.com/1/76/CheZaiDingWeiZhongDuanDeQianJingQuShi.html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热点：车载定位设备、北斗车载定位终端、北斗gps车载定位终端、falconeyes车载定位终端、车载终端设备、车载定位终端怎么安装、货车北斗定位查询系统、车载定位终端是干嘛用的、定位器app下载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99a9893cd4524" w:history="1">
      <w:r>
        <w:rPr>
          <w:rStyle w:val="Hyperlink"/>
        </w:rPr>
        <w:t>中国车载定位终端行业现状分析与发展前景预测报告（2026-2032年）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eZaiDingWeiZhongDuanDeQianJingQuShi.html" TargetMode="External" Id="R1db1d76ba94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eZaiDingWeiZhongDuanDeQianJingQuShi.html" TargetMode="External" Id="Rdd199a9893cd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2026-02-23T08:34:38Z</dcterms:created>
  <dcterms:modified xsi:type="dcterms:W3CDTF">2026-02-23T09:34:38Z</dcterms:modified>
  <dc:subject>中国车载定位终端行业现状分析与发展前景预测报告（2026-2032年）</dc:subject>
  <dc:title>中国车载定位终端行业现状分析与发展前景预测报告（2026-2032年）</dc:title>
  <cp:keywords>中国车载定位终端行业现状分析与发展前景预测报告（2026-2032年）</cp:keywords>
  <dc:description>中国车载定位终端行业现状分析与发展前景预测报告（2026-2032年）</dc:description>
</cp:coreProperties>
</file>