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b747b122b43a2" w:history="1">
              <w:r>
                <w:rPr>
                  <w:rStyle w:val="Hyperlink"/>
                </w:rPr>
                <w:t>2026-2032年中国两轮电动市场研究与发展前景预测报告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b747b122b43a2" w:history="1">
              <w:r>
                <w:rPr>
                  <w:rStyle w:val="Hyperlink"/>
                </w:rPr>
                <w:t>2026-2032年中国两轮电动市场研究与发展前景预测报告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bb747b122b43a2" w:history="1">
                <w:r>
                  <w:rPr>
                    <w:rStyle w:val="Hyperlink"/>
                  </w:rPr>
                  <w:t>https://www.20087.com/1/96/LiangLunDianDongFaZhanQianJing.html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两轮电动车包括电动自行车、电动摩托车、电动滑板车等以电力驱动为主的轻型交通工具，广泛应用于城市通勤、短途物流、共享出行等场景，具备节能环保、使用成本低、灵活便捷等优势。随着“双碳”目标推进与城市交通拥堵加剧，两轮电动车市场规模持续扩大，部分产品已搭载智能导航、远程锁车、电池管理、语音交互等功能，提升骑行体验与安全性能。然而，行业内仍面临电池安全隐患突出、充电基础设施不足、监管政策不统一、产品质量参差不齐、废旧电池回收体系缺失等问题，影响其健康发展与公共安全。</w:t>
      </w:r>
      <w:r>
        <w:rPr>
          <w:rFonts w:hint="eastAsia"/>
        </w:rPr>
        <w:br/>
      </w:r>
      <w:r>
        <w:rPr>
          <w:rFonts w:hint="eastAsia"/>
        </w:rPr>
        <w:t>　　未来，两轮电动车将朝着智能化、标准化、绿色化方向不断升级。市场调研网指出，随着AI算法、车联网、云平台等技术的应用，车辆将具备行为分析、路径规划、故障预警、防盗追踪等智能功能，提升出行效率与安全性。同时，标准化体系建设将加快推进，统一电池规格、接口协议、安全认证等要求，促进换电模式与共享电池发展，降低用户更换与维护成本。在环保理念推动下，铅酸电池将逐步被锂电池、固态电池取代，废旧电池回收利用体系也将不断完善，推动产业循环发展。此外，随着社区微出行网络建设与智慧城市布局深化，两轮电动车将在“最后一公里”配送、无人投递、共享租赁等领域发挥更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bb747b122b43a2" w:history="1">
        <w:r>
          <w:rPr>
            <w:rStyle w:val="Hyperlink"/>
          </w:rPr>
          <w:t>2026-2032年中国两轮电动市场研究与发展前景预测报告</w:t>
        </w:r>
      </w:hyperlink>
      <w:r>
        <w:rPr>
          <w:rFonts w:hint="eastAsia"/>
        </w:rPr>
        <w:t>》，2025年两轮电动行业市场规模达 亿元，预计2032年市场规模将达 亿元，期间年均复合增长率（CAGR）达 %。报告基于国家统计局及相关协会的详实数据，系统分析了两轮电动行业的市场规模、重点企业表现、产业链结构、竞争格局及价格动态。报告内容严谨、数据详实，结合丰富图表，全面呈现两轮电动行业现状与未来发展趋势。通过对两轮电动技术现状、SWOT分析及市场前景的解读，报告为两轮电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两轮电动行业界定</w:t>
      </w:r>
      <w:r>
        <w:rPr>
          <w:rFonts w:hint="eastAsia"/>
        </w:rPr>
        <w:br/>
      </w:r>
      <w:r>
        <w:rPr>
          <w:rFonts w:hint="eastAsia"/>
        </w:rPr>
        <w:t>　　第一节 两轮电动行业定义</w:t>
      </w:r>
      <w:r>
        <w:rPr>
          <w:rFonts w:hint="eastAsia"/>
        </w:rPr>
        <w:br/>
      </w:r>
      <w:r>
        <w:rPr>
          <w:rFonts w:hint="eastAsia"/>
        </w:rPr>
        <w:t>　　第二节 两轮电动行业特点分析</w:t>
      </w:r>
      <w:r>
        <w:rPr>
          <w:rFonts w:hint="eastAsia"/>
        </w:rPr>
        <w:br/>
      </w:r>
      <w:r>
        <w:rPr>
          <w:rFonts w:hint="eastAsia"/>
        </w:rPr>
        <w:t>　　第三节 两轮电动行业发展历程</w:t>
      </w:r>
      <w:r>
        <w:rPr>
          <w:rFonts w:hint="eastAsia"/>
        </w:rPr>
        <w:br/>
      </w:r>
      <w:r>
        <w:rPr>
          <w:rFonts w:hint="eastAsia"/>
        </w:rPr>
        <w:t>　　第四节 两轮电动产业链分析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中国两轮电动行业发展环境分析</w:t>
      </w:r>
      <w:r>
        <w:rPr>
          <w:rFonts w:hint="eastAsia"/>
        </w:rPr>
        <w:br/>
      </w:r>
      <w:r>
        <w:rPr>
          <w:rFonts w:hint="eastAsia"/>
        </w:rPr>
        <w:t>　　第一节 两轮电动行业经济环境分析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两轮电动行业政策环境分析</w:t>
      </w:r>
      <w:r>
        <w:rPr>
          <w:rFonts w:hint="eastAsia"/>
        </w:rPr>
        <w:br/>
      </w:r>
      <w:r>
        <w:rPr>
          <w:rFonts w:hint="eastAsia"/>
        </w:rPr>
        <w:t>　　　　一、两轮电动行业相关政策</w:t>
      </w:r>
      <w:r>
        <w:rPr>
          <w:rFonts w:hint="eastAsia"/>
        </w:rPr>
        <w:br/>
      </w:r>
      <w:r>
        <w:rPr>
          <w:rFonts w:hint="eastAsia"/>
        </w:rPr>
        <w:t>　　　　二、两轮电动行业相关标准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2025-2026年两轮电动行业技术发展现状及趋势分析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两轮电动行业技术发展现状分析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国内外两轮电动行业技术差异与原因</w:t>
      </w:r>
      <w:r>
        <w:rPr>
          <w:rFonts w:hint="eastAsia"/>
        </w:rPr>
        <w:br/>
      </w:r>
      <w:r>
        <w:rPr>
          <w:rFonts w:hint="eastAsia"/>
        </w:rPr>
        <w:t>　　第三节 两轮电动行业技术发展方向、趋势预测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提升两轮电动行业技术能力策略建议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全球两轮电动行业发展态势分析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全球两轮电动行业总体情况</w:t>
      </w:r>
      <w:r>
        <w:rPr>
          <w:rFonts w:hint="eastAsia"/>
        </w:rPr>
        <w:br/>
      </w:r>
      <w:r>
        <w:rPr>
          <w:rFonts w:hint="eastAsia"/>
        </w:rPr>
        <w:t>　　第二节 两轮电动行业重点国家、地区市场分析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全球两轮电动行业发展前景预测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中国两轮电动行业市场供需状况分析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中国两轮电动行业市场规模情况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中国两轮电动行业市场需求状况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一、2020-2025年两轮电动行业市场需求情况</w:t>
      </w:r>
      <w:r>
        <w:rPr>
          <w:rFonts w:hint="eastAsia"/>
        </w:rPr>
        <w:br/>
      </w:r>
      <w:r>
        <w:rPr>
          <w:rFonts w:hint="eastAsia"/>
        </w:rPr>
        <w:t>　　　　二、两轮电动行业市场需求特点分析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三、2026-2032年两轮电动行业市场需求预测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中国两轮电动行业产量情况分析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一、2020-2025年两轮电动行业产量统计分析</w:t>
      </w:r>
      <w:r>
        <w:rPr>
          <w:rFonts w:hint="eastAsia"/>
        </w:rPr>
        <w:br/>
      </w:r>
      <w:r>
        <w:rPr>
          <w:rFonts w:hint="eastAsia"/>
        </w:rPr>
        <w:t>　　　　二、两轮电动行业区域产量分析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三、2026-2032年两轮电动行业产量预测分析</w:t>
      </w:r>
      <w:r>
        <w:rPr>
          <w:rFonts w:hint="eastAsia"/>
        </w:rPr>
        <w:br/>
      </w:r>
      <w:r>
        <w:rPr>
          <w:rFonts w:hint="eastAsia"/>
        </w:rPr>
        <w:t>　　第四节 两轮电动行业市场供需平衡状况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中国两轮电动行业进出口情况分析</w:t>
      </w:r>
      <w:r>
        <w:rPr>
          <w:rFonts w:hint="eastAsia"/>
        </w:rPr>
        <w:br/>
      </w:r>
      <w:r>
        <w:rPr>
          <w:rFonts w:hint="eastAsia"/>
        </w:rPr>
        <w:t>　　第一节 两轮电动行业出口情况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一、2020-2025年两轮电动行业出口情况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三、2026-2032年两轮电动行业出口情况预测</w:t>
      </w:r>
      <w:r>
        <w:rPr>
          <w:rFonts w:hint="eastAsia"/>
        </w:rPr>
        <w:br/>
      </w:r>
      <w:r>
        <w:rPr>
          <w:rFonts w:hint="eastAsia"/>
        </w:rPr>
        <w:t>　　第二节 两轮电动行业进口情况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一、2020-2025年两轮电动行业进口情况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三、2026-2032年两轮电动行业进口情况预测</w:t>
      </w:r>
      <w:r>
        <w:rPr>
          <w:rFonts w:hint="eastAsia"/>
        </w:rPr>
        <w:br/>
      </w:r>
      <w:r>
        <w:rPr>
          <w:rFonts w:hint="eastAsia"/>
        </w:rPr>
        <w:t>　　第三节 两轮电动行业进出口面临的挑战及对策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中国两轮电动行业产品价格监测</w:t>
      </w:r>
      <w:r>
        <w:rPr>
          <w:rFonts w:hint="eastAsia"/>
        </w:rPr>
        <w:br/>
      </w:r>
      <w:r>
        <w:rPr>
          <w:rFonts w:hint="eastAsia"/>
        </w:rPr>
        <w:t>　　　　一、两轮电动市场价格特征</w:t>
      </w:r>
      <w:r>
        <w:rPr>
          <w:rFonts w:hint="eastAsia"/>
        </w:rPr>
        <w:br/>
      </w:r>
      <w:r>
        <w:rPr>
          <w:rFonts w:hint="eastAsia"/>
        </w:rPr>
        <w:t>　　　　二、当前两轮电动市场价格评述</w:t>
      </w:r>
      <w:r>
        <w:rPr>
          <w:rFonts w:hint="eastAsia"/>
        </w:rPr>
        <w:br/>
      </w:r>
      <w:r>
        <w:rPr>
          <w:rFonts w:hint="eastAsia"/>
        </w:rPr>
        <w:t>　　　　三、影响两轮电动市场价格因素分析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四、未来两轮电动市场价格走势预测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中国两轮电动行业重点区域市场分析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两轮电动行业区域市场分布情况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两轮电动行业细分市场调研分析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两轮电动细分产品（一）市场调研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两轮电动细分产品（二）市场调研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两轮电动行业上、下游市场分析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两轮电动行业上游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两轮电动行业下游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两轮电动行业重点企业发展调研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两轮电动重点企业（一）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两轮电动重点企业（二）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两轮电动重点企业（三）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两轮电动重点企业（四）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两轮电动重点企业（五）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两轮电动重点企业（六）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两轮电动行业风险及对策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2026-2032年两轮电动行业发展环境分析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2026-2032年两轮电动行业投资特性分析</w:t>
      </w:r>
      <w:r>
        <w:rPr>
          <w:rFonts w:hint="eastAsia"/>
        </w:rPr>
        <w:br/>
      </w:r>
      <w:r>
        <w:rPr>
          <w:rFonts w:hint="eastAsia"/>
        </w:rPr>
        <w:t>　　　　一、两轮电动行业进入壁垒</w:t>
      </w:r>
      <w:r>
        <w:rPr>
          <w:rFonts w:hint="eastAsia"/>
        </w:rPr>
        <w:br/>
      </w:r>
      <w:r>
        <w:rPr>
          <w:rFonts w:hint="eastAsia"/>
        </w:rPr>
        <w:t>　　　　二、两轮电动行业盈利模式</w:t>
      </w:r>
      <w:r>
        <w:rPr>
          <w:rFonts w:hint="eastAsia"/>
        </w:rPr>
        <w:br/>
      </w:r>
      <w:r>
        <w:rPr>
          <w:rFonts w:hint="eastAsia"/>
        </w:rPr>
        <w:t>　　　　三、两轮电动行业盈利因素</w:t>
      </w:r>
      <w:r>
        <w:rPr>
          <w:rFonts w:hint="eastAsia"/>
        </w:rPr>
        <w:br/>
      </w:r>
      <w:r>
        <w:rPr>
          <w:rFonts w:hint="eastAsia"/>
        </w:rPr>
        <w:t>　　第三节 两轮电动行业“波特五力模型”分析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2026-2032年两轮电动行业风险及对策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两轮电动企业竞争策略分析</w:t>
      </w:r>
      <w:r>
        <w:rPr>
          <w:rFonts w:hint="eastAsia"/>
        </w:rPr>
        <w:br/>
      </w:r>
      <w:r>
        <w:rPr>
          <w:rFonts w:hint="eastAsia"/>
        </w:rPr>
        <w:t>　　第一节 两轮电动市场竞争策略分析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一、2026-2032年中国两轮电动市场增长潜力分析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二、2026-2032年中国两轮电动主要潜力品种分析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三、现有两轮电动产品竞争策略分析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四、潜力两轮电动品种竞争策略选择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2026-2032年中国两轮电动企业竞争策略分析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一、2026-2032年我国两轮电动市场竞争趋势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二、2026-2032年两轮电动行业竞争格局展望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三、2026-2032年两轮电动行业竞争策略分析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四、2026-2032年两轮电动企业竞争策略分析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2026-2032年中国两轮电动行业发展趋势分析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一、2026-2032年两轮电动技术发展趋势分析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二、2026-2032年两轮电动产品发展趋势分析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三、2026-2032年两轮电动行业竞争格局展望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2026-2032年中国两轮电动市场趋势分析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一、2026-2032年两轮电动发展趋势预测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二、2026-2032年两轮电动市场前景分析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三、2026-2032年两轮电动产业政策趋向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2026-2032年两轮电动行业投资价值评估分析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两轮电动行业发展建议分析</w:t>
      </w:r>
      <w:r>
        <w:rPr>
          <w:rFonts w:hint="eastAsia"/>
        </w:rPr>
        <w:br/>
      </w:r>
      <w:r>
        <w:rPr>
          <w:rFonts w:hint="eastAsia"/>
        </w:rPr>
        <w:t>　　第一节 两轮电动行业研究结论及建议</w:t>
      </w:r>
      <w:r>
        <w:rPr>
          <w:rFonts w:hint="eastAsia"/>
        </w:rPr>
        <w:br/>
      </w:r>
      <w:r>
        <w:rPr>
          <w:rFonts w:hint="eastAsia"/>
        </w:rPr>
        <w:t>　　第二节 两轮电动细分行业研究结论及建议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中:智林:：两轮电动行业竞争策略总结及建议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两轮电动行业历程</w:t>
      </w:r>
      <w:r>
        <w:rPr>
          <w:rFonts w:hint="eastAsia"/>
        </w:rPr>
        <w:br/>
      </w:r>
      <w:r>
        <w:rPr>
          <w:rFonts w:hint="eastAsia"/>
        </w:rPr>
        <w:t>　　图表 两轮电动行业生命周期</w:t>
      </w:r>
      <w:r>
        <w:rPr>
          <w:rFonts w:hint="eastAsia"/>
        </w:rPr>
        <w:br/>
      </w:r>
      <w:r>
        <w:rPr>
          <w:rFonts w:hint="eastAsia"/>
        </w:rPr>
        <w:t>　　图表 两轮电动行业产业链分析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2020-2025年中国两轮电动行业市场规模及增长情况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2020-2025年两轮电动行业市场容量分析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2020-2025年中国两轮电动行业产能统计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2020-2025年中国两轮电动行业产量及增长趋势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2020-2025年中国两轮电动市场需求量及增速统计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2025年中国两轮电动行业需求领域分布格局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2020-2025年中国两轮电动行业销售收入分析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2020-2025年中国两轮电动行业盈利情况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2020-2025年中国两轮电动行业利润总额统计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2020-2025年中国两轮电动进口数量分析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2020-2025年中国两轮电动进口金额分析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2020-2025年中国两轮电动出口数量分析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2020-2025年中国两轮电动出口金额分析</w:t>
      </w:r>
      <w:r>
        <w:rPr>
          <w:rFonts w:hint="eastAsia"/>
        </w:rPr>
        <w:br/>
      </w:r>
      <w:r>
        <w:rPr>
          <w:rFonts w:hint="eastAsia"/>
        </w:rPr>
        <w:t>　　图表 2025年中国两轮电动进口国家及地区分析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2025年中国两轮电动出口国家及地区分析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2020-2025年中国两轮电动行业企业数量情况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2020-2025年中国两轮电动行业企业平均规模情况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**地区两轮电动市场规模及增长情况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**地区两轮电动行业市场需求情况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**地区两轮电动市场规模及增长情况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**地区两轮电动行业市场需求情况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**地区两轮电动市场规模及增长情况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**地区两轮电动行业市场需求情况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**地区两轮电动市场规模及增长情况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**地区两轮电动行业市场需求情况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两轮电动重点企业（一）基本信息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两轮电动重点企业（一）经营情况分析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两轮电动重点企业（一）主要经济指标情况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两轮电动重点企业（一）盈利能力情况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两轮电动重点企业（一）偿债能力情况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两轮电动重点企业（一）运营能力情况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两轮电动重点企业（一）成长能力情况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两轮电动重点企业（二）基本信息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两轮电动重点企业（二）经营情况分析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两轮电动重点企业（二）主要经济指标情况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两轮电动重点企业（二）盈利能力情况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两轮电动重点企业（二）偿债能力情况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两轮电动重点企业（二）运营能力情况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两轮电动重点企业（二）成长能力情况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两轮电动重点企业（三）基本信息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两轮电动重点企业（三）经营情况分析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两轮电动重点企业（三）主要经济指标情况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两轮电动重点企业（三）盈利能力情况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两轮电动重点企业（三）偿债能力情况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两轮电动重点企业（三）运营能力情况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两轮电动重点企业（三）成长能力情况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2026-2032年中国两轮电动行业产能预测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2026-2032年中国两轮电动行业产量预测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2026-2032年中国两轮电动市场需求量预测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2026-2032年中国两轮电动行业供需平衡预测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2026-2032年中国两轮电动行业市场容量预测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2026-2032年中国两轮电动行业市场规模预测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2026-2032年中国两轮电动市场前景分析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2026-2032年中国两轮电动行业发展趋势预测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b747b122b43a2" w:history="1">
        <w:r>
          <w:rPr>
            <w:rStyle w:val="Hyperlink"/>
          </w:rPr>
          <w:t>2026-2032年中国两轮电动市场研究与发展前景预测报告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bb747b122b43a2" w:history="1">
        <w:r>
          <w:rPr>
            <w:rStyle w:val="Hyperlink"/>
          </w:rPr>
          <w:t>https://www.20087.com/1/96/LiangLunDianDongFaZhanQianJing.html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轮电动车图片大全、两轮电动车充电桩、最小型迷你二轮电动车、两轮电动车什么牌子的好、轻便二轮电动车、两轮电动车续航最长的是哪一款车、十大名牌二轮电动车、两轮电动车充电一般充几个小时好、雅迪电动车加盟店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5cc582e614cdc" w:history="1">
      <w:r>
        <w:rPr>
          <w:rStyle w:val="Hyperlink"/>
        </w:rPr>
        <w:t>2026-2032年中国两轮电动市场研究与发展前景预测报告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LiangLunDianDongFaZhanQianJing.html" TargetMode="External" Id="R1fbb747b122b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LiangLunDianDongFaZhanQianJing.html" TargetMode="External" Id="R1af5cc582e614c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2026-04-10T01:45:48Z</dcterms:created>
  <dcterms:modified xsi:type="dcterms:W3CDTF">2026-04-10T02:45:48Z</dcterms:modified>
  <dc:subject>2026-2032年中国两轮电动市场研究与发展前景预测报告</dc:subject>
  <dc:title>2026-2032年中国两轮电动市场研究与发展前景预测报告</dc:title>
  <cp:keywords>2026-2032年中国两轮电动市场研究与发展前景预测报告</cp:keywords>
  <dc:description>2026-2032年中国两轮电动市场研究与发展前景预测报告</dc:description>
</cp:coreProperties>
</file>