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600eb2c8647d5" w:history="1">
              <w:r>
                <w:rPr>
                  <w:rStyle w:val="Hyperlink"/>
                </w:rPr>
                <w:t>2025-2031年中国旅游客车行业全景调研及未来走势分析报告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600eb2c8647d5" w:history="1">
              <w:r>
                <w:rPr>
                  <w:rStyle w:val="Hyperlink"/>
                </w:rPr>
                <w:t>2025-2031年中国旅游客车行业全景调研及未来走势分析报告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600eb2c8647d5" w:history="1">
                <w:r>
                  <w:rPr>
                    <w:rStyle w:val="Hyperlink"/>
                  </w:rPr>
                  <w:t>https://www.20087.com/1/A6/LvYouKeCheFenXi.html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是旅游业的重要组成部分，近年来随着人们生活水平的提高和休闲旅游需求的增长，市场呈现出稳步上升的趋势。现代旅游客车不仅在舒适性、安全性方面有所提升，还增加了Wi-Fi、多媒体娱乐系统等设施，以满足乘客的多样化需求。同时，环保和低碳出行的理念推动了电动和混合动力旅游客车的快速发展。</w:t>
      </w:r>
      <w:r>
        <w:rPr>
          <w:rFonts w:hint="eastAsia"/>
        </w:rPr>
        <w:br/>
      </w:r>
      <w:r>
        <w:rPr>
          <w:rFonts w:hint="eastAsia"/>
        </w:rPr>
        <w:t>　　未来，旅游客车将更加注重智能化和环保化。车联网技术和自动驾驶技术的应用将使车辆具备更高的智能水平，提供更加安全便捷的旅行体验。同时，随着全球对碳排放的关注，清洁能源动力系统，如氢燃料电池，将成为旅游客车的动力新选择，推动行业向绿色出行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600eb2c8647d5" w:history="1">
        <w:r>
          <w:rPr>
            <w:rStyle w:val="Hyperlink"/>
          </w:rPr>
          <w:t>2025-2031年中国旅游客车行业全景调研及未来走势分析报告</w:t>
        </w:r>
      </w:hyperlink>
      <w:r>
        <w:rPr>
          <w:rFonts w:hint="eastAsia"/>
        </w:rPr>
        <w:t>》系统分析了我国旅游客车行业的市场规模、市场需求及价格动态，深入探讨了旅游客车产业链结构与发展特点。报告对旅游客车细分市场进行了详细剖析，基于科学数据预测了市场前景及未来发展趋势，同时聚焦旅游客车重点企业，评估了品牌影响力、市场竞争力及行业集中度变化。通过专业分析与客观洞察，报告为投资者、产业链相关企业及政府决策部门提供了重要参考，是把握旅游客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旅游客车行业概况</w:t>
      </w:r>
      <w:r>
        <w:rPr>
          <w:rFonts w:hint="eastAsia"/>
        </w:rPr>
        <w:br/>
      </w:r>
      <w:r>
        <w:rPr>
          <w:rFonts w:hint="eastAsia"/>
        </w:rPr>
        <w:t>　　第一节 旅游客车行业定义与特征</w:t>
      </w:r>
      <w:r>
        <w:rPr>
          <w:rFonts w:hint="eastAsia"/>
        </w:rPr>
        <w:br/>
      </w:r>
      <w:r>
        <w:rPr>
          <w:rFonts w:hint="eastAsia"/>
        </w:rPr>
        <w:t>　　第二节 旅游客车行业发展历程</w:t>
      </w:r>
      <w:r>
        <w:rPr>
          <w:rFonts w:hint="eastAsia"/>
        </w:rPr>
        <w:br/>
      </w:r>
      <w:r>
        <w:rPr>
          <w:rFonts w:hint="eastAsia"/>
        </w:rPr>
        <w:t>　　第三节 旅游客车产业链分析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中国旅游客车行业发展环境分析</w:t>
      </w:r>
      <w:r>
        <w:rPr>
          <w:rFonts w:hint="eastAsia"/>
        </w:rPr>
        <w:br/>
      </w:r>
      <w:r>
        <w:rPr>
          <w:rFonts w:hint="eastAsia"/>
        </w:rPr>
        <w:t>　　第一节 旅游客车行业经济环境分析</w:t>
      </w:r>
      <w:r>
        <w:rPr>
          <w:rFonts w:hint="eastAsia"/>
        </w:rPr>
        <w:br/>
      </w:r>
      <w:r>
        <w:rPr>
          <w:rFonts w:hint="eastAsia"/>
        </w:rPr>
        <w:t>　　第二节 旅游客车行业政策环境分析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二、相关旅游客车行业标准分析</w:t>
      </w:r>
      <w:r>
        <w:rPr>
          <w:rFonts w:hint="eastAsia"/>
        </w:rPr>
        <w:br/>
      </w:r>
      <w:r>
        <w:rPr>
          <w:rFonts w:hint="eastAsia"/>
        </w:rPr>
        <w:t>　　第三节 旅游客车行业社会环境分析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2024-2025年中国旅游客车行业发展概况</w:t>
      </w:r>
      <w:r>
        <w:rPr>
          <w:rFonts w:hint="eastAsia"/>
        </w:rPr>
        <w:br/>
      </w:r>
      <w:r>
        <w:rPr>
          <w:rFonts w:hint="eastAsia"/>
        </w:rPr>
        <w:t>　　第一节 旅游客车行业发展态势分析</w:t>
      </w:r>
      <w:r>
        <w:rPr>
          <w:rFonts w:hint="eastAsia"/>
        </w:rPr>
        <w:br/>
      </w:r>
      <w:r>
        <w:rPr>
          <w:rFonts w:hint="eastAsia"/>
        </w:rPr>
        <w:t>　　第二节 旅游客车行业发展特点分析</w:t>
      </w:r>
      <w:r>
        <w:rPr>
          <w:rFonts w:hint="eastAsia"/>
        </w:rPr>
        <w:br/>
      </w:r>
      <w:r>
        <w:rPr>
          <w:rFonts w:hint="eastAsia"/>
        </w:rPr>
        <w:t>　　第三节 旅游客车行业市场供需分析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中国旅游客车市场规模情况</w:t>
      </w:r>
      <w:r>
        <w:rPr>
          <w:rFonts w:hint="eastAsia"/>
        </w:rPr>
        <w:br/>
      </w:r>
      <w:r>
        <w:rPr>
          <w:rFonts w:hint="eastAsia"/>
        </w:rPr>
        <w:t>　　第二节 中国旅游客车行业盈利情况分析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中国旅游客车市场需求状况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一、2019-2024年旅游客车市场需求情况</w:t>
      </w:r>
      <w:r>
        <w:rPr>
          <w:rFonts w:hint="eastAsia"/>
        </w:rPr>
        <w:br/>
      </w:r>
      <w:r>
        <w:rPr>
          <w:rFonts w:hint="eastAsia"/>
        </w:rPr>
        <w:t>　　　　二、2025年旅游客车行业市场需求特点分析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三、2025-2031年旅游客车市场需求预测</w:t>
      </w:r>
      <w:r>
        <w:rPr>
          <w:rFonts w:hint="eastAsia"/>
        </w:rPr>
        <w:br/>
      </w:r>
      <w:r>
        <w:rPr>
          <w:rFonts w:hint="eastAsia"/>
        </w:rPr>
        <w:t>　　第四节 中国旅游客车行业产量情况分析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二、旅游客车行业区域产量分析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三、2025-2031年中国旅游客车行业产量预测分析</w:t>
      </w:r>
      <w:r>
        <w:rPr>
          <w:rFonts w:hint="eastAsia"/>
        </w:rPr>
        <w:br/>
      </w:r>
      <w:r>
        <w:rPr>
          <w:rFonts w:hint="eastAsia"/>
        </w:rPr>
        <w:t>　　第五节 旅游客车行业市场供需平衡状况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旅游客车细分市场深度分析</w:t>
      </w:r>
      <w:r>
        <w:rPr>
          <w:rFonts w:hint="eastAsia"/>
        </w:rPr>
        <w:br/>
      </w:r>
      <w:r>
        <w:rPr>
          <w:rFonts w:hint="eastAsia"/>
        </w:rPr>
        <w:t>　　第一节 旅游客车细分市场（一）发展研究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旅游客车细分市场（二）发展研究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2019-2024年中国旅游客车行业区域市场分析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中国旅游客车行业区域市场结构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重点地区旅游客车行业调研分析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一、重点地区（一）旅游客车市场分析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二、重点地区（二）旅游客车市场分析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三、重点地区（三）旅游客车市场分析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四、重点地区（四）旅游客车市场分析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五、重点地区（五）旅游客车市场分析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中国旅游客车行业规模情况分析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一、旅游客车行业单位规模情况分析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二、旅游客车行业人员规模状况分析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三、旅游客车行业资产规模状况分析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四、旅游客车行业市场规模状况分析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五、旅游客车行业敏感性分析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中国旅游客车行业财务能力分析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中国旅游客车行业竞争格局分析</w:t>
      </w:r>
      <w:r>
        <w:rPr>
          <w:rFonts w:hint="eastAsia"/>
        </w:rPr>
        <w:br/>
      </w:r>
      <w:r>
        <w:rPr>
          <w:rFonts w:hint="eastAsia"/>
        </w:rPr>
        <w:t>　　第一节 旅游客车行业竞争格局分析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一、旅游客车行业集中度分析</w:t>
      </w:r>
      <w:r>
        <w:rPr>
          <w:rFonts w:hint="eastAsia"/>
        </w:rPr>
        <w:br/>
      </w:r>
      <w:r>
        <w:rPr>
          <w:rFonts w:hint="eastAsia"/>
        </w:rPr>
        <w:t>　　　　二、旅游客车市场竞争程度分析</w:t>
      </w:r>
      <w:r>
        <w:rPr>
          <w:rFonts w:hint="eastAsia"/>
        </w:rPr>
        <w:br/>
      </w:r>
      <w:r>
        <w:rPr>
          <w:rFonts w:hint="eastAsia"/>
        </w:rPr>
        <w:t>　　第二节 旅游客车行业竞争态势分析</w:t>
      </w:r>
      <w:r>
        <w:rPr>
          <w:rFonts w:hint="eastAsia"/>
        </w:rPr>
        <w:br/>
      </w:r>
      <w:r>
        <w:rPr>
          <w:rFonts w:hint="eastAsia"/>
        </w:rPr>
        <w:t>　　　　一、旅游客车产品价位竞争</w:t>
      </w:r>
      <w:r>
        <w:rPr>
          <w:rFonts w:hint="eastAsia"/>
        </w:rPr>
        <w:br/>
      </w:r>
      <w:r>
        <w:rPr>
          <w:rFonts w:hint="eastAsia"/>
        </w:rPr>
        <w:t>　　　　二、旅游客车产品质量竞争</w:t>
      </w:r>
      <w:r>
        <w:rPr>
          <w:rFonts w:hint="eastAsia"/>
        </w:rPr>
        <w:br/>
      </w:r>
      <w:r>
        <w:rPr>
          <w:rFonts w:hint="eastAsia"/>
        </w:rPr>
        <w:t>　　　　三、旅游客车产品技术竞争</w:t>
      </w:r>
      <w:r>
        <w:rPr>
          <w:rFonts w:hint="eastAsia"/>
        </w:rPr>
        <w:br/>
      </w:r>
      <w:r>
        <w:rPr>
          <w:rFonts w:hint="eastAsia"/>
        </w:rPr>
        <w:t>　　第三节 旅游客车行业竞争策略分析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旅游客车重点企业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三、旅游客车企业经营状况</w:t>
      </w:r>
      <w:r>
        <w:rPr>
          <w:rFonts w:hint="eastAsia"/>
        </w:rPr>
        <w:br/>
      </w:r>
      <w:r>
        <w:rPr>
          <w:rFonts w:hint="eastAsia"/>
        </w:rPr>
        <w:t>　　　　四、旅游客车企业发展策略</w:t>
      </w:r>
      <w:r>
        <w:rPr>
          <w:rFonts w:hint="eastAsia"/>
        </w:rPr>
        <w:br/>
      </w:r>
      <w:r>
        <w:rPr>
          <w:rFonts w:hint="eastAsia"/>
        </w:rPr>
        <w:t>　　第二节 旅游客车重点企业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三、旅游客车企业经营状况</w:t>
      </w:r>
      <w:r>
        <w:rPr>
          <w:rFonts w:hint="eastAsia"/>
        </w:rPr>
        <w:br/>
      </w:r>
      <w:r>
        <w:rPr>
          <w:rFonts w:hint="eastAsia"/>
        </w:rPr>
        <w:t>　　　　四、旅游客车企业发展策略</w:t>
      </w:r>
      <w:r>
        <w:rPr>
          <w:rFonts w:hint="eastAsia"/>
        </w:rPr>
        <w:br/>
      </w:r>
      <w:r>
        <w:rPr>
          <w:rFonts w:hint="eastAsia"/>
        </w:rPr>
        <w:t>　　第三节 旅游客车重点企业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三、旅游客车企业经营状况</w:t>
      </w:r>
      <w:r>
        <w:rPr>
          <w:rFonts w:hint="eastAsia"/>
        </w:rPr>
        <w:br/>
      </w:r>
      <w:r>
        <w:rPr>
          <w:rFonts w:hint="eastAsia"/>
        </w:rPr>
        <w:t>　　　　四、旅游客车企业发展策略</w:t>
      </w:r>
      <w:r>
        <w:rPr>
          <w:rFonts w:hint="eastAsia"/>
        </w:rPr>
        <w:br/>
      </w:r>
      <w:r>
        <w:rPr>
          <w:rFonts w:hint="eastAsia"/>
        </w:rPr>
        <w:t>　　第四节 旅游客车重点企业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三、旅游客车企业经营状况</w:t>
      </w:r>
      <w:r>
        <w:rPr>
          <w:rFonts w:hint="eastAsia"/>
        </w:rPr>
        <w:br/>
      </w:r>
      <w:r>
        <w:rPr>
          <w:rFonts w:hint="eastAsia"/>
        </w:rPr>
        <w:t>　　　　四、旅游客车企业发展策略</w:t>
      </w:r>
      <w:r>
        <w:rPr>
          <w:rFonts w:hint="eastAsia"/>
        </w:rPr>
        <w:br/>
      </w:r>
      <w:r>
        <w:rPr>
          <w:rFonts w:hint="eastAsia"/>
        </w:rPr>
        <w:t>　　第五节 旅游客车重点企业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三、旅游客车企业经营状况</w:t>
      </w:r>
      <w:r>
        <w:rPr>
          <w:rFonts w:hint="eastAsia"/>
        </w:rPr>
        <w:br/>
      </w:r>
      <w:r>
        <w:rPr>
          <w:rFonts w:hint="eastAsia"/>
        </w:rPr>
        <w:t>　　　　四、旅游客车企业发展策略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中国旅游客车行业营销策略分析</w:t>
      </w:r>
      <w:r>
        <w:rPr>
          <w:rFonts w:hint="eastAsia"/>
        </w:rPr>
        <w:br/>
      </w:r>
      <w:r>
        <w:rPr>
          <w:rFonts w:hint="eastAsia"/>
        </w:rPr>
        <w:t>　　第一节 旅游客车市场推广策略研究分析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一、做好旅游客车产品导入</w:t>
      </w:r>
      <w:r>
        <w:rPr>
          <w:rFonts w:hint="eastAsia"/>
        </w:rPr>
        <w:br/>
      </w:r>
      <w:r>
        <w:rPr>
          <w:rFonts w:hint="eastAsia"/>
        </w:rPr>
        <w:t>　　　　二、做好旅游客车产品组合和产品线决策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三、旅游客车行业城市市场推广策略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旅游客车行业渠道营销研究分析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一、旅游客车行业营销环境分析</w:t>
      </w:r>
      <w:r>
        <w:rPr>
          <w:rFonts w:hint="eastAsia"/>
        </w:rPr>
        <w:br/>
      </w:r>
      <w:r>
        <w:rPr>
          <w:rFonts w:hint="eastAsia"/>
        </w:rPr>
        <w:t>　　　　二、旅游客车行业现存的营销渠道分析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三、旅游客车行业终端市场营销管理策略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旅游客车行业营销战略研究分析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一、中国旅游客车行业有效整合营销策略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二、建立旅游客车行业厂商的双嬴模式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旅游客车行业投资情况与发展前景分析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2024-2025年旅游客车行业投资情况分析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一、2024-2025年旅游客车总体投资结构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二、2024-2025年旅游客车投资规模情况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三、2024-2025年旅游客车投资增速情况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四、2024-2025年旅游客车分地区投资分析</w:t>
      </w:r>
      <w:r>
        <w:rPr>
          <w:rFonts w:hint="eastAsia"/>
        </w:rPr>
        <w:br/>
      </w:r>
      <w:r>
        <w:rPr>
          <w:rFonts w:hint="eastAsia"/>
        </w:rPr>
        <w:t>　　第二节 旅游客车行业投资机会分析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一、旅游客车投资项目分析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二、可以投资的旅游客车模式</w:t>
      </w:r>
      <w:r>
        <w:rPr>
          <w:rFonts w:hint="eastAsia"/>
        </w:rPr>
        <w:br/>
      </w:r>
      <w:r>
        <w:rPr>
          <w:rFonts w:hint="eastAsia"/>
        </w:rPr>
        <w:t>　　　　三、2025年旅游客车投资机会分析</w:t>
      </w:r>
      <w:r>
        <w:rPr>
          <w:rFonts w:hint="eastAsia"/>
        </w:rPr>
        <w:br/>
      </w:r>
      <w:r>
        <w:rPr>
          <w:rFonts w:hint="eastAsia"/>
        </w:rPr>
        <w:t>　　　　四、2025年旅游客车投资新方向</w:t>
      </w:r>
      <w:r>
        <w:rPr>
          <w:rFonts w:hint="eastAsia"/>
        </w:rPr>
        <w:br/>
      </w:r>
      <w:r>
        <w:rPr>
          <w:rFonts w:hint="eastAsia"/>
        </w:rPr>
        <w:t>　　第三节 旅游客车行业发展前景分析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一、2025年旅游客车市场发展前景</w:t>
      </w:r>
      <w:r>
        <w:rPr>
          <w:rFonts w:hint="eastAsia"/>
        </w:rPr>
        <w:br/>
      </w:r>
      <w:r>
        <w:rPr>
          <w:rFonts w:hint="eastAsia"/>
        </w:rPr>
        <w:t>　　　　二、2025年旅游客车市场面临的发展商机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旅游客车行业投资风险与控制策略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旅游客车行业SWOT模型分析</w:t>
      </w:r>
      <w:r>
        <w:rPr>
          <w:rFonts w:hint="eastAsia"/>
        </w:rPr>
        <w:br/>
      </w:r>
      <w:r>
        <w:rPr>
          <w:rFonts w:hint="eastAsia"/>
        </w:rPr>
        <w:t>　　　　一、旅游客车行业优势分析</w:t>
      </w:r>
      <w:r>
        <w:rPr>
          <w:rFonts w:hint="eastAsia"/>
        </w:rPr>
        <w:br/>
      </w:r>
      <w:r>
        <w:rPr>
          <w:rFonts w:hint="eastAsia"/>
        </w:rPr>
        <w:t>　　　　二、旅游客车行业劣势分析</w:t>
      </w:r>
      <w:r>
        <w:rPr>
          <w:rFonts w:hint="eastAsia"/>
        </w:rPr>
        <w:br/>
      </w:r>
      <w:r>
        <w:rPr>
          <w:rFonts w:hint="eastAsia"/>
        </w:rPr>
        <w:t>　　　　三、旅游客车行业机会分析</w:t>
      </w:r>
      <w:r>
        <w:rPr>
          <w:rFonts w:hint="eastAsia"/>
        </w:rPr>
        <w:br/>
      </w:r>
      <w:r>
        <w:rPr>
          <w:rFonts w:hint="eastAsia"/>
        </w:rPr>
        <w:t>　　　　四、旅游客车行业风险分析</w:t>
      </w:r>
      <w:r>
        <w:rPr>
          <w:rFonts w:hint="eastAsia"/>
        </w:rPr>
        <w:br/>
      </w:r>
      <w:r>
        <w:rPr>
          <w:rFonts w:hint="eastAsia"/>
        </w:rPr>
        <w:t>　　第二节 旅游客车行业风险分析</w:t>
      </w:r>
      <w:r>
        <w:rPr>
          <w:rFonts w:hint="eastAsia"/>
        </w:rPr>
        <w:br/>
      </w:r>
      <w:r>
        <w:rPr>
          <w:rFonts w:hint="eastAsia"/>
        </w:rPr>
        <w:t>　　　　一、旅游客车市场竞争风险</w:t>
      </w:r>
      <w:r>
        <w:rPr>
          <w:rFonts w:hint="eastAsia"/>
        </w:rPr>
        <w:br/>
      </w:r>
      <w:r>
        <w:rPr>
          <w:rFonts w:hint="eastAsia"/>
        </w:rPr>
        <w:t>　　　　二、旅游客车原材料压力风险分析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三、旅游客车技术风险分析</w:t>
      </w:r>
      <w:r>
        <w:rPr>
          <w:rFonts w:hint="eastAsia"/>
        </w:rPr>
        <w:br/>
      </w:r>
      <w:r>
        <w:rPr>
          <w:rFonts w:hint="eastAsia"/>
        </w:rPr>
        <w:t>　　　　四、旅游客车政策和体制风险</w:t>
      </w:r>
      <w:r>
        <w:rPr>
          <w:rFonts w:hint="eastAsia"/>
        </w:rPr>
        <w:br/>
      </w:r>
      <w:r>
        <w:rPr>
          <w:rFonts w:hint="eastAsia"/>
        </w:rPr>
        <w:t>　　　　五、旅游客车行业进入退出风险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2025-2031年旅游客车行业投资风险及控制策略分析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一、旅游客车市场风险及控制策略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2025-2031年旅游客车行业盈利模式与投资策略探讨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国外旅游客车行业投资现状及经营模式分析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一、境外旅游客车行业成长情况调查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我国旅游客车行业商业模式探讨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我国旅游客车行业投资国际化发展战略分析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我国旅游客车行业投资策略分析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中^智林^－旅游客车行业最优投资路径设计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旅游客车行业类别</w:t>
      </w:r>
      <w:r>
        <w:rPr>
          <w:rFonts w:hint="eastAsia"/>
        </w:rPr>
        <w:br/>
      </w:r>
      <w:r>
        <w:rPr>
          <w:rFonts w:hint="eastAsia"/>
        </w:rPr>
        <w:t>　　图表 旅游客车行业产业链调研</w:t>
      </w:r>
      <w:r>
        <w:rPr>
          <w:rFonts w:hint="eastAsia"/>
        </w:rPr>
        <w:br/>
      </w:r>
      <w:r>
        <w:rPr>
          <w:rFonts w:hint="eastAsia"/>
        </w:rPr>
        <w:t>　　图表 旅游客车行业现状</w:t>
      </w:r>
      <w:r>
        <w:rPr>
          <w:rFonts w:hint="eastAsia"/>
        </w:rPr>
        <w:br/>
      </w:r>
      <w:r>
        <w:rPr>
          <w:rFonts w:hint="eastAsia"/>
        </w:rPr>
        <w:t>　　图表 旅游客车行业标准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2024年中国旅游客车行业产能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2019-2024年中国旅游客车行业产量统计</w:t>
      </w:r>
      <w:r>
        <w:rPr>
          <w:rFonts w:hint="eastAsia"/>
        </w:rPr>
        <w:br/>
      </w:r>
      <w:r>
        <w:rPr>
          <w:rFonts w:hint="eastAsia"/>
        </w:rPr>
        <w:t>　　图表 旅游客车行业动态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2019-2024年中国旅游客车市场需求量</w:t>
      </w:r>
      <w:r>
        <w:rPr>
          <w:rFonts w:hint="eastAsia"/>
        </w:rPr>
        <w:br/>
      </w:r>
      <w:r>
        <w:rPr>
          <w:rFonts w:hint="eastAsia"/>
        </w:rPr>
        <w:t>　　图表 2024年中国旅游客车行业需求区域调研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2019-2024年中国旅游客车行情</w:t>
      </w:r>
      <w:r>
        <w:rPr>
          <w:rFonts w:hint="eastAsia"/>
        </w:rPr>
        <w:br/>
      </w:r>
      <w:r>
        <w:rPr>
          <w:rFonts w:hint="eastAsia"/>
        </w:rPr>
        <w:t>　　图表 2019-2024年中国旅游客车价格走势图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2019-2024年中国旅游客车出口统计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**地区旅游客车市场规模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**地区旅游客车市场调研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**地区旅游客车市场规模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**地区旅游客车市场调研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旅游客车行业竞争对手分析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2025-2031年中国旅游客车行业市场规模预测</w:t>
      </w:r>
      <w:r>
        <w:rPr>
          <w:rFonts w:hint="eastAsia"/>
        </w:rPr>
        <w:br/>
      </w:r>
      <w:r>
        <w:rPr>
          <w:rFonts w:hint="eastAsia"/>
        </w:rPr>
        <w:t>　　图表 旅游客车行业准入条件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2025-2031年中国旅游客车市场前景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600eb2c8647d5" w:history="1">
        <w:r>
          <w:rPr>
            <w:rStyle w:val="Hyperlink"/>
          </w:rPr>
          <w:t>2025-2031年中国旅游客车行业全景调研及未来走势分析报告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600eb2c8647d5" w:history="1">
        <w:r>
          <w:rPr>
            <w:rStyle w:val="Hyperlink"/>
          </w:rPr>
          <w:t>https://www.20087.com/1/A6/LvYouKeCheFenXi.html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热点：旅游客车多少钱一辆、旅游客车一般多少座位、大巴车销售网站、旅游客车图片、长途双层卧铺客车、旅游客车价格报价表、旅游大巴品牌排行榜、旅游客车包车、旅游车大巴多少钱一辆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88223a449486b" w:history="1">
      <w:r>
        <w:rPr>
          <w:rStyle w:val="Hyperlink"/>
        </w:rPr>
        <w:t>2025-2031年中国旅游客车行业全景调研及未来走势分析报告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LvYouKeCheFenXi.html" TargetMode="External" Id="Ree8600eb2c86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LvYouKeCheFenXi.html" TargetMode="External" Id="R44788223a449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2024-09-28T03:05:00Z</dcterms:created>
  <dcterms:modified xsi:type="dcterms:W3CDTF">2024-09-28T04:05:00Z</dcterms:modified>
  <dc:subject>2025-2031年中国旅游客车行业全景调研及未来走势分析报告</dc:subject>
  <dc:title>2025-2031年中国旅游客车行业全景调研及未来走势分析报告</dc:title>
  <cp:keywords>2025-2031年中国旅游客车行业全景调研及未来走势分析报告</cp:keywords>
  <dc:description>2025-2031年中国旅游客车行业全景调研及未来走势分析报告</dc:description>
</cp:coreProperties>
</file>