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7158688c74006" w:history="1">
              <w:r>
                <w:rPr>
                  <w:rStyle w:val="Hyperlink"/>
                </w:rPr>
                <w:t>2024-2030年中国汽车电机市场现状与发展前景分析报告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7158688c74006" w:history="1">
              <w:r>
                <w:rPr>
                  <w:rStyle w:val="Hyperlink"/>
                </w:rPr>
                <w:t>2024-2030年中国汽车电机市场现状与发展前景分析报告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7158688c74006" w:history="1">
                <w:r>
                  <w:rPr>
                    <w:rStyle w:val="Hyperlink"/>
                  </w:rPr>
                  <w:t>https://www.20087.com/1/56/QiCheDianJiHangYeQianJingQuShi.html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汽车电机技术迅速发展，永磁同步电机和交流异步电机成为主流。电机效率、功率密度和成本控制是当前竞争的关键。同时，集成驱动系统（如电机、减速器、逆变器一体化设计）成为提升性能、降低成本的重要途径。热管理技术对于提升电机连续运行能力和延长寿命至关重要。</w:t>
      </w:r>
      <w:r>
        <w:rPr>
          <w:rFonts w:hint="eastAsia"/>
        </w:rPr>
        <w:br/>
      </w:r>
      <w:r>
        <w:rPr>
          <w:rFonts w:hint="eastAsia"/>
        </w:rPr>
        <w:t>　　汽车电机的未来趋势将聚焦于更高的能效比和更宽的工作温度范围，以适应更严苛的行驶条件。新材料的应用，如超导材料和碳纤维，可能在未来提升电机性能。无线充电技术与电机的融合，将简化充电过程，提升用户体验。此外，模块化和标准化设计将促进电机的互换性和维护便捷性，为电动汽车的全球化普及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7158688c74006" w:history="1">
        <w:r>
          <w:rPr>
            <w:rStyle w:val="Hyperlink"/>
          </w:rPr>
          <w:t>2024-2030年中国汽车电机市场现状与发展前景分析报告</w:t>
        </w:r>
      </w:hyperlink>
      <w:r>
        <w:rPr>
          <w:rFonts w:hint="eastAsia"/>
        </w:rPr>
        <w:t>》在多年汽车电机行业研究的基础上，结合中国汽车电机行业市场的发展现状，通过资深研究团队对汽车电机市场资料进行整理，并依托国家权威数据资源和长期市场监测的数据库，对汽车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07158688c74006" w:history="1">
        <w:r>
          <w:rPr>
            <w:rStyle w:val="Hyperlink"/>
          </w:rPr>
          <w:t>2024-2030年中国汽车电机市场现状与发展前景分析报告</w:t>
        </w:r>
      </w:hyperlink>
      <w:r>
        <w:rPr>
          <w:rFonts w:hint="eastAsia"/>
        </w:rPr>
        <w:t>》可以帮助投资者准确把握汽车电机行业的市场现状，为投资者进行投资作出汽车电机行业前景预判，挖掘汽车电机行业投资价值，同时提出汽车电机行业投资策略、营销策略等方面的建议。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汽车电机行业概述</w:t>
      </w:r>
      <w:r>
        <w:rPr>
          <w:rFonts w:hint="eastAsia"/>
        </w:rPr>
        <w:br/>
      </w:r>
      <w:r>
        <w:rPr>
          <w:rFonts w:hint="eastAsia"/>
        </w:rPr>
        <w:t>　　第一节 汽车电机定义与分类</w:t>
      </w:r>
      <w:r>
        <w:rPr>
          <w:rFonts w:hint="eastAsia"/>
        </w:rPr>
        <w:br/>
      </w:r>
      <w:r>
        <w:rPr>
          <w:rFonts w:hint="eastAsia"/>
        </w:rPr>
        <w:t>　　第二节 汽车电机应用领域</w:t>
      </w:r>
      <w:r>
        <w:rPr>
          <w:rFonts w:hint="eastAsia"/>
        </w:rPr>
        <w:br/>
      </w:r>
      <w:r>
        <w:rPr>
          <w:rFonts w:hint="eastAsia"/>
        </w:rPr>
        <w:t>　　第三节 汽车电机行业经济指标分析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一、国内汽车电机产能及利用情况</w:t>
      </w:r>
      <w:r>
        <w:rPr>
          <w:rFonts w:hint="eastAsia"/>
        </w:rPr>
        <w:br/>
      </w:r>
      <w:r>
        <w:rPr>
          <w:rFonts w:hint="eastAsia"/>
        </w:rPr>
        <w:t>　　　　二、汽车电机产能扩张与投资动态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三、2024-2030年汽车电机产量预测</w:t>
      </w:r>
      <w:r>
        <w:rPr>
          <w:rFonts w:hint="eastAsia"/>
        </w:rPr>
        <w:br/>
      </w:r>
      <w:r>
        <w:rPr>
          <w:rFonts w:hint="eastAsia"/>
        </w:rPr>
        <w:t>　　第三节 2024-2030年汽车电机市场需求与销售分析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一、2023-2024年汽车电机行业需求现状</w:t>
      </w:r>
      <w:r>
        <w:rPr>
          <w:rFonts w:hint="eastAsia"/>
        </w:rPr>
        <w:br/>
      </w:r>
      <w:r>
        <w:rPr>
          <w:rFonts w:hint="eastAsia"/>
        </w:rPr>
        <w:t>　　　　二、汽车电机客户群体与需求特点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2023-2024年中国汽车电机技术发展研究</w:t>
      </w:r>
      <w:r>
        <w:rPr>
          <w:rFonts w:hint="eastAsia"/>
        </w:rPr>
        <w:br/>
      </w:r>
      <w:r>
        <w:rPr>
          <w:rFonts w:hint="eastAsia"/>
        </w:rPr>
        <w:t>　　第一节 当前汽车电机技术发展现状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国内外汽车电机技术差异与原因</w:t>
      </w:r>
      <w:r>
        <w:rPr>
          <w:rFonts w:hint="eastAsia"/>
        </w:rPr>
        <w:br/>
      </w:r>
      <w:r>
        <w:rPr>
          <w:rFonts w:hint="eastAsia"/>
        </w:rPr>
        <w:t>　　第三节 汽车电机技术创新与发展趋势预测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2019-2023年中国汽车电机行业规模情况</w:t>
      </w:r>
      <w:r>
        <w:rPr>
          <w:rFonts w:hint="eastAsia"/>
        </w:rPr>
        <w:br/>
      </w:r>
      <w:r>
        <w:rPr>
          <w:rFonts w:hint="eastAsia"/>
        </w:rPr>
        <w:t>　　　　一、汽车电机行业企业数量规模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一、汽车电机行业盈利能力</w:t>
      </w:r>
      <w:r>
        <w:rPr>
          <w:rFonts w:hint="eastAsia"/>
        </w:rPr>
        <w:br/>
      </w:r>
      <w:r>
        <w:rPr>
          <w:rFonts w:hint="eastAsia"/>
        </w:rPr>
        <w:t>　　　　二、汽车电机行业偿债能力</w:t>
      </w:r>
      <w:r>
        <w:rPr>
          <w:rFonts w:hint="eastAsia"/>
        </w:rPr>
        <w:br/>
      </w:r>
      <w:r>
        <w:rPr>
          <w:rFonts w:hint="eastAsia"/>
        </w:rPr>
        <w:t>　　　　三、汽车电机行业营运能力</w:t>
      </w:r>
      <w:r>
        <w:rPr>
          <w:rFonts w:hint="eastAsia"/>
        </w:rPr>
        <w:br/>
      </w:r>
      <w:r>
        <w:rPr>
          <w:rFonts w:hint="eastAsia"/>
        </w:rPr>
        <w:t>　　　　四、汽车电机行业发展能力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中国汽车电机行业风险与对策</w:t>
      </w:r>
      <w:r>
        <w:rPr>
          <w:rFonts w:hint="eastAsia"/>
        </w:rPr>
        <w:br/>
      </w:r>
      <w:r>
        <w:rPr>
          <w:rFonts w:hint="eastAsia"/>
        </w:rPr>
        <w:t>　　第一节 汽车电机行业SWOT分析</w:t>
      </w:r>
      <w:r>
        <w:rPr>
          <w:rFonts w:hint="eastAsia"/>
        </w:rPr>
        <w:br/>
      </w:r>
      <w:r>
        <w:rPr>
          <w:rFonts w:hint="eastAsia"/>
        </w:rPr>
        <w:t>　　　　一、汽车电机行业优势</w:t>
      </w:r>
      <w:r>
        <w:rPr>
          <w:rFonts w:hint="eastAsia"/>
        </w:rPr>
        <w:br/>
      </w:r>
      <w:r>
        <w:rPr>
          <w:rFonts w:hint="eastAsia"/>
        </w:rPr>
        <w:t>　　　　二、汽车电机行业劣势</w:t>
      </w:r>
      <w:r>
        <w:rPr>
          <w:rFonts w:hint="eastAsia"/>
        </w:rPr>
        <w:br/>
      </w:r>
      <w:r>
        <w:rPr>
          <w:rFonts w:hint="eastAsia"/>
        </w:rPr>
        <w:t>　　　　三、汽车电机市场机会</w:t>
      </w:r>
      <w:r>
        <w:rPr>
          <w:rFonts w:hint="eastAsia"/>
        </w:rPr>
        <w:br/>
      </w:r>
      <w:r>
        <w:rPr>
          <w:rFonts w:hint="eastAsia"/>
        </w:rPr>
        <w:t>　　　　四、汽车电机市场威胁</w:t>
      </w:r>
      <w:r>
        <w:rPr>
          <w:rFonts w:hint="eastAsia"/>
        </w:rPr>
        <w:br/>
      </w:r>
      <w:r>
        <w:rPr>
          <w:rFonts w:hint="eastAsia"/>
        </w:rPr>
        <w:t>　　第二节 汽车电机行业风险及对策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中^智^林^－汽车电机行业发展建议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汽车电机行业类别</w:t>
      </w:r>
      <w:r>
        <w:rPr>
          <w:rFonts w:hint="eastAsia"/>
        </w:rPr>
        <w:br/>
      </w:r>
      <w:r>
        <w:rPr>
          <w:rFonts w:hint="eastAsia"/>
        </w:rPr>
        <w:t>　　图表 汽车电机行业产业链调研</w:t>
      </w:r>
      <w:r>
        <w:rPr>
          <w:rFonts w:hint="eastAsia"/>
        </w:rPr>
        <w:br/>
      </w:r>
      <w:r>
        <w:rPr>
          <w:rFonts w:hint="eastAsia"/>
        </w:rPr>
        <w:t>　　图表 汽车电机行业现状</w:t>
      </w:r>
      <w:r>
        <w:rPr>
          <w:rFonts w:hint="eastAsia"/>
        </w:rPr>
        <w:br/>
      </w:r>
      <w:r>
        <w:rPr>
          <w:rFonts w:hint="eastAsia"/>
        </w:rPr>
        <w:t>　　图表 汽车电机行业标准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2019-2023年中国汽车电机市场规模</w:t>
      </w:r>
      <w:r>
        <w:rPr>
          <w:rFonts w:hint="eastAsia"/>
        </w:rPr>
        <w:br/>
      </w:r>
      <w:r>
        <w:rPr>
          <w:rFonts w:hint="eastAsia"/>
        </w:rPr>
        <w:t>　　图表 2024年中国汽车电机行业产能</w:t>
      </w:r>
      <w:r>
        <w:rPr>
          <w:rFonts w:hint="eastAsia"/>
        </w:rPr>
        <w:br/>
      </w:r>
      <w:r>
        <w:rPr>
          <w:rFonts w:hint="eastAsia"/>
        </w:rPr>
        <w:t>　　图表 2019-2023年中国汽车电机产量</w:t>
      </w:r>
      <w:r>
        <w:rPr>
          <w:rFonts w:hint="eastAsia"/>
        </w:rPr>
        <w:br/>
      </w:r>
      <w:r>
        <w:rPr>
          <w:rFonts w:hint="eastAsia"/>
        </w:rPr>
        <w:t>　　图表 汽车电机行业动态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2019-2023年中国汽车电机行情</w:t>
      </w:r>
      <w:r>
        <w:rPr>
          <w:rFonts w:hint="eastAsia"/>
        </w:rPr>
        <w:br/>
      </w:r>
      <w:r>
        <w:rPr>
          <w:rFonts w:hint="eastAsia"/>
        </w:rPr>
        <w:t>　　图表 2019-2023年中国汽车电机价格走势图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2019-2023年中国汽车电机行业销售收入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2019-2023年中国汽车电机行业盈利情况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2019-2023年中国汽车电机行业利润总额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2019-2023年中国汽车电机进口数据</w:t>
      </w:r>
      <w:r>
        <w:rPr>
          <w:rFonts w:hint="eastAsia"/>
        </w:rPr>
        <w:br/>
      </w:r>
      <w:r>
        <w:rPr>
          <w:rFonts w:hint="eastAsia"/>
        </w:rPr>
        <w:t>　　图表 2019-2023年中国汽车电机出口数据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**地区汽车电机市场规模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**地区汽车电机市场调研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**地区汽车电机市场规模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**地区汽车电机市场调研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汽车电机行业竞争对手分析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2024-2030年中国汽车电机市场规模预测</w:t>
      </w:r>
      <w:r>
        <w:rPr>
          <w:rFonts w:hint="eastAsia"/>
        </w:rPr>
        <w:br/>
      </w:r>
      <w:r>
        <w:rPr>
          <w:rFonts w:hint="eastAsia"/>
        </w:rPr>
        <w:t>　　图表 汽车电机行业准入条件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7158688c74006" w:history="1">
        <w:r>
          <w:rPr>
            <w:rStyle w:val="Hyperlink"/>
          </w:rPr>
          <w:t>2024-2030年中国汽车电机市场现状与发展前景分析报告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7158688c74006" w:history="1">
        <w:r>
          <w:rPr>
            <w:rStyle w:val="Hyperlink"/>
          </w:rPr>
          <w:t>https://www.20087.com/1/56/QiCheDianJiHangYeQianJingQuShi.html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e8b2f11c3433b" w:history="1">
      <w:r>
        <w:rPr>
          <w:rStyle w:val="Hyperlink"/>
        </w:rPr>
        <w:t>2024-2030年中国汽车电机市场现状与发展前景分析报告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CheDianJiHangYeQianJingQuShi.html" TargetMode="External" Id="R2c07158688c7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CheDianJiHangYeQianJingQuShi.html" TargetMode="External" Id="R4c5e8b2f11c3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2024-05-11T08:16:52Z</dcterms:created>
  <dcterms:modified xsi:type="dcterms:W3CDTF">2024-05-11T09:16:52Z</dcterms:modified>
  <dc:subject>2024-2030年中国汽车电机市场现状与发展前景分析报告</dc:subject>
  <dc:title>2024-2030年中国汽车电机市场现状与发展前景分析报告</dc:title>
  <cp:keywords>2024-2030年中国汽车电机市场现状与发展前景分析报告</cp:keywords>
  <dc:description>2024-2030年中国汽车电机市场现状与发展前景分析报告</dc:description>
</cp:coreProperties>
</file>