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7f4091154cb2" w:history="1">
              <w:r>
                <w:rPr>
                  <w:rStyle w:val="Hyperlink"/>
                </w:rPr>
                <w:t>2026-2032年中国电动轻型货车发展现状与前景趋势预测报告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7f4091154cb2" w:history="1">
              <w:r>
                <w:rPr>
                  <w:rStyle w:val="Hyperlink"/>
                </w:rPr>
                <w:t>2026-2032年中国电动轻型货车发展现状与前景趋势预测报告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7f4091154cb2" w:history="1">
                <w:r>
                  <w:rPr>
                    <w:rStyle w:val="Hyperlink"/>
                  </w:rPr>
                  <w:t>https://www.20087.com/1/36/DianDongQingXingHuoCheDeQianJingQuShi.html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轻型货车是城市物流绿色转型的核心载体，广泛应用于快递配送、商超补货、生鲜冷链及社区服务等“最后一公里”场景，凭借零排放、低噪音、路权优先及使用成本优势加速替代传统燃油车型。现代产品普遍采用磷酸铁锂电池、永磁同步电机及轻量化车身设计，强调载重能力（1–3吨）、续航稳定性（200–300公里）及快充兼容性，并集成远程监控、电子围栏与车队管理平台。在“双碳”政策与城市限行措施推动下，用户高度关注车辆可靠性、售后网络覆盖及电池质保周期。然而，冬季续航衰减、充电设施布局不均及购车初始成本较高，仍是规模化普及的主要障碍。</w:t>
      </w:r>
      <w:r>
        <w:rPr>
          <w:rFonts w:hint="eastAsia"/>
        </w:rPr>
        <w:br/>
      </w:r>
      <w:r>
        <w:rPr>
          <w:rFonts w:hint="eastAsia"/>
        </w:rPr>
        <w:t>　　未来，电动轻型货车将朝着换电标准化、智能调度与多能互补方向演进。底盘平台模块化支持电池快速更换，实现3分钟补能；车-云协同系统动态优化配送路径与充电策略。在能源端，光伏车顶辅助供电延长日间作业时间；退役电池梯次用于储能站形成闭环。此外，L4级无人配送版本在封闭园区试点运营。长远看，电动轻型货车将从运输工具升级为智慧城市物流网络的移动节点，在绿色交通与即时零售深度融合中持续释放高效、低碳、可联网的城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27f4091154cb2" w:history="1">
        <w:r>
          <w:rPr>
            <w:rStyle w:val="Hyperlink"/>
          </w:rPr>
          <w:t>2026-2032年中国电动轻型货车发展现状与前景趋势预测报告</w:t>
        </w:r>
      </w:hyperlink>
      <w:r>
        <w:rPr>
          <w:rFonts w:hint="eastAsia"/>
        </w:rPr>
        <w:t>》基于国家统计局及相关行业协会的详实数据，结合国内外电动轻型货车行业研究资料及深入市场调研，系统分析了电动轻型货车行业的市场规模、市场需求及产业链现状。报告重点探讨了电动轻型货车行业整体运行情况及细分领域特点，科学预测了电动轻型货车市场前景与发展趋势，揭示了电动轻型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627f4091154cb2" w:history="1">
        <w:r>
          <w:rPr>
            <w:rStyle w:val="Hyperlink"/>
          </w:rPr>
          <w:t>2026-2032年中国电动轻型货车发展现状与前景趋势预测报告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电动轻型货车行业概述</w:t>
      </w:r>
      <w:r>
        <w:rPr>
          <w:rFonts w:hint="eastAsia"/>
        </w:rPr>
        <w:br/>
      </w:r>
      <w:r>
        <w:rPr>
          <w:rFonts w:hint="eastAsia"/>
        </w:rPr>
        <w:t>　　第一节 电动轻型货车定义与分类</w:t>
      </w:r>
      <w:r>
        <w:rPr>
          <w:rFonts w:hint="eastAsia"/>
        </w:rPr>
        <w:br/>
      </w:r>
      <w:r>
        <w:rPr>
          <w:rFonts w:hint="eastAsia"/>
        </w:rPr>
        <w:t>　　第二节 电动轻型货车应用领域</w:t>
      </w:r>
      <w:r>
        <w:rPr>
          <w:rFonts w:hint="eastAsia"/>
        </w:rPr>
        <w:br/>
      </w:r>
      <w:r>
        <w:rPr>
          <w:rFonts w:hint="eastAsia"/>
        </w:rPr>
        <w:t>　　第三节 电动轻型货车行业经济指标分析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一、电动轻型货车行业赢利性评估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二、电动轻型货车行业成长速度分析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三、电动轻型货车附加值提升空间探讨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四、电动轻型货车行业进入壁垒分析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五、电动轻型货车行业风险性评估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六、电动轻型货车行业周期性分析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七、电动轻型货车行业竞争程度指标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八、电动轻型货车行业成熟度综合分析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电动轻型货车产业链及经营模式分析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三、电动轻型货车销售模式与渠道策略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全球电动轻型货车市场发展分析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2025-2026年全球电动轻型货车行业发展分析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一、全球电动轻型货车行业市场规模与趋势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二、全球电动轻型货车行业发展特点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三、全球电动轻型货车行业竞争格局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主要国家与地区电动轻型货车市场分析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2026-2032年全球电动轻型货车行业发展趋势与前景预测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一、电动轻型货车行业发展趋势</w:t>
      </w:r>
      <w:r>
        <w:rPr>
          <w:rFonts w:hint="eastAsia"/>
        </w:rPr>
        <w:br/>
      </w:r>
      <w:r>
        <w:rPr>
          <w:rFonts w:hint="eastAsia"/>
        </w:rPr>
        <w:t>　　　　二、电动轻型货车行业发展潜力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中国电动轻型货车行业市场分析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2025-2026年电动轻型货车产能与投资动态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一、国内电动轻型货车产能现状与利用效率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二、电动轻型货车产能扩张与投资动态分析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2026-2032年电动轻型货车行业产量统计与趋势预测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一、2020-2025年电动轻型货车行业产量与增长趋势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1、2020-2025年电动轻型货车产量及增长趋势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2、2020-2025年电动轻型货车细分产品产量及份额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二、电动轻型货车产量影响因素分析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2026-2032年电动轻型货车市场需求与销售分析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一、2025-2026年电动轻型货车行业需求现状</w:t>
      </w:r>
      <w:r>
        <w:rPr>
          <w:rFonts w:hint="eastAsia"/>
        </w:rPr>
        <w:br/>
      </w:r>
      <w:r>
        <w:rPr>
          <w:rFonts w:hint="eastAsia"/>
        </w:rPr>
        <w:t>　　　　二、电动轻型货车客户群体与需求特点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三、2020-2025年电动轻型货车行业销售规模分析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四、2026-2032年电动轻型货车市场增长潜力与规模预测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2025-2026年电动轻型货车行业技术发展现状及趋势分析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电动轻型货车行业技术发展现状分析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国内外电动轻型货车行业技术差距分析及差距形成的主要原因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电动轻型货车行业技术发展方向、趋势预测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提升电动轻型货车行业技术能力策略建议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中国电动轻型货车细分市场分析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一、2025-2026年电动轻型货车主要细分产品市场现状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电动轻型货车价格机制与竞争策略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一、2020-2025年电动轻型货车市场价格走势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电动轻型货车定价策略与方法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2026-2032年电动轻型货车价格竞争态势与趋势预测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中国电动轻型货车行业重点区域市场研究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2025-2026年重点区域电动轻型货车市场发展概况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二、2020-2025年电动轻型货车市场需求规模情况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三、2026-2032年电动轻型货车行业发展潜力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2020-2025年中国电动轻型货车行业进出口情况分析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电动轻型货车行业进口规模与来源分析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一、2020-2025年电动轻型货车进口规模分析</w:t>
      </w:r>
      <w:r>
        <w:rPr>
          <w:rFonts w:hint="eastAsia"/>
        </w:rPr>
        <w:br/>
      </w:r>
      <w:r>
        <w:rPr>
          <w:rFonts w:hint="eastAsia"/>
        </w:rPr>
        <w:t>　　　　二、电动轻型货车主要进口来源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电动轻型货车行业出口规模与目的地分析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一、2020-2025年电动轻型货车出口规模分析</w:t>
      </w:r>
      <w:r>
        <w:rPr>
          <w:rFonts w:hint="eastAsia"/>
        </w:rPr>
        <w:br/>
      </w:r>
      <w:r>
        <w:rPr>
          <w:rFonts w:hint="eastAsia"/>
        </w:rPr>
        <w:t>　　　　二、电动轻型货车主要出口目的地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2020-2025年中国电动轻型货车总体规模与财务指标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中国电动轻型货车行业总体规模分析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一、电动轻型货车企业数量与结构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二、电动轻型货车从业人员规模</w:t>
      </w:r>
      <w:r>
        <w:rPr>
          <w:rFonts w:hint="eastAsia"/>
        </w:rPr>
        <w:br/>
      </w:r>
      <w:r>
        <w:rPr>
          <w:rFonts w:hint="eastAsia"/>
        </w:rPr>
        <w:t>　　　　三、电动轻型货车行业资产状况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中国电动轻型货车行业财务指标总体分析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电动轻型货车行业重点企业经营状况分析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电动轻型货车重点企业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电动轻型货车领先企业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电动轻型货车标杆企业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电动轻型货车代表企业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电动轻型货车龙头企业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电动轻型货车重点企业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中国电动轻型货车行业竞争格局分析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电动轻型货车行业竞争格局总览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2025-2026年电动轻型货车行业竞争力分析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一、电动轻型货车供应商议价能力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四、电动轻型货车替代品威胁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2020-2025年电动轻型货车行业企业并购活动分析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2025-2026年电动轻型货车行业会展与招投标活动分析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一、电动轻型货车行业会展活动及其市场影响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2026年中国电动轻型货车企业发展策略分析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电动轻型货车市场策略分析</w:t>
      </w:r>
      <w:r>
        <w:rPr>
          <w:rFonts w:hint="eastAsia"/>
        </w:rPr>
        <w:br/>
      </w:r>
      <w:r>
        <w:rPr>
          <w:rFonts w:hint="eastAsia"/>
        </w:rPr>
        <w:t>　　　　一、电动轻型货车市场定位与拓展策略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二、电动轻型货车市场细分与目标客户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电动轻型货车销售策略分析</w:t>
      </w:r>
      <w:r>
        <w:rPr>
          <w:rFonts w:hint="eastAsia"/>
        </w:rPr>
        <w:br/>
      </w:r>
      <w:r>
        <w:rPr>
          <w:rFonts w:hint="eastAsia"/>
        </w:rPr>
        <w:t>　　　　一、电动轻型货车销售渠道与网络建设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提高电动轻型货车企业竞争力建议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一、电动轻型货车技术创新与管理优化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电动轻型货车品牌战略思考</w:t>
      </w:r>
      <w:r>
        <w:rPr>
          <w:rFonts w:hint="eastAsia"/>
        </w:rPr>
        <w:br/>
      </w:r>
      <w:r>
        <w:rPr>
          <w:rFonts w:hint="eastAsia"/>
        </w:rPr>
        <w:t>　　　　一、电动轻型货车品牌建设与维护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二、电动轻型货车品牌影响力与市场竞争力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中国电动轻型货车行业风险与对策</w:t>
      </w:r>
      <w:r>
        <w:rPr>
          <w:rFonts w:hint="eastAsia"/>
        </w:rPr>
        <w:br/>
      </w:r>
      <w:r>
        <w:rPr>
          <w:rFonts w:hint="eastAsia"/>
        </w:rPr>
        <w:t>　　第一节 电动轻型货车行业SWOT分析</w:t>
      </w:r>
      <w:r>
        <w:rPr>
          <w:rFonts w:hint="eastAsia"/>
        </w:rPr>
        <w:br/>
      </w:r>
      <w:r>
        <w:rPr>
          <w:rFonts w:hint="eastAsia"/>
        </w:rPr>
        <w:t>　　　　一、电动轻型货车行业优势分析</w:t>
      </w:r>
      <w:r>
        <w:rPr>
          <w:rFonts w:hint="eastAsia"/>
        </w:rPr>
        <w:br/>
      </w:r>
      <w:r>
        <w:rPr>
          <w:rFonts w:hint="eastAsia"/>
        </w:rPr>
        <w:t>　　　　二、电动轻型货车行业劣势分析</w:t>
      </w:r>
      <w:r>
        <w:rPr>
          <w:rFonts w:hint="eastAsia"/>
        </w:rPr>
        <w:br/>
      </w:r>
      <w:r>
        <w:rPr>
          <w:rFonts w:hint="eastAsia"/>
        </w:rPr>
        <w:t>　　　　三、电动轻型货车市场机会探索</w:t>
      </w:r>
      <w:r>
        <w:rPr>
          <w:rFonts w:hint="eastAsia"/>
        </w:rPr>
        <w:br/>
      </w:r>
      <w:r>
        <w:rPr>
          <w:rFonts w:hint="eastAsia"/>
        </w:rPr>
        <w:t>　　　　四、电动轻型货车市场威胁评估</w:t>
      </w:r>
      <w:r>
        <w:rPr>
          <w:rFonts w:hint="eastAsia"/>
        </w:rPr>
        <w:br/>
      </w:r>
      <w:r>
        <w:rPr>
          <w:rFonts w:hint="eastAsia"/>
        </w:rPr>
        <w:t>　　第二节 电动轻型货车行业风险及对策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2026-2032年中国电动轻型货车行业前景与发展趋势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电动轻型货车行业发展环境分析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2026-2032年电动轻型货车行业发展趋势与方向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一、电动轻型货车行业发展方向预测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二、电动轻型货车发展趋势分析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2026-2032年电动轻型货车行业发展潜力与机遇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一、电动轻型货车市场发展潜力评估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二、电动轻型货车新兴市场与机遇探索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电动轻型货车行业研究结论与建议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中:智林:－电动轻型货车行业发展建议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2026-2032年中国电动轻型货车行业产能预测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2026-2032年中国电动轻型货车行业产量预测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2026-2032年中国电动轻型货车行业市场需求预测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**地区电动轻型货车市场规模及增长情况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2020-2025年中国电动轻型货车行业出口量及增速统计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电动轻型货车重点企业经营情况分析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2026年电动轻型货车行业壁垒</w:t>
      </w:r>
      <w:r>
        <w:rPr>
          <w:rFonts w:hint="eastAsia"/>
        </w:rPr>
        <w:br/>
      </w:r>
      <w:r>
        <w:rPr>
          <w:rFonts w:hint="eastAsia"/>
        </w:rPr>
        <w:t>　　图表 2026年电动轻型货车市场前景分析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2026-2032年中国电动轻型货车市场需求预测</w:t>
      </w:r>
      <w:r>
        <w:rPr>
          <w:rFonts w:hint="eastAsia"/>
        </w:rPr>
        <w:br/>
      </w:r>
      <w:r>
        <w:rPr>
          <w:rFonts w:hint="eastAsia"/>
        </w:rPr>
        <w:t>　　图表 2026年电动轻型货车发展趋势预测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7f4091154cb2" w:history="1">
        <w:r>
          <w:rPr>
            <w:rStyle w:val="Hyperlink"/>
          </w:rPr>
          <w:t>2026-2032年中国电动轻型货车发展现状与前景趋势预测报告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7f4091154cb2" w:history="1">
        <w:r>
          <w:rPr>
            <w:rStyle w:val="Hyperlink"/>
          </w:rPr>
          <w:t>https://www.20087.com/1/36/DianDongQingXingHuoCheDeQianJingQuShi.html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小货车价格、电动轻型货车品牌及报价大全、纯电动轻卡货车报价大全、电动轻型货车价格、新能源轻卡货车报价及图片、电动轻型货车有一排半的吗、纯电动小货车、电动轻型货车过户的费用多少、新能源轻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b4e2a2bc4b0c" w:history="1">
      <w:r>
        <w:rPr>
          <w:rStyle w:val="Hyperlink"/>
        </w:rPr>
        <w:t>2026-2032年中国电动轻型货车发展现状与前景趋势预测报告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DongQingXingHuoCheDeQianJingQuShi.html" TargetMode="External" Id="R79627f40911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DongQingXingHuoCheDeQianJingQuShi.html" TargetMode="External" Id="Rf64eb4e2a2bc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2025-12-24T08:34:31Z</dcterms:created>
  <dcterms:modified xsi:type="dcterms:W3CDTF">2025-12-24T09:34:31Z</dcterms:modified>
  <dc:subject>2026-2032年中国电动轻型货车发展现状与前景趋势预测报告</dc:subject>
  <dc:title>2026-2032年中国电动轻型货车发展现状与前景趋势预测报告</dc:title>
  <cp:keywords>2026-2032年中国电动轻型货车发展现状与前景趋势预测报告</cp:keywords>
  <dc:description>2026-2032年中国电动轻型货车发展现状与前景趋势预测报告</dc:description>
</cp:coreProperties>
</file>