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85ccce114709" w:history="1">
              <w:r>
                <w:rPr>
                  <w:rStyle w:val="Hyperlink"/>
                </w:rPr>
                <w:t>2025-2031年中国车辆轮胎市场现状调研分析与发展趋势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85ccce114709" w:history="1">
              <w:r>
                <w:rPr>
                  <w:rStyle w:val="Hyperlink"/>
                </w:rPr>
                <w:t>2025-2031年中国车辆轮胎市场现状调研分析与发展趋势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c85ccce114709" w:history="1">
                <w:r>
                  <w:rPr>
                    <w:rStyle w:val="Hyperlink"/>
                  </w:rPr>
                  <w:t>https://www.20087.com/1/16/CheLiangLunTaiHangYeQuShi.html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轮胎是汽车、卡车、摩托车等交通工具的重要部件，直接影响到行驶安全、操控性能和燃油效率。近年来，随着新能源汽车和自动驾驶技术的发展，对高性能、低滚动阻力、高耐磨性的轮胎需求持续增加。技术上，通过新材料和新结构的设计，如采用纳米复合材料、优化胎面花纹和智能传感器，轮胎的性能和智能化水平得到显著提升，如提高湿地抓地力、延长使用寿命和实时监测胎压。</w:t>
      </w:r>
      <w:r>
        <w:rPr>
          <w:rFonts w:hint="eastAsia"/>
        </w:rPr>
        <w:br/>
      </w:r>
      <w:r>
        <w:rPr>
          <w:rFonts w:hint="eastAsia"/>
        </w:rPr>
        <w:t>　　未来，车辆轮胎将更加注重安全、智能和环保。一方面，通过集成智能传感器和无线通信技术，轮胎能够实时监测路况和车辆状态，提供预警和优化建议，如自适应胎压调节和路面摩擦力预测，提高驾驶安全性和舒适性。另一方面，随着循环经济和绿色出行理念的推广，车辆轮胎将采用可回收材料和生物基原料，减少资源消耗和碳排放，如开发可降解轮胎和利用废旧轮胎再生技术。此外，随着个性化和定制化服务的兴起，车辆轮胎将提供更多样化的选择，如根据车型、用途和驾驶习惯，提供定制化的轮胎设计方案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85ccce114709" w:history="1">
        <w:r>
          <w:rPr>
            <w:rStyle w:val="Hyperlink"/>
          </w:rPr>
          <w:t>2025-2031年中国车辆轮胎市场现状调研分析与发展趋势</w:t>
        </w:r>
      </w:hyperlink>
      <w:r>
        <w:rPr>
          <w:rFonts w:hint="eastAsia"/>
        </w:rPr>
        <w:t>》通过严谨的分析、翔实的数据及直观的图表，系统解析了车辆轮胎行业的市场规模、需求变化、价格波动及产业链结构。报告全面评估了当前车辆轮胎市场现状，科学预测了未来市场前景与发展趋势，重点剖析了车辆轮胎细分市场的机遇与挑战。同时，报告对车辆轮胎重点企业的竞争地位及市场集中度进行了评估，为车辆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车辆轮胎行业界定及应用</w:t>
      </w:r>
      <w:r>
        <w:rPr>
          <w:rFonts w:hint="eastAsia"/>
        </w:rPr>
        <w:br/>
      </w:r>
      <w:r>
        <w:rPr>
          <w:rFonts w:hint="eastAsia"/>
        </w:rPr>
        <w:t>　　第一节 车辆轮胎行业定义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车辆轮胎行业经济环境分析</w:t>
      </w:r>
      <w:r>
        <w:rPr>
          <w:rFonts w:hint="eastAsia"/>
        </w:rPr>
        <w:br/>
      </w:r>
      <w:r>
        <w:rPr>
          <w:rFonts w:hint="eastAsia"/>
        </w:rPr>
        <w:t>　　第二节 车辆轮胎行业政策环境分析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二、相关车辆轮胎行业标准分析</w:t>
      </w:r>
      <w:r>
        <w:rPr>
          <w:rFonts w:hint="eastAsia"/>
        </w:rPr>
        <w:br/>
      </w:r>
      <w:r>
        <w:rPr>
          <w:rFonts w:hint="eastAsia"/>
        </w:rPr>
        <w:t>　　第三节 车辆轮胎行业社会环境分析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2024-2025年全球车辆轮胎行业发展状况分析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2019-2024年全球车辆轮胎行业运行概况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2019-2024年全球车辆轮胎行业市场规模分析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全球主要地区车辆轮胎行业运行情况分析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2025-2031年全球车辆轮胎行业发展趋势预测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四、2024-2025年中国车辆轮胎市场走向分析</w:t>
      </w:r>
      <w:r>
        <w:rPr>
          <w:rFonts w:hint="eastAsia"/>
        </w:rPr>
        <w:br/>
      </w:r>
      <w:r>
        <w:rPr>
          <w:rFonts w:hint="eastAsia"/>
        </w:rPr>
        <w:t>　　第二节 中国车辆轮胎行业存在的问题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对中国车辆轮胎市场的分析及思考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一、车辆轮胎市场特点</w:t>
      </w:r>
      <w:r>
        <w:rPr>
          <w:rFonts w:hint="eastAsia"/>
        </w:rPr>
        <w:br/>
      </w:r>
      <w:r>
        <w:rPr>
          <w:rFonts w:hint="eastAsia"/>
        </w:rPr>
        <w:t>　　　　二、车辆轮胎市场分析</w:t>
      </w:r>
      <w:r>
        <w:rPr>
          <w:rFonts w:hint="eastAsia"/>
        </w:rPr>
        <w:br/>
      </w:r>
      <w:r>
        <w:rPr>
          <w:rFonts w:hint="eastAsia"/>
        </w:rPr>
        <w:t>　　　　三、车辆轮胎市场变化的方向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中国车辆轮胎市场现状分析</w:t>
      </w:r>
      <w:r>
        <w:rPr>
          <w:rFonts w:hint="eastAsia"/>
        </w:rPr>
        <w:br/>
      </w:r>
      <w:r>
        <w:rPr>
          <w:rFonts w:hint="eastAsia"/>
        </w:rPr>
        <w:t>　　第二节 中国车辆轮胎行业产量情况分析及预测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一、车辆轮胎总体产能规模</w:t>
      </w:r>
      <w:r>
        <w:rPr>
          <w:rFonts w:hint="eastAsia"/>
        </w:rPr>
        <w:br/>
      </w:r>
      <w:r>
        <w:rPr>
          <w:rFonts w:hint="eastAsia"/>
        </w:rPr>
        <w:t>　　　　二、车辆轮胎生产区域分布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三、2019-2024年中国车辆轮胎产量统计分析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四、2025-2031年中国车辆轮胎产量预测分析</w:t>
      </w:r>
      <w:r>
        <w:rPr>
          <w:rFonts w:hint="eastAsia"/>
        </w:rPr>
        <w:br/>
      </w:r>
      <w:r>
        <w:rPr>
          <w:rFonts w:hint="eastAsia"/>
        </w:rPr>
        <w:t>　　第三节 中国车辆轮胎市场需求分析及预测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车辆轮胎细分市场深度分析</w:t>
      </w:r>
      <w:r>
        <w:rPr>
          <w:rFonts w:hint="eastAsia"/>
        </w:rPr>
        <w:br/>
      </w:r>
      <w:r>
        <w:rPr>
          <w:rFonts w:hint="eastAsia"/>
        </w:rPr>
        <w:t>　　第一节 车辆轮胎细分市场（一）发展研究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中国车辆轮胎进出口分析</w:t>
      </w:r>
      <w:r>
        <w:rPr>
          <w:rFonts w:hint="eastAsia"/>
        </w:rPr>
        <w:br/>
      </w:r>
      <w:r>
        <w:rPr>
          <w:rFonts w:hint="eastAsia"/>
        </w:rPr>
        <w:t>　　第一节 车辆轮胎进口情况分析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车辆轮胎出口情况分析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影响车辆轮胎进出口因素分析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2019-2024年中国车辆轮胎行业财务能力分析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车辆轮胎行业上游产业发展分析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**地区车辆轮胎市场容量分析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**地区车辆轮胎市场容量分析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**地区车辆轮胎市场容量分析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**地区车辆轮胎市场容量分析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2025年车辆轮胎市场前景分析</w:t>
      </w:r>
      <w:r>
        <w:rPr>
          <w:rFonts w:hint="eastAsia"/>
        </w:rPr>
        <w:br/>
      </w:r>
      <w:r>
        <w:rPr>
          <w:rFonts w:hint="eastAsia"/>
        </w:rPr>
        <w:t>　　第二节 2025年车辆轮胎行业发展趋势预测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车辆轮胎投资建议</w:t>
      </w:r>
      <w:r>
        <w:rPr>
          <w:rFonts w:hint="eastAsia"/>
        </w:rPr>
        <w:br/>
      </w:r>
      <w:r>
        <w:rPr>
          <w:rFonts w:hint="eastAsia"/>
        </w:rPr>
        <w:t>　　第一节 车辆轮胎行业投资环境分析</w:t>
      </w:r>
      <w:r>
        <w:rPr>
          <w:rFonts w:hint="eastAsia"/>
        </w:rPr>
        <w:br/>
      </w:r>
      <w:r>
        <w:rPr>
          <w:rFonts w:hint="eastAsia"/>
        </w:rPr>
        <w:t>　　第二节 车辆轮胎行业投资进入壁垒分析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2025-2031年中国车辆轮胎市场需求预测</w:t>
      </w:r>
      <w:r>
        <w:rPr>
          <w:rFonts w:hint="eastAsia"/>
        </w:rPr>
        <w:br/>
      </w:r>
      <w:r>
        <w:rPr>
          <w:rFonts w:hint="eastAsia"/>
        </w:rPr>
        <w:t>　　图表 2025年车辆轮胎发展趋势预测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85ccce114709" w:history="1">
        <w:r>
          <w:rPr>
            <w:rStyle w:val="Hyperlink"/>
          </w:rPr>
          <w:t>2025-2031年中国车辆轮胎市场现状调研分析与发展趋势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c85ccce114709" w:history="1">
        <w:r>
          <w:rPr>
            <w:rStyle w:val="Hyperlink"/>
          </w:rPr>
          <w:t>https://www.20087.com/1/16/CheLiangLunTaiHangYeQuShi.html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热点：车辆轮胎品牌排行榜、车辆轮胎更换、原装轮胎一般用几年、车辆轮胎生产日期怎么看、邓禄普轮胎属于什么档次、车辆轮胎气压标准是、一条轮胎还是一只轮胎、车辆轮胎品牌排行榜、轮胎结构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789d819f486e" w:history="1">
      <w:r>
        <w:rPr>
          <w:rStyle w:val="Hyperlink"/>
        </w:rPr>
        <w:t>2025-2031年中国车辆轮胎市场现状调研分析与发展趋势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LiangLunTaiHangYeQuShi.html" TargetMode="External" Id="R5b4c85ccce11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LiangLunTaiHangYeQuShi.html" TargetMode="External" Id="R751e789d819f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2025-03-09T03:45:00Z</dcterms:created>
  <dcterms:modified xsi:type="dcterms:W3CDTF">2025-03-09T04:45:00Z</dcterms:modified>
  <dc:subject>2025-2031年中国车辆轮胎市场现状调研分析与发展趋势</dc:subject>
  <dc:title>2025-2031年中国车辆轮胎市场现状调研分析与发展趋势</dc:title>
  <cp:keywords>2025-2031年中国车辆轮胎市场现状调研分析与发展趋势</cp:keywords>
  <dc:description>2025-2031年中国车辆轮胎市场现状调研分析与发展趋势</dc:description>
</cp:coreProperties>
</file>